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3C38D" w14:textId="77777777" w:rsidR="000B010D" w:rsidRPr="000B010D" w:rsidRDefault="000B010D" w:rsidP="000B010D">
      <w:pPr>
        <w:pStyle w:val="Default"/>
        <w:jc w:val="right"/>
        <w:rPr>
          <w:rFonts w:ascii="Arial" w:hAnsi="Arial" w:cs="Arial"/>
          <w:bCs/>
          <w:sz w:val="22"/>
          <w:szCs w:val="22"/>
        </w:rPr>
      </w:pPr>
      <w:r w:rsidRPr="000B010D">
        <w:rPr>
          <w:rFonts w:ascii="Arial" w:hAnsi="Arial" w:cs="Arial"/>
          <w:bCs/>
          <w:sz w:val="22"/>
          <w:szCs w:val="22"/>
        </w:rPr>
        <w:t xml:space="preserve">Príloha č. </w:t>
      </w:r>
      <w:r w:rsidR="00422785">
        <w:rPr>
          <w:rFonts w:ascii="Arial" w:hAnsi="Arial" w:cs="Arial"/>
          <w:bCs/>
          <w:sz w:val="22"/>
          <w:szCs w:val="22"/>
        </w:rPr>
        <w:t>4</w:t>
      </w:r>
      <w:r w:rsidRPr="000B010D">
        <w:rPr>
          <w:rFonts w:ascii="Arial" w:hAnsi="Arial" w:cs="Arial"/>
          <w:bCs/>
          <w:sz w:val="22"/>
          <w:szCs w:val="22"/>
        </w:rPr>
        <w:t xml:space="preserve"> k</w:t>
      </w:r>
      <w:r w:rsidR="00422785">
        <w:rPr>
          <w:rFonts w:ascii="Arial" w:hAnsi="Arial" w:cs="Arial"/>
          <w:bCs/>
          <w:sz w:val="22"/>
          <w:szCs w:val="22"/>
        </w:rPr>
        <w:t> Výzve na predkladanie ponúk</w:t>
      </w:r>
    </w:p>
    <w:p w14:paraId="0341BB10" w14:textId="77777777" w:rsidR="000B010D" w:rsidRDefault="000B010D" w:rsidP="002D3466">
      <w:pPr>
        <w:pStyle w:val="Default"/>
        <w:jc w:val="center"/>
        <w:rPr>
          <w:rFonts w:ascii="Arial" w:hAnsi="Arial" w:cs="Arial"/>
          <w:b/>
          <w:bCs/>
          <w:sz w:val="28"/>
          <w:szCs w:val="28"/>
        </w:rPr>
      </w:pPr>
    </w:p>
    <w:p w14:paraId="0BB20931" w14:textId="77777777" w:rsidR="0096604A" w:rsidRPr="00B200CA" w:rsidRDefault="0096604A" w:rsidP="002D3466">
      <w:pPr>
        <w:pStyle w:val="Default"/>
        <w:jc w:val="center"/>
        <w:rPr>
          <w:rFonts w:ascii="Arial" w:hAnsi="Arial" w:cs="Arial"/>
          <w:b/>
          <w:bCs/>
          <w:sz w:val="28"/>
          <w:szCs w:val="28"/>
        </w:rPr>
      </w:pPr>
      <w:r w:rsidRPr="00B200CA">
        <w:rPr>
          <w:rFonts w:ascii="Arial" w:hAnsi="Arial" w:cs="Arial"/>
          <w:b/>
          <w:bCs/>
          <w:sz w:val="28"/>
          <w:szCs w:val="28"/>
        </w:rPr>
        <w:t>ZMLUVA O DIELO</w:t>
      </w:r>
    </w:p>
    <w:p w14:paraId="48174F01" w14:textId="77777777" w:rsidR="0096604A" w:rsidRPr="00B200CA" w:rsidRDefault="0096604A" w:rsidP="002D3466">
      <w:pPr>
        <w:pStyle w:val="Default"/>
        <w:jc w:val="center"/>
        <w:rPr>
          <w:rFonts w:ascii="Arial" w:hAnsi="Arial" w:cs="Arial"/>
          <w:sz w:val="22"/>
          <w:szCs w:val="22"/>
        </w:rPr>
      </w:pPr>
      <w:r w:rsidRPr="00B200CA">
        <w:rPr>
          <w:rFonts w:ascii="Arial" w:hAnsi="Arial" w:cs="Arial"/>
          <w:bCs/>
          <w:sz w:val="22"/>
          <w:szCs w:val="22"/>
        </w:rPr>
        <w:t xml:space="preserve">č.: </w:t>
      </w:r>
      <w:r w:rsidR="00794407">
        <w:rPr>
          <w:rFonts w:ascii="Arial" w:hAnsi="Arial" w:cs="Arial"/>
          <w:bCs/>
          <w:sz w:val="22"/>
          <w:szCs w:val="22"/>
        </w:rPr>
        <w:t>.....................</w:t>
      </w:r>
    </w:p>
    <w:p w14:paraId="413EBEA8" w14:textId="77777777" w:rsidR="0096604A" w:rsidRPr="00B200CA" w:rsidRDefault="0096604A" w:rsidP="002D3466">
      <w:pPr>
        <w:pStyle w:val="Default"/>
        <w:jc w:val="center"/>
        <w:rPr>
          <w:rFonts w:ascii="Arial" w:hAnsi="Arial" w:cs="Arial"/>
          <w:sz w:val="22"/>
          <w:szCs w:val="22"/>
        </w:rPr>
      </w:pPr>
      <w:r w:rsidRPr="00B200CA">
        <w:rPr>
          <w:rFonts w:ascii="Arial" w:hAnsi="Arial" w:cs="Arial"/>
          <w:sz w:val="22"/>
          <w:szCs w:val="22"/>
        </w:rPr>
        <w:t xml:space="preserve">uzatvorená podľa § 261 ods. </w:t>
      </w:r>
      <w:smartTag w:uri="urn:schemas-microsoft-com:office:smarttags" w:element="metricconverter">
        <w:smartTagPr>
          <w:attr w:name="ProductID" w:val="2 a"/>
        </w:smartTagPr>
        <w:r w:rsidRPr="00B200CA">
          <w:rPr>
            <w:rFonts w:ascii="Arial" w:hAnsi="Arial" w:cs="Arial"/>
            <w:sz w:val="22"/>
            <w:szCs w:val="22"/>
          </w:rPr>
          <w:t>2 a</w:t>
        </w:r>
      </w:smartTag>
      <w:r w:rsidRPr="00B200CA">
        <w:rPr>
          <w:rFonts w:ascii="Arial" w:hAnsi="Arial" w:cs="Arial"/>
          <w:sz w:val="22"/>
          <w:szCs w:val="22"/>
        </w:rPr>
        <w:t xml:space="preserve"> § </w:t>
      </w:r>
      <w:smartTag w:uri="urn:schemas-microsoft-com:office:smarttags" w:element="metricconverter">
        <w:smartTagPr>
          <w:attr w:name="ProductID" w:val="536 a"/>
        </w:smartTagPr>
        <w:r w:rsidRPr="00B200CA">
          <w:rPr>
            <w:rFonts w:ascii="Arial" w:hAnsi="Arial" w:cs="Arial"/>
            <w:sz w:val="22"/>
            <w:szCs w:val="22"/>
          </w:rPr>
          <w:t>536 a</w:t>
        </w:r>
      </w:smartTag>
      <w:r w:rsidRPr="00B200CA">
        <w:rPr>
          <w:rFonts w:ascii="Arial" w:hAnsi="Arial" w:cs="Arial"/>
          <w:sz w:val="22"/>
          <w:szCs w:val="22"/>
        </w:rPr>
        <w:t xml:space="preserve"> </w:t>
      </w:r>
      <w:proofErr w:type="spellStart"/>
      <w:r w:rsidRPr="00B200CA">
        <w:rPr>
          <w:rFonts w:ascii="Arial" w:hAnsi="Arial" w:cs="Arial"/>
          <w:sz w:val="22"/>
          <w:szCs w:val="22"/>
        </w:rPr>
        <w:t>nasl</w:t>
      </w:r>
      <w:proofErr w:type="spellEnd"/>
      <w:r w:rsidRPr="00B200CA">
        <w:rPr>
          <w:rFonts w:ascii="Arial" w:hAnsi="Arial" w:cs="Arial"/>
          <w:sz w:val="22"/>
          <w:szCs w:val="22"/>
        </w:rPr>
        <w:t>. zákona č. 513/1991 Zb. Obchodného zákonníka</w:t>
      </w:r>
      <w:r w:rsidR="00B200CA">
        <w:rPr>
          <w:rFonts w:ascii="Arial" w:hAnsi="Arial" w:cs="Arial"/>
          <w:sz w:val="22"/>
          <w:szCs w:val="22"/>
        </w:rPr>
        <w:t xml:space="preserve"> </w:t>
      </w:r>
      <w:r w:rsidRPr="00B200CA">
        <w:rPr>
          <w:rFonts w:ascii="Arial" w:hAnsi="Arial" w:cs="Arial"/>
          <w:sz w:val="22"/>
          <w:szCs w:val="22"/>
        </w:rPr>
        <w:t>v znení neskorších predpisov</w:t>
      </w:r>
    </w:p>
    <w:p w14:paraId="1F2513C4" w14:textId="77777777" w:rsidR="0096604A" w:rsidRPr="00B200CA" w:rsidRDefault="0096604A" w:rsidP="002D3466">
      <w:pPr>
        <w:pStyle w:val="Default"/>
        <w:rPr>
          <w:rFonts w:ascii="Arial" w:hAnsi="Arial" w:cs="Arial"/>
          <w:sz w:val="22"/>
          <w:szCs w:val="22"/>
        </w:rPr>
      </w:pPr>
    </w:p>
    <w:p w14:paraId="6C740CC8" w14:textId="77777777" w:rsidR="0096604A" w:rsidRPr="00B200CA" w:rsidRDefault="0096604A" w:rsidP="002D3466">
      <w:pPr>
        <w:pStyle w:val="Default"/>
        <w:rPr>
          <w:rFonts w:ascii="Arial" w:hAnsi="Arial" w:cs="Arial"/>
          <w:sz w:val="22"/>
          <w:szCs w:val="22"/>
        </w:rPr>
      </w:pPr>
    </w:p>
    <w:p w14:paraId="3B1B58E8" w14:textId="77777777" w:rsidR="0096604A" w:rsidRPr="00B200CA" w:rsidRDefault="0096604A" w:rsidP="002D3466">
      <w:pPr>
        <w:pStyle w:val="Default"/>
        <w:jc w:val="center"/>
        <w:rPr>
          <w:rFonts w:ascii="Arial" w:hAnsi="Arial" w:cs="Arial"/>
          <w:sz w:val="22"/>
          <w:szCs w:val="22"/>
        </w:rPr>
      </w:pPr>
      <w:r w:rsidRPr="00B200CA">
        <w:rPr>
          <w:rFonts w:ascii="Arial" w:hAnsi="Arial" w:cs="Arial"/>
          <w:b/>
          <w:bCs/>
          <w:sz w:val="22"/>
          <w:szCs w:val="22"/>
        </w:rPr>
        <w:t>I.</w:t>
      </w:r>
    </w:p>
    <w:p w14:paraId="232E86B0" w14:textId="77777777" w:rsidR="0096604A" w:rsidRPr="00B200CA" w:rsidRDefault="0096604A" w:rsidP="002D3466">
      <w:pPr>
        <w:pStyle w:val="Default"/>
        <w:jc w:val="center"/>
        <w:rPr>
          <w:rFonts w:ascii="Arial" w:hAnsi="Arial" w:cs="Arial"/>
          <w:b/>
          <w:bCs/>
          <w:caps/>
          <w:sz w:val="22"/>
          <w:szCs w:val="22"/>
        </w:rPr>
      </w:pPr>
      <w:r w:rsidRPr="00B200CA">
        <w:rPr>
          <w:rFonts w:ascii="Arial" w:hAnsi="Arial" w:cs="Arial"/>
          <w:b/>
          <w:bCs/>
          <w:caps/>
          <w:sz w:val="22"/>
          <w:szCs w:val="22"/>
        </w:rPr>
        <w:t>Zmluvné strany</w:t>
      </w:r>
    </w:p>
    <w:p w14:paraId="4AF1CF93" w14:textId="77777777" w:rsidR="0096604A" w:rsidRPr="00B200CA" w:rsidRDefault="0096604A" w:rsidP="002D3466">
      <w:pPr>
        <w:pStyle w:val="Default"/>
        <w:rPr>
          <w:rFonts w:ascii="Arial" w:hAnsi="Arial" w:cs="Arial"/>
          <w:sz w:val="22"/>
          <w:szCs w:val="22"/>
        </w:rPr>
      </w:pPr>
    </w:p>
    <w:p w14:paraId="39B518BD" w14:textId="77777777" w:rsidR="0096604A" w:rsidRPr="00B200CA" w:rsidRDefault="0096604A" w:rsidP="002D3466">
      <w:pPr>
        <w:pStyle w:val="Default"/>
        <w:rPr>
          <w:rFonts w:ascii="Arial" w:hAnsi="Arial" w:cs="Arial"/>
          <w:sz w:val="22"/>
          <w:szCs w:val="22"/>
        </w:rPr>
      </w:pPr>
      <w:r w:rsidRPr="00B200CA">
        <w:rPr>
          <w:rFonts w:ascii="Arial" w:hAnsi="Arial" w:cs="Arial"/>
          <w:b/>
          <w:bCs/>
          <w:sz w:val="22"/>
          <w:szCs w:val="22"/>
        </w:rPr>
        <w:t xml:space="preserve">1. Objednávateľ: </w:t>
      </w:r>
    </w:p>
    <w:p w14:paraId="7382D86F" w14:textId="77777777" w:rsidR="00794407" w:rsidRPr="00794407" w:rsidRDefault="00794407" w:rsidP="00794407">
      <w:pPr>
        <w:tabs>
          <w:tab w:val="left" w:pos="1985"/>
        </w:tabs>
        <w:rPr>
          <w:rFonts w:ascii="Arial" w:eastAsia="Arial" w:hAnsi="Arial" w:cs="Arial"/>
          <w:b/>
          <w:color w:val="000000"/>
          <w:sz w:val="22"/>
          <w:szCs w:val="22"/>
        </w:rPr>
      </w:pPr>
      <w:r w:rsidRPr="00794407">
        <w:rPr>
          <w:rFonts w:ascii="Arial" w:eastAsia="Arial" w:hAnsi="Arial" w:cs="Arial"/>
          <w:color w:val="000000"/>
          <w:sz w:val="22"/>
          <w:szCs w:val="22"/>
        </w:rPr>
        <w:t xml:space="preserve">Názov: </w:t>
      </w:r>
      <w:r w:rsidRPr="00794407">
        <w:rPr>
          <w:rFonts w:ascii="Arial" w:eastAsia="Arial" w:hAnsi="Arial" w:cs="Arial"/>
          <w:color w:val="000000"/>
          <w:sz w:val="22"/>
          <w:szCs w:val="22"/>
        </w:rPr>
        <w:tab/>
      </w:r>
      <w:r w:rsidRPr="00794407">
        <w:rPr>
          <w:rFonts w:ascii="Arial" w:eastAsia="Arial" w:hAnsi="Arial" w:cs="Arial"/>
          <w:b/>
          <w:color w:val="000000"/>
          <w:sz w:val="22"/>
          <w:szCs w:val="22"/>
        </w:rPr>
        <w:t>Mesto Piešťany</w:t>
      </w:r>
    </w:p>
    <w:p w14:paraId="7DB608FD"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Sídlo:  </w:t>
      </w:r>
      <w:r w:rsidRPr="00794407">
        <w:rPr>
          <w:rFonts w:ascii="Arial" w:eastAsia="Arial" w:hAnsi="Arial" w:cs="Arial"/>
          <w:color w:val="000000"/>
          <w:sz w:val="22"/>
          <w:szCs w:val="22"/>
        </w:rPr>
        <w:tab/>
        <w:t>Námestie SNP č. 3, 921 45 Piešťany</w:t>
      </w:r>
    </w:p>
    <w:p w14:paraId="4B83DD0D"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Štát:   </w:t>
      </w:r>
      <w:r w:rsidRPr="00794407">
        <w:rPr>
          <w:rFonts w:ascii="Arial" w:eastAsia="Arial" w:hAnsi="Arial" w:cs="Arial"/>
          <w:color w:val="000000"/>
          <w:sz w:val="22"/>
          <w:szCs w:val="22"/>
        </w:rPr>
        <w:tab/>
        <w:t>Slovenská republika</w:t>
      </w:r>
    </w:p>
    <w:p w14:paraId="1CC42167"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Zastúpený:  </w:t>
      </w:r>
      <w:r w:rsidRPr="00794407">
        <w:rPr>
          <w:rFonts w:ascii="Arial" w:eastAsia="Arial" w:hAnsi="Arial" w:cs="Arial"/>
          <w:color w:val="000000"/>
          <w:sz w:val="22"/>
          <w:szCs w:val="22"/>
        </w:rPr>
        <w:tab/>
        <w:t xml:space="preserve">Mgr. Peter Jančovič, PhD., primátor mesta </w:t>
      </w:r>
    </w:p>
    <w:p w14:paraId="2B42328D"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IČO:  </w:t>
      </w:r>
      <w:r w:rsidRPr="00794407">
        <w:rPr>
          <w:rFonts w:ascii="Arial" w:eastAsia="Arial" w:hAnsi="Arial" w:cs="Arial"/>
          <w:color w:val="000000"/>
          <w:sz w:val="22"/>
          <w:szCs w:val="22"/>
        </w:rPr>
        <w:tab/>
        <w:t>00612031</w:t>
      </w:r>
    </w:p>
    <w:p w14:paraId="259A25AA"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DIČ:  </w:t>
      </w:r>
      <w:r w:rsidRPr="00794407">
        <w:rPr>
          <w:rFonts w:ascii="Arial" w:eastAsia="Arial" w:hAnsi="Arial" w:cs="Arial"/>
          <w:color w:val="000000"/>
          <w:sz w:val="22"/>
          <w:szCs w:val="22"/>
        </w:rPr>
        <w:tab/>
        <w:t>2020537893</w:t>
      </w:r>
    </w:p>
    <w:p w14:paraId="25A3A774"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Bankové spojenie: </w:t>
      </w:r>
      <w:r w:rsidRPr="00794407">
        <w:rPr>
          <w:rFonts w:ascii="Arial" w:eastAsia="Arial" w:hAnsi="Arial" w:cs="Arial"/>
          <w:color w:val="000000"/>
          <w:sz w:val="22"/>
          <w:szCs w:val="22"/>
        </w:rPr>
        <w:tab/>
        <w:t>Všeobecná úverová banka, a. s.</w:t>
      </w:r>
    </w:p>
    <w:p w14:paraId="125BC591"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IBAN: </w:t>
      </w:r>
      <w:r w:rsidRPr="00794407">
        <w:rPr>
          <w:rFonts w:ascii="Arial" w:eastAsia="Arial" w:hAnsi="Arial" w:cs="Arial"/>
          <w:color w:val="000000"/>
          <w:sz w:val="22"/>
          <w:szCs w:val="22"/>
        </w:rPr>
        <w:tab/>
        <w:t>SK87 0200 0000 0000 3402 8212</w:t>
      </w:r>
    </w:p>
    <w:p w14:paraId="65B6F688"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BIC – kód banky:</w:t>
      </w:r>
      <w:r w:rsidRPr="00794407">
        <w:rPr>
          <w:rFonts w:ascii="Arial" w:eastAsia="Arial" w:hAnsi="Arial" w:cs="Arial"/>
          <w:color w:val="000000"/>
          <w:sz w:val="22"/>
          <w:szCs w:val="22"/>
        </w:rPr>
        <w:tab/>
        <w:t>KOMASK2X</w:t>
      </w:r>
    </w:p>
    <w:p w14:paraId="371CBBB7" w14:textId="77777777" w:rsidR="00794407" w:rsidRPr="00794407" w:rsidRDefault="00794407" w:rsidP="00794407">
      <w:pPr>
        <w:rPr>
          <w:rFonts w:ascii="Arial" w:eastAsia="Arial" w:hAnsi="Arial" w:cs="Arial"/>
          <w:color w:val="000000"/>
          <w:sz w:val="22"/>
          <w:szCs w:val="22"/>
        </w:rPr>
      </w:pPr>
      <w:r w:rsidRPr="00794407">
        <w:rPr>
          <w:rFonts w:ascii="Arial" w:eastAsia="Arial" w:hAnsi="Arial" w:cs="Arial"/>
          <w:color w:val="000000"/>
          <w:sz w:val="22"/>
          <w:szCs w:val="22"/>
        </w:rPr>
        <w:t xml:space="preserve">Zástupca objednávateľa vo veciach </w:t>
      </w:r>
    </w:p>
    <w:p w14:paraId="645A1C11"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a/ technických:</w:t>
      </w:r>
      <w:r w:rsidRPr="00794407">
        <w:rPr>
          <w:rFonts w:ascii="Arial" w:eastAsia="Arial" w:hAnsi="Arial" w:cs="Arial"/>
          <w:color w:val="000000"/>
          <w:sz w:val="22"/>
          <w:szCs w:val="22"/>
        </w:rPr>
        <w:tab/>
        <w:t xml:space="preserve">Ing. </w:t>
      </w:r>
      <w:r w:rsidR="00422785">
        <w:rPr>
          <w:rFonts w:ascii="Arial" w:eastAsia="Arial" w:hAnsi="Arial" w:cs="Arial"/>
          <w:color w:val="000000"/>
          <w:sz w:val="22"/>
          <w:szCs w:val="22"/>
        </w:rPr>
        <w:t>Nina Horská, Ing. Eva Pobjecká</w:t>
      </w:r>
    </w:p>
    <w:p w14:paraId="6FF3A80B" w14:textId="77777777"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b/ zmluvných:</w:t>
      </w:r>
      <w:r w:rsidRPr="00794407">
        <w:rPr>
          <w:rFonts w:ascii="Arial" w:eastAsia="Arial" w:hAnsi="Arial" w:cs="Arial"/>
          <w:color w:val="000000"/>
          <w:sz w:val="22"/>
          <w:szCs w:val="22"/>
        </w:rPr>
        <w:tab/>
        <w:t>Mgr. Monika Mackovjaková</w:t>
      </w:r>
    </w:p>
    <w:p w14:paraId="71828F1A" w14:textId="77777777" w:rsidR="0096604A" w:rsidRPr="00794407" w:rsidRDefault="00794407" w:rsidP="00794407">
      <w:pPr>
        <w:pStyle w:val="Default"/>
        <w:tabs>
          <w:tab w:val="left" w:pos="1985"/>
        </w:tabs>
        <w:rPr>
          <w:rFonts w:ascii="Arial" w:hAnsi="Arial" w:cs="Arial"/>
          <w:bCs/>
          <w:sz w:val="22"/>
          <w:szCs w:val="22"/>
        </w:rPr>
      </w:pPr>
      <w:r w:rsidRPr="00794407">
        <w:rPr>
          <w:rFonts w:ascii="Arial" w:eastAsia="Arial" w:hAnsi="Arial" w:cs="Arial"/>
          <w:sz w:val="22"/>
          <w:szCs w:val="22"/>
        </w:rPr>
        <w:t>Osoba zodpovedná za verejné obstarávanie: Ingrid Ličková</w:t>
      </w:r>
    </w:p>
    <w:p w14:paraId="38B8C1DF" w14:textId="77777777" w:rsidR="0096604A" w:rsidRPr="00B200CA" w:rsidRDefault="0096604A" w:rsidP="002D3466">
      <w:pPr>
        <w:pStyle w:val="Default"/>
        <w:rPr>
          <w:rFonts w:ascii="Arial" w:hAnsi="Arial" w:cs="Arial"/>
          <w:sz w:val="22"/>
          <w:szCs w:val="22"/>
        </w:rPr>
      </w:pPr>
    </w:p>
    <w:p w14:paraId="22F2515E" w14:textId="77777777" w:rsidR="00794407" w:rsidRDefault="00794407" w:rsidP="002D3466">
      <w:pPr>
        <w:pStyle w:val="Default"/>
        <w:rPr>
          <w:rFonts w:ascii="Arial" w:hAnsi="Arial" w:cs="Arial"/>
          <w:b/>
          <w:bCs/>
          <w:sz w:val="22"/>
          <w:szCs w:val="22"/>
        </w:rPr>
      </w:pPr>
    </w:p>
    <w:p w14:paraId="45285652" w14:textId="77777777" w:rsidR="0096604A" w:rsidRPr="00B200CA" w:rsidRDefault="0096604A" w:rsidP="002D3466">
      <w:pPr>
        <w:pStyle w:val="Default"/>
        <w:rPr>
          <w:rFonts w:ascii="Arial" w:hAnsi="Arial" w:cs="Arial"/>
          <w:sz w:val="22"/>
          <w:szCs w:val="22"/>
        </w:rPr>
      </w:pPr>
      <w:r w:rsidRPr="00B200CA">
        <w:rPr>
          <w:rFonts w:ascii="Arial" w:hAnsi="Arial" w:cs="Arial"/>
          <w:b/>
          <w:bCs/>
          <w:sz w:val="22"/>
          <w:szCs w:val="22"/>
        </w:rPr>
        <w:t xml:space="preserve">2. Zhotoviteľ: </w:t>
      </w:r>
    </w:p>
    <w:p w14:paraId="37845318"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Názov:</w:t>
      </w: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p>
    <w:p w14:paraId="6A74883F"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Sídlo:  </w:t>
      </w: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r w:rsidR="00EF49C2" w:rsidRPr="00B200CA">
        <w:rPr>
          <w:rFonts w:ascii="Arial" w:hAnsi="Arial" w:cs="Arial"/>
          <w:sz w:val="22"/>
          <w:szCs w:val="22"/>
        </w:rPr>
        <w:t xml:space="preserve"> </w:t>
      </w:r>
    </w:p>
    <w:p w14:paraId="139BD280"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IČO:  </w:t>
      </w: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p>
    <w:p w14:paraId="5BE72468"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IČ DPH:  </w:t>
      </w:r>
      <w:r w:rsidRPr="00B200CA">
        <w:rPr>
          <w:rFonts w:ascii="Arial" w:hAnsi="Arial" w:cs="Arial"/>
          <w:sz w:val="22"/>
          <w:szCs w:val="22"/>
        </w:rPr>
        <w:tab/>
      </w:r>
      <w:r w:rsidRPr="00B200CA">
        <w:rPr>
          <w:rFonts w:ascii="Arial" w:hAnsi="Arial" w:cs="Arial"/>
          <w:sz w:val="22"/>
          <w:szCs w:val="22"/>
        </w:rPr>
        <w:tab/>
      </w:r>
    </w:p>
    <w:p w14:paraId="4D6C948E"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Zapísaný: </w:t>
      </w:r>
      <w:r w:rsidRPr="00B200CA">
        <w:rPr>
          <w:rFonts w:ascii="Arial" w:hAnsi="Arial" w:cs="Arial"/>
          <w:sz w:val="22"/>
          <w:szCs w:val="22"/>
        </w:rPr>
        <w:tab/>
      </w:r>
      <w:r w:rsidRPr="00B200CA">
        <w:rPr>
          <w:rFonts w:ascii="Arial" w:hAnsi="Arial" w:cs="Arial"/>
          <w:sz w:val="22"/>
          <w:szCs w:val="22"/>
        </w:rPr>
        <w:tab/>
      </w:r>
    </w:p>
    <w:p w14:paraId="598BDF34" w14:textId="77777777" w:rsidR="0096604A" w:rsidRPr="00B200CA" w:rsidRDefault="00EF49C2" w:rsidP="002D3466">
      <w:pPr>
        <w:pStyle w:val="Default"/>
        <w:rPr>
          <w:rFonts w:ascii="Arial" w:hAnsi="Arial" w:cs="Arial"/>
          <w:sz w:val="22"/>
          <w:szCs w:val="22"/>
        </w:rPr>
      </w:pP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p>
    <w:p w14:paraId="65FEC300"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Zastúpený:  </w:t>
      </w:r>
      <w:r w:rsidRPr="00B200CA">
        <w:rPr>
          <w:rFonts w:ascii="Arial" w:hAnsi="Arial" w:cs="Arial"/>
          <w:sz w:val="22"/>
          <w:szCs w:val="22"/>
        </w:rPr>
        <w:tab/>
      </w:r>
      <w:r w:rsidRPr="00B200CA">
        <w:rPr>
          <w:rFonts w:ascii="Arial" w:hAnsi="Arial" w:cs="Arial"/>
          <w:sz w:val="22"/>
          <w:szCs w:val="22"/>
        </w:rPr>
        <w:tab/>
      </w:r>
    </w:p>
    <w:p w14:paraId="798BD387"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IBAN:</w:t>
      </w: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p>
    <w:p w14:paraId="043EDDE7"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telefónne číslo: </w:t>
      </w:r>
      <w:r w:rsidRPr="00B200CA">
        <w:rPr>
          <w:rFonts w:ascii="Arial" w:hAnsi="Arial" w:cs="Arial"/>
          <w:sz w:val="22"/>
          <w:szCs w:val="22"/>
        </w:rPr>
        <w:tab/>
      </w:r>
    </w:p>
    <w:p w14:paraId="7AD3A422"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e-mail: </w:t>
      </w:r>
      <w:r w:rsidRPr="00B200CA">
        <w:rPr>
          <w:rFonts w:ascii="Arial" w:hAnsi="Arial" w:cs="Arial"/>
          <w:sz w:val="22"/>
          <w:szCs w:val="22"/>
        </w:rPr>
        <w:tab/>
      </w:r>
      <w:r w:rsidRPr="00B200CA">
        <w:rPr>
          <w:rFonts w:ascii="Arial" w:hAnsi="Arial" w:cs="Arial"/>
          <w:sz w:val="22"/>
          <w:szCs w:val="22"/>
        </w:rPr>
        <w:tab/>
      </w:r>
    </w:p>
    <w:p w14:paraId="244C958E"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Zástupca zhotoviteľa vo veciach</w:t>
      </w:r>
    </w:p>
    <w:p w14:paraId="29121CF6" w14:textId="77777777" w:rsidR="0096604A" w:rsidRPr="00B200CA" w:rsidRDefault="0096604A" w:rsidP="002D3466">
      <w:pPr>
        <w:pStyle w:val="Default"/>
        <w:rPr>
          <w:rFonts w:ascii="Arial" w:hAnsi="Arial" w:cs="Arial"/>
          <w:sz w:val="22"/>
          <w:szCs w:val="22"/>
        </w:rPr>
      </w:pPr>
      <w:r w:rsidRPr="00B200CA">
        <w:rPr>
          <w:rFonts w:ascii="Arial" w:hAnsi="Arial" w:cs="Arial"/>
          <w:sz w:val="22"/>
          <w:szCs w:val="22"/>
        </w:rPr>
        <w:t>a/ technických</w:t>
      </w:r>
      <w:r w:rsidRPr="00B200CA">
        <w:rPr>
          <w:rFonts w:ascii="Arial" w:hAnsi="Arial" w:cs="Arial"/>
          <w:sz w:val="22"/>
          <w:szCs w:val="22"/>
        </w:rPr>
        <w:tab/>
        <w:t>:</w:t>
      </w:r>
      <w:r w:rsidRPr="00B200CA">
        <w:rPr>
          <w:rFonts w:ascii="Arial" w:hAnsi="Arial" w:cs="Arial"/>
          <w:sz w:val="22"/>
          <w:szCs w:val="22"/>
        </w:rPr>
        <w:tab/>
      </w:r>
    </w:p>
    <w:p w14:paraId="36EDE1EF" w14:textId="77777777" w:rsidR="0096604A" w:rsidRPr="00B200CA" w:rsidRDefault="0096604A" w:rsidP="0023495E">
      <w:pPr>
        <w:pStyle w:val="Default"/>
        <w:rPr>
          <w:rFonts w:ascii="Arial" w:hAnsi="Arial" w:cs="Arial"/>
          <w:b/>
          <w:bCs/>
          <w:color w:val="auto"/>
          <w:sz w:val="22"/>
          <w:szCs w:val="22"/>
        </w:rPr>
      </w:pPr>
      <w:r w:rsidRPr="00B200CA">
        <w:rPr>
          <w:rFonts w:ascii="Arial" w:hAnsi="Arial" w:cs="Arial"/>
          <w:sz w:val="22"/>
          <w:szCs w:val="22"/>
        </w:rPr>
        <w:t>b/ zmluvných:</w:t>
      </w:r>
      <w:r w:rsidRPr="00B200CA">
        <w:rPr>
          <w:rFonts w:ascii="Arial" w:hAnsi="Arial" w:cs="Arial"/>
          <w:sz w:val="22"/>
          <w:szCs w:val="22"/>
        </w:rPr>
        <w:tab/>
      </w:r>
      <w:r w:rsidRPr="00B200CA">
        <w:rPr>
          <w:rFonts w:ascii="Arial" w:hAnsi="Arial" w:cs="Arial"/>
          <w:sz w:val="22"/>
          <w:szCs w:val="22"/>
        </w:rPr>
        <w:tab/>
      </w:r>
    </w:p>
    <w:p w14:paraId="5F015C1F" w14:textId="77777777" w:rsidR="00794407" w:rsidRDefault="00794407" w:rsidP="001E64F1">
      <w:pPr>
        <w:pStyle w:val="Default"/>
        <w:jc w:val="both"/>
        <w:rPr>
          <w:rFonts w:ascii="Arial" w:hAnsi="Arial" w:cs="Arial"/>
          <w:bCs/>
          <w:color w:val="auto"/>
          <w:sz w:val="22"/>
          <w:szCs w:val="22"/>
        </w:rPr>
      </w:pPr>
    </w:p>
    <w:p w14:paraId="52380A58" w14:textId="77777777" w:rsidR="00794407" w:rsidRDefault="00794407" w:rsidP="001E64F1">
      <w:pPr>
        <w:pStyle w:val="Default"/>
        <w:jc w:val="both"/>
        <w:rPr>
          <w:rFonts w:ascii="Arial" w:hAnsi="Arial" w:cs="Arial"/>
          <w:bCs/>
          <w:color w:val="auto"/>
          <w:sz w:val="22"/>
          <w:szCs w:val="22"/>
        </w:rPr>
      </w:pPr>
    </w:p>
    <w:p w14:paraId="4AF1C030" w14:textId="77777777" w:rsidR="005E74D0" w:rsidRPr="00B200CA" w:rsidRDefault="0096604A" w:rsidP="001E64F1">
      <w:pPr>
        <w:pStyle w:val="Default"/>
        <w:jc w:val="both"/>
        <w:rPr>
          <w:rFonts w:ascii="Arial" w:hAnsi="Arial" w:cs="Arial"/>
          <w:bCs/>
          <w:sz w:val="22"/>
          <w:szCs w:val="22"/>
        </w:rPr>
      </w:pPr>
      <w:r w:rsidRPr="00B200CA">
        <w:rPr>
          <w:rFonts w:ascii="Arial" w:hAnsi="Arial" w:cs="Arial"/>
          <w:bCs/>
          <w:color w:val="auto"/>
          <w:sz w:val="22"/>
          <w:szCs w:val="22"/>
        </w:rPr>
        <w:t>Zmluvné strany uzatvárajú túto zmluvu na základe výsledkov</w:t>
      </w:r>
      <w:r w:rsidR="00606856">
        <w:rPr>
          <w:rFonts w:ascii="Arial" w:hAnsi="Arial" w:cs="Arial"/>
          <w:bCs/>
          <w:color w:val="auto"/>
          <w:sz w:val="22"/>
          <w:szCs w:val="22"/>
        </w:rPr>
        <w:t xml:space="preserve"> </w:t>
      </w:r>
      <w:r w:rsidR="008F7394">
        <w:rPr>
          <w:rFonts w:ascii="Arial" w:hAnsi="Arial" w:cs="Arial"/>
          <w:bCs/>
          <w:color w:val="auto"/>
          <w:sz w:val="22"/>
          <w:szCs w:val="22"/>
        </w:rPr>
        <w:t>prieskumu trhu</w:t>
      </w:r>
      <w:r w:rsidRPr="00B200CA">
        <w:rPr>
          <w:rFonts w:ascii="Arial" w:hAnsi="Arial" w:cs="Arial"/>
          <w:bCs/>
          <w:color w:val="auto"/>
          <w:sz w:val="22"/>
          <w:szCs w:val="22"/>
        </w:rPr>
        <w:t xml:space="preserve"> zo dňa</w:t>
      </w:r>
      <w:r w:rsidR="00B200CA">
        <w:rPr>
          <w:rFonts w:ascii="Arial" w:hAnsi="Arial" w:cs="Arial"/>
          <w:bCs/>
          <w:color w:val="auto"/>
          <w:sz w:val="22"/>
          <w:szCs w:val="22"/>
        </w:rPr>
        <w:t xml:space="preserve"> </w:t>
      </w:r>
      <w:r w:rsidR="00794407">
        <w:rPr>
          <w:rFonts w:ascii="Arial" w:eastAsia="Arial" w:hAnsi="Arial" w:cs="Arial"/>
        </w:rPr>
        <w:t>................</w:t>
      </w:r>
      <w:r w:rsidR="00794407">
        <w:rPr>
          <w:rFonts w:ascii="Arial" w:eastAsia="Arial" w:hAnsi="Arial" w:cs="Arial"/>
          <w:i/>
          <w:vertAlign w:val="superscript"/>
        </w:rPr>
        <w:t>1</w:t>
      </w:r>
      <w:r w:rsidR="00794407" w:rsidRPr="00EE28C4">
        <w:rPr>
          <w:rFonts w:ascii="Arial" w:eastAsia="Arial" w:hAnsi="Arial" w:cs="Arial"/>
          <w:i/>
          <w:vertAlign w:val="superscript"/>
        </w:rPr>
        <w:t>)</w:t>
      </w:r>
      <w:r w:rsidRPr="00B200CA">
        <w:rPr>
          <w:rFonts w:ascii="Arial" w:hAnsi="Arial" w:cs="Arial"/>
          <w:bCs/>
          <w:color w:val="auto"/>
          <w:sz w:val="22"/>
          <w:szCs w:val="22"/>
        </w:rPr>
        <w:t xml:space="preserve">, ktorým bolo zrealizované verejné obstarávanie  na </w:t>
      </w:r>
      <w:r w:rsidR="001E64F1" w:rsidRPr="00B200CA">
        <w:rPr>
          <w:rFonts w:ascii="Arial" w:hAnsi="Arial" w:cs="Arial"/>
          <w:bCs/>
          <w:color w:val="auto"/>
          <w:sz w:val="22"/>
          <w:szCs w:val="22"/>
        </w:rPr>
        <w:t>dodanie tovaru</w:t>
      </w:r>
      <w:r w:rsidRPr="00B200CA">
        <w:rPr>
          <w:rFonts w:ascii="Arial" w:hAnsi="Arial" w:cs="Arial"/>
          <w:bCs/>
          <w:color w:val="auto"/>
          <w:sz w:val="22"/>
          <w:szCs w:val="22"/>
        </w:rPr>
        <w:t>: „</w:t>
      </w:r>
      <w:r w:rsidR="00606856" w:rsidRPr="00606856">
        <w:rPr>
          <w:rFonts w:ascii="Arial" w:hAnsi="Arial" w:cs="Arial"/>
          <w:bCs/>
          <w:color w:val="auto"/>
          <w:sz w:val="22"/>
          <w:szCs w:val="22"/>
        </w:rPr>
        <w:t xml:space="preserve">Vystrojenie čerpacej stanice </w:t>
      </w:r>
      <w:proofErr w:type="spellStart"/>
      <w:r w:rsidR="00606856" w:rsidRPr="00606856">
        <w:rPr>
          <w:rFonts w:ascii="Arial" w:hAnsi="Arial" w:cs="Arial"/>
          <w:bCs/>
          <w:color w:val="auto"/>
          <w:sz w:val="22"/>
          <w:szCs w:val="22"/>
        </w:rPr>
        <w:t>výluhových</w:t>
      </w:r>
      <w:proofErr w:type="spellEnd"/>
      <w:r w:rsidR="00606856" w:rsidRPr="00606856">
        <w:rPr>
          <w:rFonts w:ascii="Arial" w:hAnsi="Arial" w:cs="Arial"/>
          <w:bCs/>
          <w:color w:val="auto"/>
          <w:sz w:val="22"/>
          <w:szCs w:val="22"/>
        </w:rPr>
        <w:t xml:space="preserve"> vôd čerpadlami + postrekovací systém</w:t>
      </w:r>
      <w:r w:rsidRPr="00B200CA">
        <w:rPr>
          <w:rFonts w:ascii="Arial" w:hAnsi="Arial" w:cs="Arial"/>
          <w:bCs/>
          <w:color w:val="auto"/>
          <w:sz w:val="22"/>
          <w:szCs w:val="22"/>
        </w:rPr>
        <w:t xml:space="preserve">“ pre Mesto </w:t>
      </w:r>
      <w:r w:rsidR="00794407">
        <w:rPr>
          <w:rFonts w:ascii="Arial" w:hAnsi="Arial" w:cs="Arial"/>
          <w:bCs/>
          <w:color w:val="auto"/>
          <w:sz w:val="22"/>
          <w:szCs w:val="22"/>
        </w:rPr>
        <w:t>Piešťany</w:t>
      </w:r>
      <w:r w:rsidRPr="00B200CA">
        <w:rPr>
          <w:rFonts w:ascii="Arial" w:hAnsi="Arial" w:cs="Arial"/>
          <w:bCs/>
          <w:color w:val="auto"/>
          <w:sz w:val="22"/>
          <w:szCs w:val="22"/>
        </w:rPr>
        <w:t xml:space="preserve"> a to postupom  zadávania zákazky </w:t>
      </w:r>
      <w:r w:rsidR="00B200CA">
        <w:rPr>
          <w:rFonts w:ascii="Arial" w:hAnsi="Arial" w:cs="Arial"/>
          <w:bCs/>
          <w:color w:val="auto"/>
          <w:sz w:val="22"/>
          <w:szCs w:val="22"/>
        </w:rPr>
        <w:t xml:space="preserve">s nízkou hodnotou </w:t>
      </w:r>
      <w:r w:rsidRPr="00B200CA">
        <w:rPr>
          <w:rFonts w:ascii="Arial" w:hAnsi="Arial" w:cs="Arial"/>
          <w:bCs/>
          <w:color w:val="auto"/>
          <w:sz w:val="22"/>
          <w:szCs w:val="22"/>
        </w:rPr>
        <w:t xml:space="preserve">na </w:t>
      </w:r>
      <w:r w:rsidR="001E64F1" w:rsidRPr="00B200CA">
        <w:rPr>
          <w:rFonts w:ascii="Arial" w:hAnsi="Arial" w:cs="Arial"/>
          <w:bCs/>
          <w:color w:val="auto"/>
          <w:sz w:val="22"/>
          <w:szCs w:val="22"/>
        </w:rPr>
        <w:t xml:space="preserve">dodanie tovaru </w:t>
      </w:r>
      <w:r w:rsidRPr="00B200CA">
        <w:rPr>
          <w:rFonts w:ascii="Arial" w:hAnsi="Arial" w:cs="Arial"/>
          <w:bCs/>
          <w:color w:val="auto"/>
          <w:sz w:val="22"/>
          <w:szCs w:val="22"/>
        </w:rPr>
        <w:t>v zmysle zákona č. 343/2015 Z. z. o verejnom obstarávaní a o zmene a doplnení niektorých zákonov v znení neskorších predpisov (ďalej len „zákon o verejnom obstarávaní“).</w:t>
      </w:r>
      <w:r w:rsidR="000C4757" w:rsidRPr="00B200CA">
        <w:rPr>
          <w:rFonts w:ascii="Arial" w:hAnsi="Arial" w:cs="Arial"/>
          <w:bCs/>
          <w:color w:val="auto"/>
          <w:sz w:val="22"/>
          <w:szCs w:val="22"/>
        </w:rPr>
        <w:tab/>
      </w:r>
    </w:p>
    <w:p w14:paraId="3766D2B2" w14:textId="77777777" w:rsidR="004F3581" w:rsidRPr="00B200CA" w:rsidRDefault="004F3581" w:rsidP="002D3466">
      <w:pPr>
        <w:widowControl w:val="0"/>
        <w:tabs>
          <w:tab w:val="right" w:pos="8953"/>
        </w:tabs>
        <w:autoSpaceDE w:val="0"/>
        <w:autoSpaceDN w:val="0"/>
        <w:adjustRightInd w:val="0"/>
        <w:spacing w:line="360" w:lineRule="atLeast"/>
        <w:jc w:val="both"/>
        <w:rPr>
          <w:rFonts w:ascii="Arial" w:hAnsi="Arial" w:cs="Arial"/>
          <w:sz w:val="22"/>
          <w:szCs w:val="22"/>
        </w:rPr>
      </w:pPr>
    </w:p>
    <w:p w14:paraId="7EADC7A8" w14:textId="77777777" w:rsidR="00794407" w:rsidRDefault="00794407" w:rsidP="00794407">
      <w:pPr>
        <w:spacing w:after="120"/>
        <w:jc w:val="both"/>
        <w:rPr>
          <w:rFonts w:ascii="Arial" w:eastAsia="Arial" w:hAnsi="Arial" w:cs="Arial"/>
        </w:rPr>
      </w:pPr>
      <w:r>
        <w:rPr>
          <w:rFonts w:ascii="Arial" w:eastAsia="Arial" w:hAnsi="Arial" w:cs="Arial"/>
        </w:rPr>
        <w:t>_______________________________________________</w:t>
      </w:r>
    </w:p>
    <w:p w14:paraId="6BD185CB" w14:textId="77777777" w:rsidR="00794407" w:rsidRPr="00785AC8" w:rsidRDefault="00794407" w:rsidP="00794407">
      <w:pPr>
        <w:pStyle w:val="Default"/>
        <w:ind w:left="284" w:hanging="284"/>
        <w:jc w:val="both"/>
        <w:rPr>
          <w:rFonts w:ascii="Arial" w:hAnsi="Arial" w:cs="Arial"/>
          <w:bCs/>
          <w:sz w:val="18"/>
          <w:szCs w:val="18"/>
          <w:vertAlign w:val="superscript"/>
        </w:rPr>
      </w:pPr>
      <w:r w:rsidRPr="00C421F2">
        <w:rPr>
          <w:rFonts w:ascii="Arial" w:hAnsi="Arial" w:cs="Arial"/>
          <w:bCs/>
          <w:i/>
          <w:color w:val="auto"/>
          <w:sz w:val="22"/>
          <w:szCs w:val="22"/>
          <w:vertAlign w:val="superscript"/>
        </w:rPr>
        <w:t>1)</w:t>
      </w:r>
      <w:r w:rsidRPr="00883294">
        <w:rPr>
          <w:rFonts w:ascii="Arial" w:hAnsi="Arial" w:cs="Arial"/>
          <w:bCs/>
          <w:color w:val="auto"/>
          <w:sz w:val="18"/>
          <w:szCs w:val="18"/>
          <w:vertAlign w:val="superscript"/>
        </w:rPr>
        <w:t xml:space="preserve"> </w:t>
      </w:r>
      <w:r>
        <w:rPr>
          <w:rFonts w:ascii="Arial" w:hAnsi="Arial" w:cs="Arial"/>
          <w:bCs/>
          <w:color w:val="auto"/>
          <w:sz w:val="18"/>
          <w:szCs w:val="18"/>
          <w:vertAlign w:val="superscript"/>
        </w:rPr>
        <w:tab/>
      </w:r>
      <w:r w:rsidRPr="00883294">
        <w:rPr>
          <w:rFonts w:ascii="Arial" w:hAnsi="Arial" w:cs="Arial"/>
          <w:bCs/>
          <w:i/>
          <w:sz w:val="18"/>
          <w:szCs w:val="18"/>
        </w:rPr>
        <w:t>dátum bude uvedený pred podpisom zmluvy (v štádiu predkladania ponúk, nebude tento údaj vypísaný)</w:t>
      </w:r>
    </w:p>
    <w:p w14:paraId="6006B00F" w14:textId="77777777" w:rsidR="00794407" w:rsidRDefault="00794407" w:rsidP="002D3466">
      <w:pPr>
        <w:widowControl w:val="0"/>
        <w:tabs>
          <w:tab w:val="right" w:pos="8953"/>
        </w:tabs>
        <w:autoSpaceDE w:val="0"/>
        <w:autoSpaceDN w:val="0"/>
        <w:adjustRightInd w:val="0"/>
        <w:spacing w:line="360" w:lineRule="atLeast"/>
        <w:jc w:val="both"/>
        <w:rPr>
          <w:rFonts w:ascii="Arial" w:hAnsi="Arial" w:cs="Arial"/>
          <w:sz w:val="22"/>
          <w:szCs w:val="22"/>
        </w:rPr>
      </w:pPr>
    </w:p>
    <w:p w14:paraId="7B9D1E44" w14:textId="77777777" w:rsidR="000B010D" w:rsidRDefault="000B010D" w:rsidP="002D3466">
      <w:pPr>
        <w:widowControl w:val="0"/>
        <w:tabs>
          <w:tab w:val="right" w:pos="8953"/>
        </w:tabs>
        <w:autoSpaceDE w:val="0"/>
        <w:autoSpaceDN w:val="0"/>
        <w:adjustRightInd w:val="0"/>
        <w:spacing w:line="360" w:lineRule="atLeast"/>
        <w:jc w:val="both"/>
        <w:rPr>
          <w:rFonts w:ascii="Arial" w:hAnsi="Arial" w:cs="Arial"/>
          <w:sz w:val="22"/>
          <w:szCs w:val="22"/>
        </w:rPr>
      </w:pPr>
    </w:p>
    <w:p w14:paraId="559F0958" w14:textId="77777777" w:rsidR="0096604A" w:rsidRPr="00B200CA" w:rsidRDefault="0096604A" w:rsidP="002D3466">
      <w:pPr>
        <w:widowControl w:val="0"/>
        <w:tabs>
          <w:tab w:val="right" w:pos="8953"/>
        </w:tabs>
        <w:autoSpaceDE w:val="0"/>
        <w:autoSpaceDN w:val="0"/>
        <w:adjustRightInd w:val="0"/>
        <w:spacing w:line="360" w:lineRule="atLeast"/>
        <w:jc w:val="both"/>
        <w:rPr>
          <w:rFonts w:ascii="Arial" w:hAnsi="Arial" w:cs="Arial"/>
          <w:sz w:val="22"/>
          <w:szCs w:val="22"/>
        </w:rPr>
      </w:pPr>
      <w:r w:rsidRPr="00B200CA">
        <w:rPr>
          <w:rFonts w:ascii="Arial" w:hAnsi="Arial" w:cs="Arial"/>
          <w:sz w:val="22"/>
          <w:szCs w:val="22"/>
        </w:rPr>
        <w:lastRenderedPageBreak/>
        <w:t>Východiskové údaje:</w:t>
      </w:r>
    </w:p>
    <w:p w14:paraId="51364B83" w14:textId="77777777" w:rsidR="0096604A" w:rsidRPr="00B200CA" w:rsidRDefault="0096604A" w:rsidP="002D3466">
      <w:pPr>
        <w:tabs>
          <w:tab w:val="left" w:pos="1260"/>
        </w:tabs>
        <w:jc w:val="both"/>
        <w:rPr>
          <w:rFonts w:ascii="Arial" w:hAnsi="Arial" w:cs="Arial"/>
          <w:sz w:val="22"/>
          <w:szCs w:val="22"/>
        </w:rPr>
      </w:pPr>
    </w:p>
    <w:p w14:paraId="2AFBB290" w14:textId="77777777" w:rsidR="0096604A" w:rsidRPr="00B200CA" w:rsidRDefault="0096604A" w:rsidP="001E64F1">
      <w:pPr>
        <w:tabs>
          <w:tab w:val="left" w:pos="2410"/>
        </w:tabs>
        <w:spacing w:after="120"/>
        <w:ind w:left="2410" w:hanging="2410"/>
        <w:jc w:val="both"/>
        <w:rPr>
          <w:rFonts w:ascii="Arial" w:hAnsi="Arial" w:cs="Arial"/>
          <w:bCs/>
          <w:sz w:val="22"/>
          <w:szCs w:val="22"/>
        </w:rPr>
      </w:pPr>
      <w:r w:rsidRPr="00B200CA">
        <w:rPr>
          <w:rFonts w:ascii="Arial" w:hAnsi="Arial" w:cs="Arial"/>
          <w:sz w:val="22"/>
          <w:szCs w:val="22"/>
        </w:rPr>
        <w:t xml:space="preserve">Názov diela:        </w:t>
      </w:r>
      <w:r w:rsidRPr="00B200CA">
        <w:rPr>
          <w:rFonts w:ascii="Arial" w:hAnsi="Arial" w:cs="Arial"/>
          <w:sz w:val="22"/>
          <w:szCs w:val="22"/>
        </w:rPr>
        <w:tab/>
      </w:r>
      <w:r w:rsidR="00606856" w:rsidRPr="00606856">
        <w:rPr>
          <w:rFonts w:ascii="Arial" w:hAnsi="Arial" w:cs="Arial"/>
          <w:bCs/>
          <w:sz w:val="22"/>
          <w:szCs w:val="22"/>
        </w:rPr>
        <w:t>Vystrojenie čerpacej stanice výluhových vôd čerpadlami + postrekovací systém</w:t>
      </w:r>
    </w:p>
    <w:p w14:paraId="14FE0D37" w14:textId="77777777" w:rsidR="00794407" w:rsidRPr="00794407" w:rsidRDefault="0096604A" w:rsidP="00606856">
      <w:pPr>
        <w:tabs>
          <w:tab w:val="left" w:pos="2410"/>
        </w:tabs>
        <w:spacing w:after="120"/>
        <w:ind w:left="2410" w:hanging="2410"/>
        <w:jc w:val="both"/>
        <w:rPr>
          <w:rFonts w:ascii="Arial" w:hAnsi="Arial" w:cs="Arial"/>
          <w:sz w:val="22"/>
          <w:szCs w:val="22"/>
        </w:rPr>
      </w:pPr>
      <w:r w:rsidRPr="00B200CA">
        <w:rPr>
          <w:rFonts w:ascii="Arial" w:hAnsi="Arial" w:cs="Arial"/>
          <w:sz w:val="22"/>
          <w:szCs w:val="22"/>
        </w:rPr>
        <w:t xml:space="preserve">Miesto realizácie diela:  </w:t>
      </w:r>
      <w:r w:rsidRPr="00B200CA">
        <w:rPr>
          <w:rFonts w:ascii="Arial" w:hAnsi="Arial" w:cs="Arial"/>
          <w:sz w:val="22"/>
          <w:szCs w:val="22"/>
        </w:rPr>
        <w:tab/>
      </w:r>
      <w:r w:rsidR="00606856" w:rsidRPr="00606856">
        <w:rPr>
          <w:rFonts w:ascii="Arial" w:hAnsi="Arial" w:cs="Arial"/>
          <w:sz w:val="22"/>
          <w:szCs w:val="22"/>
        </w:rPr>
        <w:t>stavba Kompostárne mesta Piešťany, Žilinská cesta, 921 01 Piešťany, p. č. 1594/1 a 1594/4 v k. ú. Piešťany</w:t>
      </w:r>
    </w:p>
    <w:p w14:paraId="714DB4B8" w14:textId="77777777" w:rsidR="0096604A" w:rsidRDefault="0096604A" w:rsidP="00606856">
      <w:pPr>
        <w:tabs>
          <w:tab w:val="left" w:pos="2410"/>
        </w:tabs>
        <w:ind w:left="2410" w:hanging="2410"/>
        <w:jc w:val="both"/>
        <w:rPr>
          <w:rFonts w:ascii="Arial" w:hAnsi="Arial" w:cs="Arial"/>
          <w:sz w:val="22"/>
          <w:szCs w:val="22"/>
        </w:rPr>
      </w:pPr>
      <w:r w:rsidRPr="00B200CA">
        <w:rPr>
          <w:rFonts w:ascii="Arial" w:hAnsi="Arial" w:cs="Arial"/>
          <w:sz w:val="22"/>
          <w:szCs w:val="22"/>
        </w:rPr>
        <w:t xml:space="preserve">Investor:            </w:t>
      </w:r>
      <w:r w:rsidRPr="00B200CA">
        <w:rPr>
          <w:rFonts w:ascii="Arial" w:hAnsi="Arial" w:cs="Arial"/>
          <w:sz w:val="22"/>
          <w:szCs w:val="22"/>
        </w:rPr>
        <w:tab/>
        <w:t xml:space="preserve">Mesto </w:t>
      </w:r>
      <w:r w:rsidR="00794407">
        <w:rPr>
          <w:rFonts w:ascii="Arial" w:hAnsi="Arial" w:cs="Arial"/>
          <w:sz w:val="22"/>
          <w:szCs w:val="22"/>
        </w:rPr>
        <w:t>Piešťany</w:t>
      </w:r>
    </w:p>
    <w:p w14:paraId="4D1AEA75" w14:textId="77777777" w:rsidR="00794407" w:rsidRPr="00B200CA" w:rsidRDefault="00794407" w:rsidP="00DA4805">
      <w:pPr>
        <w:widowControl w:val="0"/>
        <w:tabs>
          <w:tab w:val="left" w:pos="0"/>
          <w:tab w:val="left" w:pos="2410"/>
        </w:tabs>
        <w:autoSpaceDE w:val="0"/>
        <w:autoSpaceDN w:val="0"/>
        <w:adjustRightInd w:val="0"/>
        <w:spacing w:before="96" w:line="360" w:lineRule="atLeast"/>
        <w:jc w:val="both"/>
        <w:rPr>
          <w:rFonts w:ascii="Arial" w:hAnsi="Arial" w:cs="Arial"/>
          <w:sz w:val="22"/>
          <w:szCs w:val="22"/>
        </w:rPr>
      </w:pPr>
    </w:p>
    <w:p w14:paraId="1CA16ED6" w14:textId="77777777" w:rsidR="0096604A" w:rsidRPr="00B200CA" w:rsidRDefault="0096604A" w:rsidP="002D3466">
      <w:pPr>
        <w:pStyle w:val="Default"/>
        <w:jc w:val="center"/>
        <w:rPr>
          <w:rFonts w:ascii="Arial" w:hAnsi="Arial" w:cs="Arial"/>
          <w:color w:val="auto"/>
          <w:sz w:val="22"/>
          <w:szCs w:val="22"/>
        </w:rPr>
      </w:pPr>
      <w:r w:rsidRPr="00B200CA">
        <w:rPr>
          <w:rFonts w:ascii="Arial" w:hAnsi="Arial" w:cs="Arial"/>
          <w:b/>
          <w:bCs/>
          <w:color w:val="auto"/>
          <w:sz w:val="22"/>
          <w:szCs w:val="22"/>
        </w:rPr>
        <w:t>II.</w:t>
      </w:r>
    </w:p>
    <w:p w14:paraId="7825C388" w14:textId="77777777" w:rsidR="0096604A" w:rsidRPr="00B200CA" w:rsidRDefault="0096604A" w:rsidP="002D3466">
      <w:pPr>
        <w:pStyle w:val="Default"/>
        <w:jc w:val="center"/>
        <w:rPr>
          <w:rFonts w:ascii="Arial" w:hAnsi="Arial" w:cs="Arial"/>
          <w:b/>
          <w:bCs/>
          <w:caps/>
          <w:color w:val="auto"/>
          <w:sz w:val="22"/>
          <w:szCs w:val="22"/>
        </w:rPr>
      </w:pPr>
      <w:r w:rsidRPr="00B200CA">
        <w:rPr>
          <w:rFonts w:ascii="Arial" w:hAnsi="Arial" w:cs="Arial"/>
          <w:b/>
          <w:bCs/>
          <w:caps/>
          <w:color w:val="auto"/>
          <w:sz w:val="22"/>
          <w:szCs w:val="22"/>
        </w:rPr>
        <w:t>Úvodné ustanovenia</w:t>
      </w:r>
    </w:p>
    <w:p w14:paraId="5BCB36A9" w14:textId="77777777" w:rsidR="0096604A" w:rsidRPr="00B200CA" w:rsidRDefault="0096604A" w:rsidP="002D3466">
      <w:pPr>
        <w:pStyle w:val="Default"/>
        <w:rPr>
          <w:rFonts w:ascii="Arial" w:hAnsi="Arial" w:cs="Arial"/>
          <w:color w:val="auto"/>
          <w:sz w:val="22"/>
          <w:szCs w:val="22"/>
        </w:rPr>
      </w:pPr>
    </w:p>
    <w:p w14:paraId="1DFCCDC9" w14:textId="77777777" w:rsidR="0096604A" w:rsidRPr="00B200CA" w:rsidRDefault="0096604A" w:rsidP="00DA4805">
      <w:pPr>
        <w:pStyle w:val="Default"/>
        <w:spacing w:after="120"/>
        <w:ind w:left="567" w:hanging="567"/>
        <w:jc w:val="both"/>
        <w:rPr>
          <w:rFonts w:ascii="Arial" w:hAnsi="Arial" w:cs="Arial"/>
          <w:color w:val="auto"/>
          <w:sz w:val="22"/>
          <w:szCs w:val="22"/>
        </w:rPr>
      </w:pPr>
      <w:r w:rsidRPr="00B200CA">
        <w:rPr>
          <w:rFonts w:ascii="Arial" w:hAnsi="Arial" w:cs="Arial"/>
          <w:color w:val="auto"/>
          <w:sz w:val="22"/>
          <w:szCs w:val="22"/>
        </w:rPr>
        <w:t xml:space="preserve">2.1 </w:t>
      </w:r>
      <w:r w:rsidRPr="00B200CA">
        <w:rPr>
          <w:rFonts w:ascii="Arial" w:hAnsi="Arial" w:cs="Arial"/>
          <w:color w:val="auto"/>
          <w:sz w:val="22"/>
          <w:szCs w:val="22"/>
        </w:rPr>
        <w:tab/>
        <w:t xml:space="preserve">Obchodné a zmluvné podmienky sa riadia slovenským právom a jednotlivé plnenia zákonom č. 513/1991 Zb. Obchodným zákonníkom v platnom znení a súvisiacimi právnymi predpismi. </w:t>
      </w:r>
    </w:p>
    <w:p w14:paraId="066F4A13" w14:textId="77777777" w:rsidR="0096604A" w:rsidRPr="00B200CA" w:rsidRDefault="0096604A" w:rsidP="00DA4805">
      <w:pPr>
        <w:pStyle w:val="Default"/>
        <w:spacing w:after="120"/>
        <w:ind w:left="567" w:hanging="567"/>
        <w:jc w:val="both"/>
        <w:rPr>
          <w:rFonts w:ascii="Arial" w:hAnsi="Arial" w:cs="Arial"/>
          <w:color w:val="auto"/>
          <w:sz w:val="22"/>
          <w:szCs w:val="22"/>
        </w:rPr>
      </w:pPr>
      <w:r w:rsidRPr="00B200CA">
        <w:rPr>
          <w:rFonts w:ascii="Arial" w:hAnsi="Arial" w:cs="Arial"/>
          <w:color w:val="auto"/>
          <w:sz w:val="22"/>
          <w:szCs w:val="22"/>
        </w:rPr>
        <w:t>2.2</w:t>
      </w:r>
      <w:r w:rsidRPr="00B200CA">
        <w:rPr>
          <w:rFonts w:ascii="Arial" w:hAnsi="Arial" w:cs="Arial"/>
          <w:color w:val="auto"/>
          <w:sz w:val="22"/>
          <w:szCs w:val="22"/>
        </w:rPr>
        <w:tab/>
        <w:t xml:space="preserve">Pre účely tejto zmluvy o dielo sa zmluva o dielo označuje ako ,,zmluva“, objednávateľ a zhotoviteľ sa pre účely tejto zmluvy označujú ďalej spoločne aj ako „zmluvné strany“. </w:t>
      </w:r>
    </w:p>
    <w:p w14:paraId="76797B43" w14:textId="77777777" w:rsidR="0096604A" w:rsidRPr="00B200CA" w:rsidRDefault="0096604A" w:rsidP="00DA4805">
      <w:pPr>
        <w:pStyle w:val="Default"/>
        <w:spacing w:after="120"/>
        <w:ind w:left="567" w:hanging="567"/>
        <w:jc w:val="both"/>
        <w:rPr>
          <w:rFonts w:ascii="Arial" w:hAnsi="Arial" w:cs="Arial"/>
          <w:color w:val="auto"/>
          <w:sz w:val="22"/>
          <w:szCs w:val="22"/>
        </w:rPr>
      </w:pPr>
      <w:r w:rsidRPr="00B200CA">
        <w:rPr>
          <w:rFonts w:ascii="Arial" w:hAnsi="Arial" w:cs="Arial"/>
          <w:color w:val="auto"/>
          <w:sz w:val="22"/>
          <w:szCs w:val="22"/>
        </w:rPr>
        <w:t>2.3</w:t>
      </w:r>
      <w:r w:rsidRPr="00B200CA">
        <w:rPr>
          <w:rFonts w:ascii="Arial" w:hAnsi="Arial" w:cs="Arial"/>
          <w:color w:val="auto"/>
          <w:sz w:val="22"/>
          <w:szCs w:val="22"/>
        </w:rPr>
        <w:tab/>
      </w:r>
      <w:r w:rsidR="001E64F1" w:rsidRPr="00B200CA">
        <w:rPr>
          <w:rFonts w:ascii="Arial" w:hAnsi="Arial" w:cs="Arial"/>
          <w:color w:val="auto"/>
          <w:sz w:val="22"/>
          <w:szCs w:val="22"/>
        </w:rPr>
        <w:t>Táto z</w:t>
      </w:r>
      <w:r w:rsidRPr="00B200CA">
        <w:rPr>
          <w:rFonts w:ascii="Arial" w:hAnsi="Arial" w:cs="Arial"/>
          <w:color w:val="auto"/>
          <w:sz w:val="22"/>
          <w:szCs w:val="22"/>
        </w:rPr>
        <w:t xml:space="preserve">mluva upravuje vzájomné práva a povinnosti zmluvných strán pri realizácii diela podľa čl. III. tejto zmluvy. </w:t>
      </w:r>
    </w:p>
    <w:p w14:paraId="2D7ABAAB" w14:textId="77777777" w:rsidR="0096604A" w:rsidRPr="00B200CA" w:rsidRDefault="0096604A" w:rsidP="002D3466">
      <w:pPr>
        <w:pStyle w:val="Default"/>
        <w:rPr>
          <w:rFonts w:ascii="Arial" w:hAnsi="Arial" w:cs="Arial"/>
          <w:color w:val="auto"/>
          <w:sz w:val="22"/>
          <w:szCs w:val="22"/>
        </w:rPr>
      </w:pPr>
    </w:p>
    <w:p w14:paraId="5857F960" w14:textId="77777777" w:rsidR="00C93189" w:rsidRPr="00B200CA" w:rsidRDefault="00C93189" w:rsidP="002D3466">
      <w:pPr>
        <w:pStyle w:val="Default"/>
        <w:rPr>
          <w:rFonts w:ascii="Arial" w:hAnsi="Arial" w:cs="Arial"/>
          <w:color w:val="auto"/>
          <w:sz w:val="22"/>
          <w:szCs w:val="22"/>
        </w:rPr>
      </w:pPr>
    </w:p>
    <w:p w14:paraId="4206CE1D"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III.</w:t>
      </w:r>
    </w:p>
    <w:p w14:paraId="1A1DFA24"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PREDMET  ZMLUVY</w:t>
      </w:r>
    </w:p>
    <w:p w14:paraId="0B11F51F" w14:textId="77777777" w:rsidR="0096604A" w:rsidRPr="00B200CA" w:rsidRDefault="0096604A" w:rsidP="002D3466">
      <w:pPr>
        <w:jc w:val="center"/>
        <w:rPr>
          <w:rFonts w:ascii="Arial" w:hAnsi="Arial" w:cs="Arial"/>
          <w:b/>
          <w:sz w:val="22"/>
          <w:szCs w:val="22"/>
        </w:rPr>
      </w:pPr>
    </w:p>
    <w:p w14:paraId="4AF56906" w14:textId="77777777" w:rsidR="0096604A" w:rsidRPr="00B200CA" w:rsidRDefault="0096604A" w:rsidP="00DA4805">
      <w:pPr>
        <w:pStyle w:val="Zkladntext3"/>
        <w:tabs>
          <w:tab w:val="left" w:pos="540"/>
        </w:tabs>
        <w:spacing w:after="120"/>
        <w:ind w:left="539" w:hanging="539"/>
        <w:jc w:val="both"/>
        <w:rPr>
          <w:rFonts w:ascii="Arial" w:hAnsi="Arial" w:cs="Arial"/>
          <w:b/>
          <w:color w:val="auto"/>
          <w:sz w:val="22"/>
          <w:szCs w:val="22"/>
        </w:rPr>
      </w:pPr>
      <w:r w:rsidRPr="00B200CA">
        <w:rPr>
          <w:rFonts w:ascii="Arial" w:hAnsi="Arial" w:cs="Arial"/>
          <w:color w:val="auto"/>
          <w:sz w:val="22"/>
          <w:szCs w:val="22"/>
        </w:rPr>
        <w:t>3.1</w:t>
      </w:r>
      <w:r w:rsidRPr="00B200CA">
        <w:rPr>
          <w:rFonts w:ascii="Arial" w:hAnsi="Arial" w:cs="Arial"/>
          <w:color w:val="auto"/>
          <w:sz w:val="22"/>
          <w:szCs w:val="22"/>
        </w:rPr>
        <w:tab/>
        <w:t>Zhotoviteľ sa zaväzuje vykonať pre objednávateľa vo vlastnom mene a na vlastnú zodpovednosť dielo, predmet ktorého je určený v nasledujúcich ustanoveniach tohto článku.</w:t>
      </w:r>
    </w:p>
    <w:p w14:paraId="43CADEF3" w14:textId="77777777" w:rsidR="0096604A" w:rsidRPr="00B200CA" w:rsidRDefault="0096604A" w:rsidP="00DA4805">
      <w:pPr>
        <w:spacing w:after="120"/>
        <w:ind w:left="539" w:hanging="539"/>
        <w:jc w:val="both"/>
        <w:rPr>
          <w:rFonts w:ascii="Arial" w:hAnsi="Arial" w:cs="Arial"/>
          <w:sz w:val="22"/>
          <w:szCs w:val="22"/>
        </w:rPr>
      </w:pPr>
      <w:r w:rsidRPr="00B200CA">
        <w:rPr>
          <w:rFonts w:ascii="Arial" w:hAnsi="Arial" w:cs="Arial"/>
          <w:sz w:val="22"/>
          <w:szCs w:val="22"/>
        </w:rPr>
        <w:t>3.2</w:t>
      </w:r>
      <w:r w:rsidRPr="00B200CA">
        <w:rPr>
          <w:rFonts w:ascii="Arial" w:hAnsi="Arial" w:cs="Arial"/>
          <w:sz w:val="22"/>
          <w:szCs w:val="22"/>
        </w:rPr>
        <w:tab/>
        <w:t>Objednávateľ sa zaväzuje dokončené a v súlade s touto zmluvou riadne zhotovené dielo od zhotoviteľa prevziať a zaplatiť mu za jeho vykonanie cenu dohodnutú v čl. V. tejto zmluvy, podľa platobných podmienok dojednaných v čl. VI. tejto zmluvy.</w:t>
      </w:r>
    </w:p>
    <w:p w14:paraId="58D7ECF6" w14:textId="77777777" w:rsidR="00606856" w:rsidRPr="00E95D7E" w:rsidRDefault="0096604A" w:rsidP="00606856">
      <w:pPr>
        <w:pStyle w:val="Zarkazkladnhotextu2"/>
        <w:spacing w:after="120"/>
        <w:ind w:left="539" w:hanging="539"/>
        <w:rPr>
          <w:rFonts w:ascii="Arial" w:hAnsi="Arial" w:cs="Arial"/>
          <w:sz w:val="22"/>
          <w:szCs w:val="22"/>
        </w:rPr>
      </w:pPr>
      <w:r w:rsidRPr="00B200CA">
        <w:rPr>
          <w:rFonts w:ascii="Arial" w:hAnsi="Arial" w:cs="Arial"/>
          <w:sz w:val="22"/>
          <w:szCs w:val="22"/>
        </w:rPr>
        <w:t>3.3</w:t>
      </w:r>
      <w:r w:rsidRPr="00B200CA">
        <w:rPr>
          <w:rFonts w:ascii="Arial" w:hAnsi="Arial" w:cs="Arial"/>
          <w:sz w:val="22"/>
          <w:szCs w:val="22"/>
        </w:rPr>
        <w:tab/>
        <w:t xml:space="preserve">Predmetom tejto zmluvy je </w:t>
      </w:r>
      <w:r w:rsidR="00606856" w:rsidRPr="00606856">
        <w:rPr>
          <w:rFonts w:ascii="Arial" w:hAnsi="Arial" w:cs="Arial"/>
          <w:sz w:val="22"/>
          <w:szCs w:val="22"/>
        </w:rPr>
        <w:t>Vystrojenie čerpacej stanice výluhových vôd čerpadlami + postrekovací systém (dodávka + montáž) v rámci stavby „Vybudovanie kompostárne v meste Piešťany“</w:t>
      </w:r>
      <w:r w:rsidR="00E95D7E">
        <w:rPr>
          <w:rFonts w:ascii="Arial" w:hAnsi="Arial" w:cs="Arial"/>
          <w:sz w:val="22"/>
          <w:szCs w:val="22"/>
        </w:rPr>
        <w:t xml:space="preserve"> </w:t>
      </w:r>
      <w:r w:rsidR="00E95D7E" w:rsidRPr="00E95D7E">
        <w:rPr>
          <w:rFonts w:ascii="Arial" w:hAnsi="Arial" w:cs="Arial"/>
          <w:bCs/>
          <w:color w:val="000000"/>
          <w:sz w:val="22"/>
          <w:szCs w:val="22"/>
        </w:rPr>
        <w:t xml:space="preserve">v zmysle vypracovanej projektovej dokumentácie, ktorú vypracovala spoločnosť Hydrocoop spol. s r.o., Dobšinského 32, 811 05 Bratislava, hlavný inžinier projektu Ing. Peter Slezák. Výstavbu realizuje spoločnosť </w:t>
      </w:r>
      <w:bookmarkStart w:id="0" w:name="_Hlk33604189"/>
      <w:r w:rsidR="00E95D7E" w:rsidRPr="00E95D7E">
        <w:rPr>
          <w:rFonts w:ascii="Arial" w:hAnsi="Arial" w:cs="Arial"/>
          <w:bCs/>
          <w:color w:val="000000"/>
          <w:sz w:val="22"/>
          <w:szCs w:val="22"/>
        </w:rPr>
        <w:t>AVA-stav, s.r.o., Puškinova 700/90, 924 01 Galanta</w:t>
      </w:r>
      <w:bookmarkEnd w:id="0"/>
      <w:r w:rsidR="00E95D7E" w:rsidRPr="00E95D7E">
        <w:rPr>
          <w:rFonts w:ascii="Arial" w:hAnsi="Arial" w:cs="Arial"/>
          <w:bCs/>
          <w:color w:val="000000"/>
          <w:sz w:val="22"/>
          <w:szCs w:val="22"/>
        </w:rPr>
        <w:t>.</w:t>
      </w:r>
    </w:p>
    <w:p w14:paraId="6EAA8DA7" w14:textId="77777777" w:rsidR="00606856" w:rsidRPr="00606856" w:rsidRDefault="00606856" w:rsidP="00606856">
      <w:pPr>
        <w:pStyle w:val="Zarkazkladnhotextu2"/>
        <w:spacing w:after="120"/>
        <w:ind w:left="539" w:hanging="539"/>
        <w:rPr>
          <w:rFonts w:ascii="Arial" w:hAnsi="Arial" w:cs="Arial"/>
          <w:sz w:val="22"/>
          <w:szCs w:val="22"/>
        </w:rPr>
      </w:pPr>
      <w:r>
        <w:rPr>
          <w:rFonts w:ascii="Arial" w:hAnsi="Arial" w:cs="Arial"/>
          <w:sz w:val="22"/>
          <w:szCs w:val="22"/>
        </w:rPr>
        <w:t>3.3.1</w:t>
      </w:r>
      <w:r>
        <w:rPr>
          <w:rFonts w:ascii="Arial" w:hAnsi="Arial" w:cs="Arial"/>
          <w:sz w:val="22"/>
          <w:szCs w:val="22"/>
        </w:rPr>
        <w:tab/>
      </w:r>
      <w:r w:rsidR="00254E75" w:rsidRPr="00254E75">
        <w:rPr>
          <w:rFonts w:ascii="Arial" w:hAnsi="Arial" w:cs="Arial"/>
          <w:sz w:val="22"/>
          <w:szCs w:val="22"/>
        </w:rPr>
        <w:t>Rozsah diela špecifikuje najmä Výkaz vystrojenia čerpacej stanice výluhových vôd + postrekovací systém nasledovne:</w:t>
      </w:r>
    </w:p>
    <w:p w14:paraId="20093C47" w14:textId="77777777" w:rsidR="00606856" w:rsidRPr="00606856" w:rsidRDefault="00DF681B" w:rsidP="00DF681B">
      <w:pPr>
        <w:pStyle w:val="Zarkazkladnhotextu2"/>
        <w:spacing w:after="120"/>
        <w:ind w:left="851" w:hanging="851"/>
        <w:rPr>
          <w:rFonts w:ascii="Arial" w:hAnsi="Arial" w:cs="Arial"/>
          <w:sz w:val="22"/>
          <w:szCs w:val="22"/>
        </w:rPr>
      </w:pPr>
      <w:r>
        <w:rPr>
          <w:rFonts w:ascii="Arial" w:hAnsi="Arial" w:cs="Arial"/>
          <w:sz w:val="22"/>
          <w:szCs w:val="22"/>
        </w:rPr>
        <w:t xml:space="preserve">3.3.1.1 </w:t>
      </w:r>
      <w:r>
        <w:rPr>
          <w:rFonts w:ascii="Arial" w:hAnsi="Arial" w:cs="Arial"/>
          <w:sz w:val="22"/>
          <w:szCs w:val="22"/>
        </w:rPr>
        <w:tab/>
      </w:r>
      <w:r w:rsidR="00606856" w:rsidRPr="00606856">
        <w:rPr>
          <w:rFonts w:ascii="Arial" w:hAnsi="Arial" w:cs="Arial"/>
          <w:sz w:val="22"/>
          <w:szCs w:val="22"/>
        </w:rPr>
        <w:t>ponorné kalové čerpadlo s polootvoreným obežným kolesom; mokrá inštalácia; krytie IP 68; tepelná ochrana motora; P=2,4 kW, Qc=4,0 l/s, Hc=10,0 m, 3x400V, 50 Hz; pätkové koleno DN 65, sada mechanických kotiev pätkového kolena DN 65; materiál čerpadla – liatina GG20, obežné koleso – liatina GG20; horný držiak vodiacich tyčí 2“ galvanizovaný vr. mechanických kotiev - 2 kpl.</w:t>
      </w:r>
    </w:p>
    <w:p w14:paraId="1D5A25F8" w14:textId="77777777" w:rsidR="00606856" w:rsidRPr="00606856" w:rsidRDefault="00DF681B" w:rsidP="00DF681B">
      <w:pPr>
        <w:pStyle w:val="Zarkazkladnhotextu2"/>
        <w:spacing w:after="120"/>
        <w:ind w:left="851" w:hanging="851"/>
        <w:rPr>
          <w:rFonts w:ascii="Arial" w:hAnsi="Arial" w:cs="Arial"/>
          <w:sz w:val="22"/>
          <w:szCs w:val="22"/>
        </w:rPr>
      </w:pPr>
      <w:r>
        <w:rPr>
          <w:rFonts w:ascii="Arial" w:hAnsi="Arial" w:cs="Arial"/>
          <w:sz w:val="22"/>
          <w:szCs w:val="22"/>
        </w:rPr>
        <w:t>3.3.1.2</w:t>
      </w:r>
      <w:r>
        <w:rPr>
          <w:rFonts w:ascii="Arial" w:hAnsi="Arial" w:cs="Arial"/>
          <w:sz w:val="22"/>
          <w:szCs w:val="22"/>
        </w:rPr>
        <w:tab/>
      </w:r>
      <w:r w:rsidR="00606856" w:rsidRPr="00606856">
        <w:rPr>
          <w:rFonts w:ascii="Arial" w:hAnsi="Arial" w:cs="Arial"/>
          <w:sz w:val="22"/>
          <w:szCs w:val="22"/>
        </w:rPr>
        <w:t>technologický rozvádzač čerpacej stanice - 1 kpl.</w:t>
      </w:r>
    </w:p>
    <w:p w14:paraId="266F5B16" w14:textId="77777777" w:rsidR="00606856" w:rsidRPr="00606856" w:rsidRDefault="00DF681B" w:rsidP="00DF681B">
      <w:pPr>
        <w:pStyle w:val="Zarkazkladnhotextu2"/>
        <w:spacing w:after="120"/>
        <w:ind w:left="851" w:hanging="851"/>
        <w:rPr>
          <w:rFonts w:ascii="Arial" w:hAnsi="Arial" w:cs="Arial"/>
          <w:sz w:val="22"/>
          <w:szCs w:val="22"/>
        </w:rPr>
      </w:pPr>
      <w:r>
        <w:rPr>
          <w:rFonts w:ascii="Arial" w:hAnsi="Arial" w:cs="Arial"/>
          <w:sz w:val="22"/>
          <w:szCs w:val="22"/>
        </w:rPr>
        <w:t>3.3.1.3</w:t>
      </w:r>
      <w:r>
        <w:rPr>
          <w:rFonts w:ascii="Arial" w:hAnsi="Arial" w:cs="Arial"/>
          <w:sz w:val="22"/>
          <w:szCs w:val="22"/>
        </w:rPr>
        <w:tab/>
      </w:r>
      <w:r w:rsidR="00606856" w:rsidRPr="00606856">
        <w:rPr>
          <w:rFonts w:ascii="Arial" w:hAnsi="Arial" w:cs="Arial"/>
          <w:sz w:val="22"/>
          <w:szCs w:val="22"/>
        </w:rPr>
        <w:t>zdvíhacia reťaz so závesnými okami pre max. zaťaženie 500 kg – nerez - 10 m</w:t>
      </w:r>
    </w:p>
    <w:p w14:paraId="1906131E" w14:textId="77777777" w:rsidR="00606856" w:rsidRPr="00606856" w:rsidRDefault="00DF681B" w:rsidP="00DF681B">
      <w:pPr>
        <w:pStyle w:val="Zarkazkladnhotextu2"/>
        <w:spacing w:after="120"/>
        <w:ind w:left="851" w:hanging="851"/>
        <w:rPr>
          <w:rFonts w:ascii="Arial" w:hAnsi="Arial" w:cs="Arial"/>
          <w:sz w:val="22"/>
          <w:szCs w:val="22"/>
        </w:rPr>
      </w:pPr>
      <w:r>
        <w:rPr>
          <w:rFonts w:ascii="Arial" w:hAnsi="Arial" w:cs="Arial"/>
          <w:sz w:val="22"/>
          <w:szCs w:val="22"/>
        </w:rPr>
        <w:t>3.3.1.4</w:t>
      </w:r>
      <w:r>
        <w:rPr>
          <w:rFonts w:ascii="Arial" w:hAnsi="Arial" w:cs="Arial"/>
          <w:sz w:val="22"/>
          <w:szCs w:val="22"/>
        </w:rPr>
        <w:tab/>
      </w:r>
      <w:r w:rsidR="00606856" w:rsidRPr="00606856">
        <w:rPr>
          <w:rFonts w:ascii="Arial" w:hAnsi="Arial" w:cs="Arial"/>
          <w:sz w:val="22"/>
          <w:szCs w:val="22"/>
        </w:rPr>
        <w:t>pätka pre zdvíhacie zariadenie čerpadiel umiestnená pod poklopom ČS - 1 ks</w:t>
      </w:r>
    </w:p>
    <w:p w14:paraId="19181B40" w14:textId="77777777" w:rsidR="00606856" w:rsidRPr="00606856" w:rsidRDefault="00DF681B" w:rsidP="00DF681B">
      <w:pPr>
        <w:pStyle w:val="Zarkazkladnhotextu2"/>
        <w:spacing w:after="120"/>
        <w:ind w:left="851" w:hanging="851"/>
        <w:rPr>
          <w:rFonts w:ascii="Arial" w:hAnsi="Arial" w:cs="Arial"/>
          <w:sz w:val="22"/>
          <w:szCs w:val="22"/>
        </w:rPr>
      </w:pPr>
      <w:r>
        <w:rPr>
          <w:rFonts w:ascii="Arial" w:hAnsi="Arial" w:cs="Arial"/>
          <w:sz w:val="22"/>
          <w:szCs w:val="22"/>
        </w:rPr>
        <w:t>3.3.1.5</w:t>
      </w:r>
      <w:r w:rsidR="00606856" w:rsidRPr="00606856">
        <w:rPr>
          <w:rFonts w:ascii="Arial" w:hAnsi="Arial" w:cs="Arial"/>
          <w:sz w:val="22"/>
          <w:szCs w:val="22"/>
        </w:rPr>
        <w:t xml:space="preserve"> </w:t>
      </w:r>
      <w:r w:rsidR="00606856" w:rsidRPr="00606856">
        <w:rPr>
          <w:rFonts w:ascii="Arial" w:hAnsi="Arial" w:cs="Arial"/>
          <w:sz w:val="22"/>
          <w:szCs w:val="22"/>
        </w:rPr>
        <w:tab/>
        <w:t>prenosné zdvíhacie zariadenie (kompatibilné s pätkou v ČS), nosnosť 150 kg - 1 ks</w:t>
      </w:r>
    </w:p>
    <w:p w14:paraId="4CDA2650" w14:textId="77777777" w:rsidR="00606856" w:rsidRPr="00606856" w:rsidRDefault="00DF681B" w:rsidP="00DF681B">
      <w:pPr>
        <w:pStyle w:val="Zarkazkladnhotextu2"/>
        <w:spacing w:after="120"/>
        <w:ind w:left="851" w:hanging="851"/>
        <w:rPr>
          <w:rFonts w:ascii="Arial" w:hAnsi="Arial" w:cs="Arial"/>
          <w:sz w:val="22"/>
          <w:szCs w:val="22"/>
        </w:rPr>
      </w:pPr>
      <w:r>
        <w:rPr>
          <w:rFonts w:ascii="Arial" w:hAnsi="Arial" w:cs="Arial"/>
          <w:sz w:val="22"/>
          <w:szCs w:val="22"/>
        </w:rPr>
        <w:t>3.3.1.6</w:t>
      </w:r>
      <w:r w:rsidR="00606856" w:rsidRPr="00606856">
        <w:rPr>
          <w:rFonts w:ascii="Arial" w:hAnsi="Arial" w:cs="Arial"/>
          <w:sz w:val="22"/>
          <w:szCs w:val="22"/>
        </w:rPr>
        <w:t xml:space="preserve"> </w:t>
      </w:r>
      <w:r w:rsidR="00606856" w:rsidRPr="00606856">
        <w:rPr>
          <w:rFonts w:ascii="Arial" w:hAnsi="Arial" w:cs="Arial"/>
          <w:sz w:val="22"/>
          <w:szCs w:val="22"/>
        </w:rPr>
        <w:tab/>
        <w:t>hadice postrekovacieho systému (napojiteľné na podzemný hydrant DN 80) - 120 m</w:t>
      </w:r>
    </w:p>
    <w:p w14:paraId="67FCB083" w14:textId="77777777" w:rsidR="00606856" w:rsidRPr="00606856" w:rsidRDefault="00DF681B" w:rsidP="00DF681B">
      <w:pPr>
        <w:pStyle w:val="Zarkazkladnhotextu2"/>
        <w:spacing w:after="120"/>
        <w:ind w:left="851" w:hanging="851"/>
        <w:rPr>
          <w:rFonts w:ascii="Arial" w:hAnsi="Arial" w:cs="Arial"/>
          <w:sz w:val="22"/>
          <w:szCs w:val="22"/>
        </w:rPr>
      </w:pPr>
      <w:r>
        <w:rPr>
          <w:rFonts w:ascii="Arial" w:hAnsi="Arial" w:cs="Arial"/>
          <w:sz w:val="22"/>
          <w:szCs w:val="22"/>
        </w:rPr>
        <w:t>3.3.1.7</w:t>
      </w:r>
      <w:r w:rsidR="00606856" w:rsidRPr="00606856">
        <w:rPr>
          <w:rFonts w:ascii="Arial" w:hAnsi="Arial" w:cs="Arial"/>
          <w:sz w:val="22"/>
          <w:szCs w:val="22"/>
        </w:rPr>
        <w:t xml:space="preserve"> </w:t>
      </w:r>
      <w:r w:rsidR="00606856" w:rsidRPr="00606856">
        <w:rPr>
          <w:rFonts w:ascii="Arial" w:hAnsi="Arial" w:cs="Arial"/>
          <w:sz w:val="22"/>
          <w:szCs w:val="22"/>
        </w:rPr>
        <w:tab/>
        <w:t>postrekovač kovový na trojnožke, vhodný pre postrek úžitkovou vodou - 2 ks</w:t>
      </w:r>
    </w:p>
    <w:p w14:paraId="640C8F8B" w14:textId="77777777" w:rsidR="003A50CF" w:rsidRDefault="00DF681B" w:rsidP="00DF681B">
      <w:pPr>
        <w:pStyle w:val="Zarkazkladnhotextu2"/>
        <w:spacing w:after="120"/>
        <w:ind w:left="851" w:hanging="851"/>
        <w:rPr>
          <w:rFonts w:ascii="Arial" w:hAnsi="Arial" w:cs="Arial"/>
          <w:sz w:val="22"/>
          <w:szCs w:val="22"/>
        </w:rPr>
      </w:pPr>
      <w:r>
        <w:rPr>
          <w:rFonts w:ascii="Arial" w:hAnsi="Arial" w:cs="Arial"/>
          <w:sz w:val="22"/>
          <w:szCs w:val="22"/>
        </w:rPr>
        <w:lastRenderedPageBreak/>
        <w:t>3.3.1.8</w:t>
      </w:r>
      <w:r w:rsidR="00606856" w:rsidRPr="00606856">
        <w:rPr>
          <w:rFonts w:ascii="Arial" w:hAnsi="Arial" w:cs="Arial"/>
          <w:sz w:val="22"/>
          <w:szCs w:val="22"/>
        </w:rPr>
        <w:t xml:space="preserve"> </w:t>
      </w:r>
      <w:r w:rsidR="00606856" w:rsidRPr="00606856">
        <w:rPr>
          <w:rFonts w:ascii="Arial" w:hAnsi="Arial" w:cs="Arial"/>
          <w:sz w:val="22"/>
          <w:szCs w:val="22"/>
        </w:rPr>
        <w:tab/>
        <w:t>práce (inštalácia, konfigurácia, revízie atď.) – 1 kpl.</w:t>
      </w:r>
      <w:r w:rsidR="00885859">
        <w:rPr>
          <w:rFonts w:ascii="Arial" w:hAnsi="Arial" w:cs="Arial"/>
          <w:sz w:val="22"/>
          <w:szCs w:val="22"/>
        </w:rPr>
        <w:t xml:space="preserve"> </w:t>
      </w:r>
    </w:p>
    <w:p w14:paraId="50EBAE4C" w14:textId="77777777" w:rsidR="00E95D7E" w:rsidRPr="00E95D7E" w:rsidRDefault="00E95D7E" w:rsidP="00E95D7E">
      <w:pPr>
        <w:pStyle w:val="Zarkazkladnhotextu2"/>
        <w:spacing w:after="120"/>
        <w:ind w:left="851" w:hanging="851"/>
        <w:rPr>
          <w:rFonts w:ascii="Arial" w:hAnsi="Arial" w:cs="Arial"/>
          <w:sz w:val="22"/>
          <w:szCs w:val="22"/>
        </w:rPr>
      </w:pPr>
      <w:r>
        <w:rPr>
          <w:rFonts w:ascii="Arial" w:hAnsi="Arial" w:cs="Arial"/>
          <w:sz w:val="22"/>
          <w:szCs w:val="22"/>
        </w:rPr>
        <w:t>3.3.1.9</w:t>
      </w:r>
      <w:r>
        <w:rPr>
          <w:rFonts w:ascii="Arial" w:hAnsi="Arial" w:cs="Arial"/>
          <w:sz w:val="22"/>
          <w:szCs w:val="22"/>
        </w:rPr>
        <w:tab/>
      </w:r>
      <w:r w:rsidRPr="00E95D7E">
        <w:rPr>
          <w:rFonts w:ascii="Arial" w:hAnsi="Arial" w:cs="Arial"/>
          <w:sz w:val="22"/>
          <w:szCs w:val="22"/>
        </w:rPr>
        <w:t>kompletné vystrojenie čerpacej stanice (výkres č. E.5.2 projektovej dokumentácie</w:t>
      </w:r>
      <w:r w:rsidR="00E4318A" w:rsidRPr="00E4318A">
        <w:rPr>
          <w:rFonts w:ascii="Arial" w:hAnsi="Arial" w:cs="Arial"/>
          <w:sz w:val="22"/>
          <w:szCs w:val="22"/>
        </w:rPr>
        <w:t xml:space="preserve"> </w:t>
      </w:r>
      <w:r w:rsidR="00E4318A" w:rsidRPr="00E95D7E">
        <w:rPr>
          <w:rFonts w:ascii="Arial" w:hAnsi="Arial" w:cs="Arial"/>
          <w:sz w:val="22"/>
          <w:szCs w:val="22"/>
        </w:rPr>
        <w:t>uvedenej</w:t>
      </w:r>
      <w:r w:rsidR="00E4318A">
        <w:rPr>
          <w:rFonts w:ascii="Arial" w:hAnsi="Arial" w:cs="Arial"/>
          <w:sz w:val="22"/>
          <w:szCs w:val="22"/>
        </w:rPr>
        <w:t xml:space="preserve"> v ods. 3.3 tohto článku zmluvy</w:t>
      </w:r>
      <w:r w:rsidRPr="00E95D7E">
        <w:rPr>
          <w:rFonts w:ascii="Arial" w:hAnsi="Arial" w:cs="Arial"/>
          <w:sz w:val="22"/>
          <w:szCs w:val="22"/>
        </w:rPr>
        <w:t>) vrátane:</w:t>
      </w:r>
    </w:p>
    <w:p w14:paraId="7C8A7B8A" w14:textId="77777777" w:rsidR="00E95D7E" w:rsidRPr="00E95D7E" w:rsidRDefault="00E95D7E" w:rsidP="00E95D7E">
      <w:pPr>
        <w:pStyle w:val="Zarkazkladnhotextu2"/>
        <w:spacing w:after="120"/>
        <w:ind w:left="1134" w:hanging="283"/>
        <w:rPr>
          <w:rFonts w:ascii="Arial" w:hAnsi="Arial" w:cs="Arial"/>
          <w:sz w:val="22"/>
          <w:szCs w:val="22"/>
        </w:rPr>
      </w:pPr>
      <w:r w:rsidRPr="00E95D7E">
        <w:rPr>
          <w:rFonts w:ascii="Arial" w:hAnsi="Arial" w:cs="Arial"/>
          <w:sz w:val="22"/>
          <w:szCs w:val="22"/>
        </w:rPr>
        <w:t>-</w:t>
      </w:r>
      <w:r w:rsidRPr="00E95D7E">
        <w:rPr>
          <w:rFonts w:ascii="Arial" w:hAnsi="Arial" w:cs="Arial"/>
          <w:sz w:val="22"/>
          <w:szCs w:val="22"/>
        </w:rPr>
        <w:tab/>
        <w:t>2 ks uzáverov na odpadovú vodu DN 80 so zemnou súpravou, ovládaním vyvedeným na terén (č.p. 14)</w:t>
      </w:r>
    </w:p>
    <w:p w14:paraId="67B2467B" w14:textId="77777777" w:rsidR="00E95D7E" w:rsidRPr="00E95D7E" w:rsidRDefault="00E95D7E" w:rsidP="00E95D7E">
      <w:pPr>
        <w:pStyle w:val="Zarkazkladnhotextu2"/>
        <w:spacing w:after="120"/>
        <w:ind w:left="1134" w:hanging="283"/>
        <w:rPr>
          <w:rFonts w:ascii="Arial" w:hAnsi="Arial" w:cs="Arial"/>
          <w:sz w:val="22"/>
          <w:szCs w:val="22"/>
        </w:rPr>
      </w:pPr>
      <w:r w:rsidRPr="00E95D7E">
        <w:rPr>
          <w:rFonts w:ascii="Arial" w:hAnsi="Arial" w:cs="Arial"/>
          <w:sz w:val="22"/>
          <w:szCs w:val="22"/>
        </w:rPr>
        <w:t>-</w:t>
      </w:r>
      <w:r w:rsidRPr="00E95D7E">
        <w:rPr>
          <w:rFonts w:ascii="Arial" w:hAnsi="Arial" w:cs="Arial"/>
          <w:sz w:val="22"/>
          <w:szCs w:val="22"/>
        </w:rPr>
        <w:tab/>
        <w:t>nerezového potrubia potrubia DN 80 v množstve 6 m vrátane tvaroviek (č.p. 12)</w:t>
      </w:r>
    </w:p>
    <w:p w14:paraId="3D46C582" w14:textId="77777777" w:rsidR="00E95D7E" w:rsidRPr="00E95D7E" w:rsidRDefault="00E95D7E" w:rsidP="00E95D7E">
      <w:pPr>
        <w:pStyle w:val="Zarkazkladnhotextu2"/>
        <w:spacing w:after="120"/>
        <w:ind w:left="1134" w:hanging="283"/>
        <w:rPr>
          <w:rFonts w:ascii="Arial" w:hAnsi="Arial" w:cs="Arial"/>
          <w:sz w:val="22"/>
          <w:szCs w:val="22"/>
        </w:rPr>
      </w:pPr>
      <w:r w:rsidRPr="00E95D7E">
        <w:rPr>
          <w:rFonts w:ascii="Arial" w:hAnsi="Arial" w:cs="Arial"/>
          <w:sz w:val="22"/>
          <w:szCs w:val="22"/>
        </w:rPr>
        <w:t>-</w:t>
      </w:r>
      <w:r w:rsidRPr="00E95D7E">
        <w:rPr>
          <w:rFonts w:ascii="Arial" w:hAnsi="Arial" w:cs="Arial"/>
          <w:sz w:val="22"/>
          <w:szCs w:val="22"/>
        </w:rPr>
        <w:tab/>
        <w:t>výtlačného potrubia, mat. 17 240, DN 80 v množstve 4,5 m vrátane armatúr (kolená, redukcie, uzávery)</w:t>
      </w:r>
    </w:p>
    <w:p w14:paraId="5F13EA7C" w14:textId="77777777" w:rsidR="00E95D7E" w:rsidRPr="00B200CA" w:rsidRDefault="00E95D7E" w:rsidP="00E95D7E">
      <w:pPr>
        <w:pStyle w:val="Zarkazkladnhotextu2"/>
        <w:spacing w:after="120"/>
        <w:ind w:left="1134" w:hanging="283"/>
        <w:rPr>
          <w:rFonts w:ascii="Arial" w:hAnsi="Arial" w:cs="Arial"/>
          <w:sz w:val="22"/>
          <w:szCs w:val="22"/>
        </w:rPr>
      </w:pPr>
      <w:r w:rsidRPr="00E95D7E">
        <w:rPr>
          <w:rFonts w:ascii="Arial" w:hAnsi="Arial" w:cs="Arial"/>
          <w:sz w:val="22"/>
          <w:szCs w:val="22"/>
        </w:rPr>
        <w:t>-</w:t>
      </w:r>
      <w:r w:rsidRPr="00E95D7E">
        <w:rPr>
          <w:rFonts w:ascii="Arial" w:hAnsi="Arial" w:cs="Arial"/>
          <w:sz w:val="22"/>
          <w:szCs w:val="22"/>
        </w:rPr>
        <w:tab/>
        <w:t>vodiacich tyčí pre čerpadlá – dvojité, 2“</w:t>
      </w:r>
    </w:p>
    <w:p w14:paraId="1A178438" w14:textId="77777777" w:rsidR="0096604A" w:rsidRPr="00B200CA" w:rsidRDefault="00D91A46" w:rsidP="00DF681B">
      <w:pPr>
        <w:pStyle w:val="Zarkazkladnhotextu2"/>
        <w:spacing w:after="120"/>
        <w:ind w:left="539" w:hanging="539"/>
        <w:rPr>
          <w:rFonts w:ascii="Arial" w:hAnsi="Arial" w:cs="Arial"/>
          <w:sz w:val="22"/>
          <w:szCs w:val="22"/>
        </w:rPr>
      </w:pPr>
      <w:r w:rsidRPr="00B200CA">
        <w:rPr>
          <w:rFonts w:ascii="Arial" w:hAnsi="Arial" w:cs="Arial"/>
          <w:sz w:val="22"/>
          <w:szCs w:val="22"/>
        </w:rPr>
        <w:t>3.</w:t>
      </w:r>
      <w:r w:rsidR="00DF681B">
        <w:rPr>
          <w:rFonts w:ascii="Arial" w:hAnsi="Arial" w:cs="Arial"/>
          <w:sz w:val="22"/>
          <w:szCs w:val="22"/>
        </w:rPr>
        <w:t>3.2</w:t>
      </w:r>
      <w:r w:rsidRPr="00B200CA">
        <w:rPr>
          <w:rFonts w:ascii="Arial" w:hAnsi="Arial" w:cs="Arial"/>
          <w:sz w:val="22"/>
          <w:szCs w:val="22"/>
        </w:rPr>
        <w:tab/>
      </w:r>
      <w:r w:rsidR="0096604A" w:rsidRPr="00B200CA">
        <w:rPr>
          <w:rFonts w:ascii="Arial" w:hAnsi="Arial" w:cs="Arial"/>
          <w:sz w:val="22"/>
          <w:szCs w:val="22"/>
        </w:rPr>
        <w:t xml:space="preserve">Predmet diela je vymedzený rozpočtom, ktorý tvorí neoddeliteľnú časť tejto zmluvy ako príloha č. </w:t>
      </w:r>
      <w:r w:rsidR="00DF681B">
        <w:rPr>
          <w:rFonts w:ascii="Arial" w:hAnsi="Arial" w:cs="Arial"/>
          <w:sz w:val="22"/>
          <w:szCs w:val="22"/>
        </w:rPr>
        <w:t>1</w:t>
      </w:r>
      <w:r w:rsidR="0096604A" w:rsidRPr="00B200CA">
        <w:rPr>
          <w:rFonts w:ascii="Arial" w:hAnsi="Arial" w:cs="Arial"/>
          <w:sz w:val="22"/>
          <w:szCs w:val="22"/>
        </w:rPr>
        <w:t>.</w:t>
      </w:r>
      <w:r w:rsidR="00DF681B">
        <w:rPr>
          <w:rFonts w:ascii="Arial" w:hAnsi="Arial" w:cs="Arial"/>
          <w:i/>
          <w:sz w:val="22"/>
          <w:szCs w:val="22"/>
          <w:vertAlign w:val="superscript"/>
        </w:rPr>
        <w:t>2</w:t>
      </w:r>
      <w:r w:rsidR="00967F4D" w:rsidRPr="00967F4D">
        <w:rPr>
          <w:rFonts w:ascii="Arial" w:hAnsi="Arial" w:cs="Arial"/>
          <w:i/>
          <w:sz w:val="22"/>
          <w:szCs w:val="22"/>
          <w:vertAlign w:val="superscript"/>
        </w:rPr>
        <w:t>)</w:t>
      </w:r>
      <w:r w:rsidR="0096604A" w:rsidRPr="00B200CA">
        <w:rPr>
          <w:rFonts w:ascii="Arial" w:hAnsi="Arial" w:cs="Arial"/>
          <w:sz w:val="22"/>
          <w:szCs w:val="22"/>
        </w:rPr>
        <w:t xml:space="preserve">  </w:t>
      </w:r>
    </w:p>
    <w:p w14:paraId="133824C6" w14:textId="77777777" w:rsidR="0096604A" w:rsidRPr="00B200CA" w:rsidRDefault="0096604A" w:rsidP="005D7EBE">
      <w:pPr>
        <w:spacing w:after="120"/>
        <w:ind w:left="539" w:hanging="539"/>
        <w:jc w:val="both"/>
        <w:rPr>
          <w:rFonts w:ascii="Arial" w:hAnsi="Arial" w:cs="Arial"/>
          <w:sz w:val="22"/>
          <w:szCs w:val="22"/>
        </w:rPr>
      </w:pPr>
      <w:r w:rsidRPr="00B200CA">
        <w:rPr>
          <w:rFonts w:ascii="Arial" w:hAnsi="Arial" w:cs="Arial"/>
          <w:sz w:val="22"/>
          <w:szCs w:val="22"/>
        </w:rPr>
        <w:t>3.</w:t>
      </w:r>
      <w:r w:rsidR="00DF681B">
        <w:rPr>
          <w:rFonts w:ascii="Arial" w:hAnsi="Arial" w:cs="Arial"/>
          <w:sz w:val="22"/>
          <w:szCs w:val="22"/>
        </w:rPr>
        <w:t>4</w:t>
      </w:r>
      <w:r w:rsidRPr="00B200CA">
        <w:rPr>
          <w:rFonts w:ascii="Arial" w:hAnsi="Arial" w:cs="Arial"/>
          <w:sz w:val="22"/>
          <w:szCs w:val="22"/>
        </w:rPr>
        <w:tab/>
        <w:t>Zmluvné strany sa dohodli, že akékoľvek zmeny na diele oproti navrhnutému technickému riešeniu diela musia byť odsúhlasené štatutárnymi zástupcami oboch zmluvných strán formou písomného dodatku k tejto zmluve.</w:t>
      </w:r>
    </w:p>
    <w:p w14:paraId="6BE77DE5" w14:textId="77777777" w:rsidR="0096604A" w:rsidRPr="00B200CA" w:rsidRDefault="0096604A" w:rsidP="00025826">
      <w:pPr>
        <w:tabs>
          <w:tab w:val="left" w:pos="540"/>
        </w:tabs>
        <w:spacing w:after="120"/>
        <w:ind w:left="539" w:hanging="539"/>
        <w:jc w:val="both"/>
        <w:rPr>
          <w:rFonts w:ascii="Arial" w:hAnsi="Arial" w:cs="Arial"/>
          <w:sz w:val="22"/>
          <w:szCs w:val="22"/>
        </w:rPr>
      </w:pPr>
      <w:r w:rsidRPr="00B200CA">
        <w:rPr>
          <w:rFonts w:ascii="Arial" w:hAnsi="Arial" w:cs="Arial"/>
          <w:sz w:val="22"/>
          <w:szCs w:val="22"/>
        </w:rPr>
        <w:t>3.</w:t>
      </w:r>
      <w:r w:rsidR="00DF681B">
        <w:rPr>
          <w:rFonts w:ascii="Arial" w:hAnsi="Arial" w:cs="Arial"/>
          <w:sz w:val="22"/>
          <w:szCs w:val="22"/>
        </w:rPr>
        <w:t>5</w:t>
      </w:r>
      <w:r w:rsidRPr="00B200CA">
        <w:rPr>
          <w:rFonts w:ascii="Arial" w:hAnsi="Arial" w:cs="Arial"/>
          <w:sz w:val="22"/>
          <w:szCs w:val="22"/>
        </w:rPr>
        <w:t xml:space="preserve"> </w:t>
      </w:r>
      <w:r w:rsidRPr="00B200CA">
        <w:rPr>
          <w:rFonts w:ascii="Arial" w:hAnsi="Arial" w:cs="Arial"/>
          <w:sz w:val="22"/>
          <w:szCs w:val="22"/>
        </w:rPr>
        <w:tab/>
        <w:t>Zhotoviteľ sa zaväzuje vykonať dielo riadne a včas. Za kvalitu a včasnosť vykonania diela zodpovedá zhotoviteľ v rozsahu tejto zmluvy a v zmysle príslušných ustanovení Obchodného zákonníka.</w:t>
      </w:r>
    </w:p>
    <w:p w14:paraId="2AD59C59" w14:textId="77777777" w:rsidR="0096604A" w:rsidRDefault="0096604A" w:rsidP="002D3466">
      <w:pPr>
        <w:widowControl w:val="0"/>
        <w:tabs>
          <w:tab w:val="left" w:pos="14"/>
          <w:tab w:val="left" w:pos="571"/>
          <w:tab w:val="right" w:pos="8953"/>
        </w:tabs>
        <w:autoSpaceDE w:val="0"/>
        <w:autoSpaceDN w:val="0"/>
        <w:adjustRightInd w:val="0"/>
        <w:spacing w:before="96"/>
        <w:ind w:left="571" w:hanging="557"/>
        <w:jc w:val="center"/>
        <w:rPr>
          <w:rFonts w:ascii="Arial" w:hAnsi="Arial" w:cs="Arial"/>
          <w:b/>
          <w:bCs/>
          <w:sz w:val="22"/>
          <w:szCs w:val="22"/>
        </w:rPr>
      </w:pPr>
    </w:p>
    <w:p w14:paraId="5FDBDA5F" w14:textId="77777777" w:rsidR="00C93189" w:rsidRPr="00B200CA" w:rsidRDefault="00C93189" w:rsidP="002D3466">
      <w:pPr>
        <w:widowControl w:val="0"/>
        <w:tabs>
          <w:tab w:val="left" w:pos="14"/>
          <w:tab w:val="left" w:pos="571"/>
          <w:tab w:val="right" w:pos="8953"/>
        </w:tabs>
        <w:autoSpaceDE w:val="0"/>
        <w:autoSpaceDN w:val="0"/>
        <w:adjustRightInd w:val="0"/>
        <w:spacing w:before="96"/>
        <w:ind w:left="571" w:hanging="557"/>
        <w:jc w:val="center"/>
        <w:rPr>
          <w:rFonts w:ascii="Arial" w:hAnsi="Arial" w:cs="Arial"/>
          <w:b/>
          <w:bCs/>
          <w:sz w:val="22"/>
          <w:szCs w:val="22"/>
        </w:rPr>
      </w:pPr>
    </w:p>
    <w:p w14:paraId="105558C3" w14:textId="77777777" w:rsidR="0096604A" w:rsidRPr="00B200CA" w:rsidRDefault="0096604A" w:rsidP="002D3466">
      <w:pPr>
        <w:widowControl w:val="0"/>
        <w:tabs>
          <w:tab w:val="left" w:pos="14"/>
          <w:tab w:val="left" w:pos="571"/>
          <w:tab w:val="right" w:pos="8953"/>
        </w:tabs>
        <w:autoSpaceDE w:val="0"/>
        <w:autoSpaceDN w:val="0"/>
        <w:adjustRightInd w:val="0"/>
        <w:spacing w:before="96"/>
        <w:ind w:left="571" w:hanging="557"/>
        <w:jc w:val="center"/>
        <w:rPr>
          <w:rFonts w:ascii="Arial" w:hAnsi="Arial" w:cs="Arial"/>
          <w:b/>
          <w:bCs/>
          <w:sz w:val="22"/>
          <w:szCs w:val="22"/>
        </w:rPr>
      </w:pPr>
      <w:r w:rsidRPr="00B200CA">
        <w:rPr>
          <w:rFonts w:ascii="Arial" w:hAnsi="Arial" w:cs="Arial"/>
          <w:b/>
          <w:bCs/>
          <w:sz w:val="22"/>
          <w:szCs w:val="22"/>
        </w:rPr>
        <w:t>IV.</w:t>
      </w:r>
    </w:p>
    <w:p w14:paraId="353AFA0C" w14:textId="77777777" w:rsidR="0096604A" w:rsidRPr="00B200CA" w:rsidRDefault="0096604A" w:rsidP="002D3466">
      <w:pPr>
        <w:pStyle w:val="Nadpis1"/>
        <w:tabs>
          <w:tab w:val="left" w:pos="3048"/>
          <w:tab w:val="right" w:pos="6352"/>
        </w:tabs>
        <w:rPr>
          <w:rFonts w:ascii="Arial" w:hAnsi="Arial" w:cs="Arial"/>
          <w:b/>
          <w:bCs/>
          <w:sz w:val="22"/>
          <w:szCs w:val="22"/>
        </w:rPr>
      </w:pPr>
      <w:r w:rsidRPr="00B200CA">
        <w:rPr>
          <w:rFonts w:ascii="Arial" w:hAnsi="Arial" w:cs="Arial"/>
          <w:b/>
          <w:bCs/>
          <w:sz w:val="22"/>
          <w:szCs w:val="22"/>
        </w:rPr>
        <w:t>ČAS PLNENIA</w:t>
      </w:r>
    </w:p>
    <w:p w14:paraId="32976398" w14:textId="77777777" w:rsidR="0096604A" w:rsidRPr="00B200CA" w:rsidRDefault="0096604A" w:rsidP="002D3466">
      <w:pPr>
        <w:rPr>
          <w:rFonts w:ascii="Arial" w:hAnsi="Arial" w:cs="Arial"/>
          <w:sz w:val="22"/>
          <w:szCs w:val="22"/>
        </w:rPr>
      </w:pPr>
    </w:p>
    <w:p w14:paraId="74D491C3" w14:textId="77777777" w:rsidR="0096604A" w:rsidRPr="00B200CA" w:rsidRDefault="0096604A" w:rsidP="005174A1">
      <w:pPr>
        <w:pStyle w:val="Odsekzoznamu"/>
        <w:widowControl w:val="0"/>
        <w:numPr>
          <w:ilvl w:val="1"/>
          <w:numId w:val="6"/>
        </w:numPr>
        <w:tabs>
          <w:tab w:val="right" w:pos="8368"/>
        </w:tabs>
        <w:autoSpaceDE w:val="0"/>
        <w:autoSpaceDN w:val="0"/>
        <w:adjustRightInd w:val="0"/>
        <w:ind w:left="709" w:hanging="709"/>
        <w:jc w:val="both"/>
        <w:rPr>
          <w:rFonts w:ascii="Arial" w:hAnsi="Arial" w:cs="Arial"/>
          <w:sz w:val="22"/>
          <w:szCs w:val="22"/>
        </w:rPr>
      </w:pPr>
      <w:r w:rsidRPr="00B200CA">
        <w:rPr>
          <w:rFonts w:ascii="Arial" w:hAnsi="Arial" w:cs="Arial"/>
          <w:sz w:val="22"/>
          <w:szCs w:val="22"/>
        </w:rPr>
        <w:t>Termíny plnenia predmetu zmluvy v zmysle čl. III. sú nasledovné:</w:t>
      </w:r>
    </w:p>
    <w:p w14:paraId="19E8D3FD" w14:textId="77777777" w:rsidR="0096604A" w:rsidRPr="00B200CA" w:rsidRDefault="0096604A" w:rsidP="00187212">
      <w:pPr>
        <w:widowControl w:val="0"/>
        <w:autoSpaceDE w:val="0"/>
        <w:autoSpaceDN w:val="0"/>
        <w:adjustRightInd w:val="0"/>
        <w:ind w:left="705" w:hanging="705"/>
        <w:jc w:val="both"/>
        <w:rPr>
          <w:rFonts w:ascii="Arial" w:hAnsi="Arial" w:cs="Arial"/>
          <w:sz w:val="22"/>
          <w:szCs w:val="22"/>
        </w:rPr>
      </w:pPr>
      <w:r w:rsidRPr="00B200CA">
        <w:rPr>
          <w:rFonts w:ascii="Arial" w:hAnsi="Arial" w:cs="Arial"/>
          <w:sz w:val="22"/>
          <w:szCs w:val="22"/>
        </w:rPr>
        <w:t>4.1.1</w:t>
      </w:r>
      <w:r w:rsidRPr="00B200CA">
        <w:rPr>
          <w:rFonts w:ascii="Arial" w:hAnsi="Arial" w:cs="Arial"/>
          <w:sz w:val="22"/>
          <w:szCs w:val="22"/>
        </w:rPr>
        <w:tab/>
        <w:t xml:space="preserve">Termín začatia realizácie diela:  </w:t>
      </w:r>
      <w:r w:rsidRPr="00B200CA">
        <w:rPr>
          <w:rFonts w:ascii="Arial" w:hAnsi="Arial" w:cs="Arial"/>
          <w:sz w:val="22"/>
          <w:szCs w:val="22"/>
        </w:rPr>
        <w:tab/>
      </w:r>
    </w:p>
    <w:p w14:paraId="141944FD" w14:textId="77777777" w:rsidR="0096604A" w:rsidRPr="00B200CA" w:rsidRDefault="0096604A" w:rsidP="00DA4805">
      <w:pPr>
        <w:widowControl w:val="0"/>
        <w:tabs>
          <w:tab w:val="left" w:pos="720"/>
          <w:tab w:val="right" w:pos="8368"/>
        </w:tabs>
        <w:autoSpaceDE w:val="0"/>
        <w:autoSpaceDN w:val="0"/>
        <w:adjustRightInd w:val="0"/>
        <w:spacing w:after="120"/>
        <w:ind w:left="709" w:hanging="709"/>
        <w:jc w:val="both"/>
        <w:rPr>
          <w:rFonts w:ascii="Arial" w:hAnsi="Arial" w:cs="Arial"/>
          <w:sz w:val="22"/>
          <w:szCs w:val="22"/>
        </w:rPr>
      </w:pPr>
      <w:r w:rsidRPr="00B200CA">
        <w:rPr>
          <w:rFonts w:ascii="Arial" w:hAnsi="Arial" w:cs="Arial"/>
          <w:sz w:val="22"/>
          <w:szCs w:val="22"/>
        </w:rPr>
        <w:tab/>
        <w:t xml:space="preserve">dňom </w:t>
      </w:r>
      <w:r w:rsidR="000C4757" w:rsidRPr="00B200CA">
        <w:rPr>
          <w:rFonts w:ascii="Arial" w:hAnsi="Arial" w:cs="Arial"/>
          <w:sz w:val="22"/>
          <w:szCs w:val="22"/>
        </w:rPr>
        <w:t>nadobudnutia účinnosti tejto zmluvy</w:t>
      </w:r>
    </w:p>
    <w:p w14:paraId="28785A9B" w14:textId="77777777" w:rsidR="0096604A" w:rsidRPr="00B200CA" w:rsidRDefault="003A50CF" w:rsidP="00885859">
      <w:pPr>
        <w:widowControl w:val="0"/>
        <w:tabs>
          <w:tab w:val="left" w:pos="720"/>
          <w:tab w:val="right" w:pos="8368"/>
        </w:tabs>
        <w:autoSpaceDE w:val="0"/>
        <w:autoSpaceDN w:val="0"/>
        <w:adjustRightInd w:val="0"/>
        <w:ind w:left="709" w:hanging="709"/>
        <w:jc w:val="both"/>
        <w:rPr>
          <w:rFonts w:ascii="Arial" w:hAnsi="Arial" w:cs="Arial"/>
          <w:sz w:val="22"/>
          <w:szCs w:val="22"/>
        </w:rPr>
      </w:pPr>
      <w:r w:rsidRPr="00B200CA">
        <w:rPr>
          <w:rFonts w:ascii="Arial" w:hAnsi="Arial" w:cs="Arial"/>
          <w:sz w:val="22"/>
          <w:szCs w:val="22"/>
        </w:rPr>
        <w:t>4.1.2</w:t>
      </w:r>
      <w:r w:rsidR="00B76320" w:rsidRPr="00B200CA">
        <w:rPr>
          <w:rFonts w:ascii="Arial" w:hAnsi="Arial" w:cs="Arial"/>
          <w:sz w:val="22"/>
          <w:szCs w:val="22"/>
        </w:rPr>
        <w:tab/>
      </w:r>
      <w:bookmarkStart w:id="1" w:name="_Hlk22030150"/>
      <w:r w:rsidR="0096604A" w:rsidRPr="00B200CA">
        <w:rPr>
          <w:rFonts w:ascii="Arial" w:hAnsi="Arial" w:cs="Arial"/>
          <w:sz w:val="22"/>
          <w:szCs w:val="22"/>
        </w:rPr>
        <w:t xml:space="preserve">Termín </w:t>
      </w:r>
      <w:r w:rsidR="00A61525">
        <w:rPr>
          <w:rFonts w:ascii="Arial" w:hAnsi="Arial" w:cs="Arial"/>
          <w:sz w:val="22"/>
          <w:szCs w:val="22"/>
        </w:rPr>
        <w:t>u</w:t>
      </w:r>
      <w:r w:rsidR="0096604A" w:rsidRPr="00B200CA">
        <w:rPr>
          <w:rFonts w:ascii="Arial" w:hAnsi="Arial" w:cs="Arial"/>
          <w:sz w:val="22"/>
          <w:szCs w:val="22"/>
        </w:rPr>
        <w:t xml:space="preserve">končenia realizácie diela:  </w:t>
      </w:r>
    </w:p>
    <w:bookmarkEnd w:id="1"/>
    <w:p w14:paraId="2C38A4BB" w14:textId="230C4841" w:rsidR="00067F87" w:rsidRPr="00B200CA" w:rsidRDefault="000C6318" w:rsidP="00067F87">
      <w:pPr>
        <w:widowControl w:val="0"/>
        <w:tabs>
          <w:tab w:val="left" w:pos="720"/>
          <w:tab w:val="right" w:pos="8368"/>
        </w:tabs>
        <w:autoSpaceDE w:val="0"/>
        <w:autoSpaceDN w:val="0"/>
        <w:adjustRightInd w:val="0"/>
        <w:spacing w:after="120"/>
        <w:ind w:left="720"/>
        <w:jc w:val="both"/>
        <w:rPr>
          <w:rFonts w:ascii="Arial" w:hAnsi="Arial" w:cs="Arial"/>
          <w:sz w:val="22"/>
          <w:szCs w:val="22"/>
        </w:rPr>
      </w:pPr>
      <w:r>
        <w:rPr>
          <w:rFonts w:ascii="Arial" w:hAnsi="Arial" w:cs="Arial"/>
          <w:sz w:val="22"/>
          <w:szCs w:val="22"/>
        </w:rPr>
        <w:t>2</w:t>
      </w:r>
      <w:r w:rsidR="00DF681B">
        <w:rPr>
          <w:rFonts w:ascii="Arial" w:hAnsi="Arial" w:cs="Arial"/>
          <w:sz w:val="22"/>
          <w:szCs w:val="22"/>
        </w:rPr>
        <w:t xml:space="preserve">1 </w:t>
      </w:r>
      <w:r>
        <w:rPr>
          <w:rFonts w:ascii="Arial" w:hAnsi="Arial" w:cs="Arial"/>
          <w:sz w:val="22"/>
          <w:szCs w:val="22"/>
        </w:rPr>
        <w:t>dní</w:t>
      </w:r>
      <w:r w:rsidR="00DF681B">
        <w:rPr>
          <w:rFonts w:ascii="Arial" w:hAnsi="Arial" w:cs="Arial"/>
          <w:sz w:val="22"/>
          <w:szCs w:val="22"/>
        </w:rPr>
        <w:t xml:space="preserve"> odo dňa nadobudnutia účinnosti tejto zmluvy</w:t>
      </w:r>
      <w:r w:rsidR="00067F87" w:rsidRPr="00B200CA">
        <w:rPr>
          <w:rFonts w:ascii="Arial" w:hAnsi="Arial" w:cs="Arial"/>
          <w:sz w:val="22"/>
          <w:szCs w:val="22"/>
        </w:rPr>
        <w:t xml:space="preserve"> </w:t>
      </w:r>
    </w:p>
    <w:p w14:paraId="14146B29" w14:textId="77777777" w:rsidR="0096604A" w:rsidRPr="00B200CA" w:rsidRDefault="0096604A" w:rsidP="005174A1">
      <w:pPr>
        <w:pStyle w:val="Zarkazkladnhotextu2"/>
        <w:spacing w:after="120"/>
        <w:ind w:left="709" w:hanging="709"/>
        <w:rPr>
          <w:rFonts w:ascii="Arial" w:hAnsi="Arial" w:cs="Arial"/>
          <w:sz w:val="22"/>
          <w:szCs w:val="22"/>
        </w:rPr>
      </w:pPr>
      <w:r w:rsidRPr="00B200CA">
        <w:rPr>
          <w:rFonts w:ascii="Arial" w:hAnsi="Arial" w:cs="Arial"/>
          <w:sz w:val="22"/>
          <w:szCs w:val="22"/>
        </w:rPr>
        <w:t>4.2</w:t>
      </w:r>
      <w:r w:rsidRPr="00B200CA">
        <w:rPr>
          <w:rFonts w:ascii="Arial" w:hAnsi="Arial" w:cs="Arial"/>
          <w:sz w:val="22"/>
          <w:szCs w:val="22"/>
        </w:rPr>
        <w:tab/>
        <w:t>Ak    zhotoviteľ  pripraví  dielo  na    odovzdanie  pred dohodnutým    termínom,  zaväzuje   sa  objednávateľ  toto dielo prevziať  aj v skoršom ponúknutom termíne.</w:t>
      </w:r>
    </w:p>
    <w:p w14:paraId="6E5FB379" w14:textId="77777777" w:rsidR="0096604A" w:rsidRPr="00B200CA" w:rsidRDefault="0096604A" w:rsidP="005174A1">
      <w:pPr>
        <w:pStyle w:val="Zarkazkladnhotextu2"/>
        <w:spacing w:after="120"/>
        <w:ind w:left="709" w:hanging="709"/>
        <w:rPr>
          <w:rFonts w:ascii="Arial" w:hAnsi="Arial" w:cs="Arial"/>
          <w:sz w:val="22"/>
          <w:szCs w:val="22"/>
        </w:rPr>
      </w:pPr>
      <w:r w:rsidRPr="00B200CA">
        <w:rPr>
          <w:rFonts w:ascii="Arial" w:hAnsi="Arial" w:cs="Arial"/>
          <w:sz w:val="22"/>
          <w:szCs w:val="22"/>
        </w:rPr>
        <w:t>4.3</w:t>
      </w:r>
      <w:r w:rsidRPr="00B200CA">
        <w:rPr>
          <w:rFonts w:ascii="Arial" w:hAnsi="Arial" w:cs="Arial"/>
          <w:sz w:val="22"/>
          <w:szCs w:val="22"/>
        </w:rPr>
        <w:tab/>
        <w:t>Dodržanie   času   plnenia  zo  strany  zhotoviteľa  je  závislé  od  riadneho a včasného  spolupôsobenia   objednávateľa   dohodnutého  v  tejto  zmluve.  Zhotoviteľ sa zaväzuje osobitnou písomnou formou vyzvať objednávateľa k prevzatiu riadne ukončeného diela. Po dobu omeškania objednávateľa s poskytnutím spolupôsobenia, nie je zhotoviteľ v omeškaní so  splnením záväzku.</w:t>
      </w:r>
    </w:p>
    <w:p w14:paraId="68750FE8" w14:textId="77777777" w:rsidR="0096604A" w:rsidRDefault="0096604A" w:rsidP="002D3466">
      <w:pPr>
        <w:pStyle w:val="Zarkazkladnhotextu"/>
        <w:ind w:left="540" w:hanging="540"/>
        <w:jc w:val="both"/>
        <w:rPr>
          <w:rFonts w:ascii="Arial" w:hAnsi="Arial" w:cs="Arial"/>
          <w:sz w:val="22"/>
          <w:szCs w:val="22"/>
        </w:rPr>
      </w:pPr>
    </w:p>
    <w:p w14:paraId="6DF0274C" w14:textId="77777777" w:rsidR="00C93189" w:rsidRPr="00B200CA" w:rsidRDefault="00C93189" w:rsidP="002D3466">
      <w:pPr>
        <w:pStyle w:val="Zarkazkladnhotextu"/>
        <w:ind w:left="540" w:hanging="540"/>
        <w:jc w:val="both"/>
        <w:rPr>
          <w:rFonts w:ascii="Arial" w:hAnsi="Arial" w:cs="Arial"/>
          <w:sz w:val="22"/>
          <w:szCs w:val="22"/>
        </w:rPr>
      </w:pPr>
    </w:p>
    <w:p w14:paraId="31207DA8"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V.</w:t>
      </w:r>
    </w:p>
    <w:p w14:paraId="46815100"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CENA  ZA DIELO</w:t>
      </w:r>
    </w:p>
    <w:p w14:paraId="6A0D44F7" w14:textId="77777777" w:rsidR="0096604A" w:rsidRPr="00B200CA" w:rsidRDefault="0096604A" w:rsidP="002D3466">
      <w:pPr>
        <w:jc w:val="center"/>
        <w:rPr>
          <w:rFonts w:ascii="Arial" w:hAnsi="Arial" w:cs="Arial"/>
          <w:b/>
          <w:sz w:val="22"/>
          <w:szCs w:val="22"/>
        </w:rPr>
      </w:pPr>
    </w:p>
    <w:p w14:paraId="1A1B9B03" w14:textId="77777777" w:rsidR="0096604A" w:rsidRPr="00B200CA" w:rsidRDefault="0096604A" w:rsidP="005174A1">
      <w:pPr>
        <w:pStyle w:val="Zarkazkladnhotextu2"/>
        <w:ind w:left="709" w:hanging="709"/>
        <w:rPr>
          <w:rFonts w:ascii="Arial" w:hAnsi="Arial" w:cs="Arial"/>
          <w:sz w:val="22"/>
          <w:szCs w:val="22"/>
        </w:rPr>
      </w:pPr>
      <w:r w:rsidRPr="00B200CA">
        <w:rPr>
          <w:rFonts w:ascii="Arial" w:hAnsi="Arial" w:cs="Arial"/>
          <w:sz w:val="22"/>
          <w:szCs w:val="22"/>
        </w:rPr>
        <w:t>5.1</w:t>
      </w:r>
      <w:r w:rsidRPr="00B200CA">
        <w:rPr>
          <w:rFonts w:ascii="Arial" w:hAnsi="Arial" w:cs="Arial"/>
          <w:sz w:val="22"/>
          <w:szCs w:val="22"/>
        </w:rPr>
        <w:tab/>
        <w:t>Cena za dielo v eur, je zostavená na základe rozpočtu, ktorý je záväzný a úplný, v súlade so zákonom č. 18/1996 Z. z. o cenách v znení neskorších predpisov a vyhlášky č. 87/1996 Z. z. v znení neskorších predpisov, ktorou sa tento zákon vykonáva a je špecifikovaná ako záväzná a maximálna. Zmena dojednanej ceny za dielo je prípustná len na základe písomného dodatku k tejto zmluve podpísaného štatutárnymi zástupcami zmluvných strán.</w:t>
      </w:r>
    </w:p>
    <w:p w14:paraId="30168F6B" w14:textId="77777777" w:rsidR="0096604A" w:rsidRPr="00B200CA" w:rsidRDefault="0096604A" w:rsidP="002D3466">
      <w:pPr>
        <w:pStyle w:val="Zarkazkladnhotextu2"/>
        <w:ind w:left="540" w:hanging="540"/>
        <w:rPr>
          <w:rFonts w:ascii="Arial" w:hAnsi="Arial" w:cs="Arial"/>
          <w:sz w:val="22"/>
          <w:szCs w:val="22"/>
        </w:rPr>
      </w:pPr>
    </w:p>
    <w:p w14:paraId="6C88C0BA" w14:textId="77777777" w:rsidR="00E95D7E" w:rsidRDefault="00E95D7E" w:rsidP="005174A1">
      <w:pPr>
        <w:pStyle w:val="Zarkazkladnhotextu2"/>
        <w:ind w:left="709" w:hanging="709"/>
        <w:rPr>
          <w:rFonts w:ascii="Arial" w:hAnsi="Arial" w:cs="Arial"/>
          <w:sz w:val="22"/>
          <w:szCs w:val="22"/>
        </w:rPr>
      </w:pPr>
    </w:p>
    <w:p w14:paraId="55569D00" w14:textId="77777777" w:rsidR="00E95D7E" w:rsidRDefault="00E95D7E" w:rsidP="005174A1">
      <w:pPr>
        <w:pStyle w:val="Zarkazkladnhotextu2"/>
        <w:ind w:left="709" w:hanging="709"/>
        <w:rPr>
          <w:rFonts w:ascii="Arial" w:hAnsi="Arial" w:cs="Arial"/>
          <w:sz w:val="22"/>
          <w:szCs w:val="22"/>
        </w:rPr>
      </w:pPr>
    </w:p>
    <w:p w14:paraId="76D1E589" w14:textId="77777777" w:rsidR="00E95D7E" w:rsidRDefault="00E95D7E" w:rsidP="005174A1">
      <w:pPr>
        <w:pStyle w:val="Zarkazkladnhotextu2"/>
        <w:ind w:left="709" w:hanging="709"/>
        <w:rPr>
          <w:rFonts w:ascii="Arial" w:hAnsi="Arial" w:cs="Arial"/>
          <w:sz w:val="22"/>
          <w:szCs w:val="22"/>
        </w:rPr>
      </w:pPr>
    </w:p>
    <w:p w14:paraId="6D5F9F1F" w14:textId="77777777" w:rsidR="0096604A" w:rsidRPr="00B200CA" w:rsidRDefault="0096604A" w:rsidP="005174A1">
      <w:pPr>
        <w:pStyle w:val="Zarkazkladnhotextu2"/>
        <w:ind w:left="709" w:hanging="709"/>
        <w:rPr>
          <w:rFonts w:ascii="Arial" w:hAnsi="Arial" w:cs="Arial"/>
          <w:sz w:val="22"/>
          <w:szCs w:val="22"/>
        </w:rPr>
      </w:pPr>
      <w:r w:rsidRPr="00B200CA">
        <w:rPr>
          <w:rFonts w:ascii="Arial" w:hAnsi="Arial" w:cs="Arial"/>
          <w:sz w:val="22"/>
          <w:szCs w:val="22"/>
        </w:rPr>
        <w:lastRenderedPageBreak/>
        <w:t>5.2</w:t>
      </w:r>
      <w:r w:rsidRPr="00B200CA">
        <w:rPr>
          <w:rFonts w:ascii="Arial" w:hAnsi="Arial" w:cs="Arial"/>
          <w:sz w:val="22"/>
          <w:szCs w:val="22"/>
        </w:rPr>
        <w:tab/>
        <w:t>Celková cena za dielo podľa čl. III. a ďalších článkov tejto zmluvy predstavuje:</w:t>
      </w:r>
      <w:r w:rsidR="00DF681B">
        <w:rPr>
          <w:rFonts w:ascii="Arial" w:hAnsi="Arial" w:cs="Arial"/>
          <w:i/>
          <w:sz w:val="22"/>
          <w:szCs w:val="22"/>
          <w:vertAlign w:val="superscript"/>
        </w:rPr>
        <w:t>3</w:t>
      </w:r>
      <w:r w:rsidR="007E7110" w:rsidRPr="007E7110">
        <w:rPr>
          <w:rFonts w:ascii="Arial" w:hAnsi="Arial" w:cs="Arial"/>
          <w:i/>
          <w:sz w:val="22"/>
          <w:szCs w:val="22"/>
          <w:vertAlign w:val="superscript"/>
        </w:rPr>
        <w:t>)</w:t>
      </w:r>
    </w:p>
    <w:p w14:paraId="086846E6" w14:textId="77777777" w:rsidR="0096604A" w:rsidRPr="00B200CA" w:rsidRDefault="0096604A" w:rsidP="002D3466">
      <w:pPr>
        <w:pStyle w:val="Zarkazkladnhotextu2"/>
        <w:ind w:left="540"/>
        <w:rPr>
          <w:rFonts w:ascii="Arial" w:hAnsi="Arial" w:cs="Arial"/>
          <w:sz w:val="22"/>
          <w:szCs w:val="22"/>
        </w:rPr>
      </w:pPr>
    </w:p>
    <w:p w14:paraId="2374A8EB" w14:textId="77777777" w:rsidR="0096604A" w:rsidRPr="00B200CA" w:rsidRDefault="0096604A" w:rsidP="005174A1">
      <w:pPr>
        <w:pStyle w:val="Zarkazkladnhotextu2"/>
        <w:tabs>
          <w:tab w:val="right" w:pos="4140"/>
        </w:tabs>
        <w:ind w:left="709"/>
        <w:rPr>
          <w:rFonts w:ascii="Arial" w:hAnsi="Arial" w:cs="Arial"/>
          <w:sz w:val="22"/>
          <w:szCs w:val="22"/>
        </w:rPr>
      </w:pPr>
      <w:r w:rsidRPr="00B200CA">
        <w:rPr>
          <w:rFonts w:ascii="Arial" w:hAnsi="Arial" w:cs="Arial"/>
          <w:sz w:val="22"/>
          <w:szCs w:val="22"/>
        </w:rPr>
        <w:t>Cena bez DPH:</w:t>
      </w:r>
      <w:r w:rsidRPr="00B200CA">
        <w:rPr>
          <w:rFonts w:ascii="Arial" w:hAnsi="Arial" w:cs="Arial"/>
          <w:sz w:val="22"/>
          <w:szCs w:val="22"/>
        </w:rPr>
        <w:tab/>
      </w:r>
      <w:r w:rsidR="00967F4D">
        <w:rPr>
          <w:rFonts w:ascii="Arial" w:hAnsi="Arial" w:cs="Arial"/>
          <w:sz w:val="22"/>
          <w:szCs w:val="22"/>
        </w:rPr>
        <w:t>.................</w:t>
      </w:r>
      <w:r w:rsidRPr="00B200CA">
        <w:rPr>
          <w:rFonts w:ascii="Arial" w:hAnsi="Arial" w:cs="Arial"/>
          <w:sz w:val="22"/>
          <w:szCs w:val="22"/>
        </w:rPr>
        <w:t xml:space="preserve"> €</w:t>
      </w:r>
      <w:r w:rsidRPr="00B200CA">
        <w:rPr>
          <w:rFonts w:ascii="Arial" w:hAnsi="Arial" w:cs="Arial"/>
          <w:sz w:val="22"/>
          <w:szCs w:val="22"/>
        </w:rPr>
        <w:tab/>
      </w:r>
    </w:p>
    <w:p w14:paraId="4D80FE29" w14:textId="77777777" w:rsidR="0096604A" w:rsidRPr="00B200CA" w:rsidRDefault="0096604A" w:rsidP="005174A1">
      <w:pPr>
        <w:pStyle w:val="Zarkazkladnhotextu2"/>
        <w:tabs>
          <w:tab w:val="right" w:pos="4140"/>
        </w:tabs>
        <w:ind w:left="709"/>
        <w:rPr>
          <w:rFonts w:ascii="Arial" w:hAnsi="Arial" w:cs="Arial"/>
          <w:sz w:val="22"/>
          <w:szCs w:val="22"/>
        </w:rPr>
      </w:pPr>
      <w:r w:rsidRPr="00B200CA">
        <w:rPr>
          <w:rFonts w:ascii="Arial" w:hAnsi="Arial" w:cs="Arial"/>
          <w:sz w:val="22"/>
          <w:szCs w:val="22"/>
        </w:rPr>
        <w:t>DPH 20%:</w:t>
      </w:r>
      <w:r w:rsidRPr="00B200CA">
        <w:rPr>
          <w:rFonts w:ascii="Arial" w:hAnsi="Arial" w:cs="Arial"/>
          <w:sz w:val="22"/>
          <w:szCs w:val="22"/>
        </w:rPr>
        <w:tab/>
      </w:r>
      <w:r w:rsidR="00967F4D">
        <w:rPr>
          <w:rFonts w:ascii="Arial" w:hAnsi="Arial" w:cs="Arial"/>
          <w:sz w:val="22"/>
          <w:szCs w:val="22"/>
        </w:rPr>
        <w:t xml:space="preserve">................. </w:t>
      </w:r>
      <w:r w:rsidRPr="00B200CA">
        <w:rPr>
          <w:rFonts w:ascii="Arial" w:hAnsi="Arial" w:cs="Arial"/>
          <w:sz w:val="22"/>
          <w:szCs w:val="22"/>
        </w:rPr>
        <w:t>€</w:t>
      </w:r>
    </w:p>
    <w:p w14:paraId="68A34CF9" w14:textId="77777777" w:rsidR="0096604A" w:rsidRPr="00B200CA" w:rsidRDefault="0096604A" w:rsidP="005174A1">
      <w:pPr>
        <w:pStyle w:val="Zarkazkladnhotextu2"/>
        <w:tabs>
          <w:tab w:val="right" w:pos="4140"/>
        </w:tabs>
        <w:ind w:left="709"/>
        <w:rPr>
          <w:rFonts w:ascii="Arial" w:hAnsi="Arial" w:cs="Arial"/>
          <w:b/>
          <w:sz w:val="22"/>
          <w:szCs w:val="22"/>
        </w:rPr>
      </w:pPr>
      <w:r w:rsidRPr="00B200CA">
        <w:rPr>
          <w:rFonts w:ascii="Arial" w:hAnsi="Arial" w:cs="Arial"/>
          <w:b/>
          <w:sz w:val="22"/>
          <w:szCs w:val="22"/>
        </w:rPr>
        <w:t>Cena vrátane DPH:</w:t>
      </w:r>
      <w:r w:rsidRPr="00B200CA">
        <w:rPr>
          <w:rFonts w:ascii="Arial" w:hAnsi="Arial" w:cs="Arial"/>
          <w:b/>
          <w:sz w:val="22"/>
          <w:szCs w:val="22"/>
        </w:rPr>
        <w:tab/>
        <w:t xml:space="preserve"> </w:t>
      </w:r>
      <w:r w:rsidR="00967F4D">
        <w:rPr>
          <w:rFonts w:ascii="Arial" w:hAnsi="Arial" w:cs="Arial"/>
          <w:sz w:val="22"/>
          <w:szCs w:val="22"/>
        </w:rPr>
        <w:t xml:space="preserve">................. </w:t>
      </w:r>
      <w:r w:rsidRPr="00B200CA">
        <w:rPr>
          <w:rFonts w:ascii="Arial" w:hAnsi="Arial" w:cs="Arial"/>
          <w:b/>
          <w:sz w:val="22"/>
          <w:szCs w:val="22"/>
        </w:rPr>
        <w:t xml:space="preserve">€ </w:t>
      </w:r>
    </w:p>
    <w:p w14:paraId="5BCCE3BE" w14:textId="77777777" w:rsidR="0096604A" w:rsidRPr="00B200CA" w:rsidRDefault="0096604A" w:rsidP="002D3466">
      <w:pPr>
        <w:ind w:left="540" w:hanging="540"/>
        <w:jc w:val="both"/>
        <w:rPr>
          <w:rFonts w:ascii="Arial" w:hAnsi="Arial" w:cs="Arial"/>
          <w:sz w:val="22"/>
          <w:szCs w:val="22"/>
        </w:rPr>
      </w:pPr>
      <w:r w:rsidRPr="00B200CA">
        <w:rPr>
          <w:rFonts w:ascii="Arial" w:hAnsi="Arial" w:cs="Arial"/>
          <w:sz w:val="22"/>
          <w:szCs w:val="22"/>
        </w:rPr>
        <w:tab/>
      </w:r>
    </w:p>
    <w:p w14:paraId="5E49D074" w14:textId="77777777" w:rsidR="0096604A" w:rsidRPr="00B200CA" w:rsidRDefault="0096604A" w:rsidP="005174A1">
      <w:pPr>
        <w:ind w:left="709" w:hanging="540"/>
        <w:jc w:val="both"/>
        <w:rPr>
          <w:rFonts w:ascii="Arial" w:hAnsi="Arial" w:cs="Arial"/>
          <w:b/>
          <w:sz w:val="22"/>
          <w:szCs w:val="22"/>
        </w:rPr>
      </w:pPr>
      <w:r w:rsidRPr="00B200CA">
        <w:rPr>
          <w:rFonts w:ascii="Arial" w:hAnsi="Arial" w:cs="Arial"/>
          <w:sz w:val="22"/>
          <w:szCs w:val="22"/>
        </w:rPr>
        <w:t xml:space="preserve">         slovom: </w:t>
      </w:r>
      <w:r w:rsidR="00967F4D">
        <w:rPr>
          <w:rFonts w:ascii="Arial" w:hAnsi="Arial" w:cs="Arial"/>
          <w:b/>
          <w:sz w:val="22"/>
          <w:szCs w:val="22"/>
        </w:rPr>
        <w:t>............................................................................................</w:t>
      </w:r>
      <w:r w:rsidR="004F3581" w:rsidRPr="00B200CA">
        <w:rPr>
          <w:rFonts w:ascii="Arial" w:hAnsi="Arial" w:cs="Arial"/>
          <w:sz w:val="22"/>
          <w:szCs w:val="22"/>
        </w:rPr>
        <w:t xml:space="preserve"> </w:t>
      </w:r>
      <w:r w:rsidRPr="00B200CA">
        <w:rPr>
          <w:rFonts w:ascii="Arial" w:hAnsi="Arial" w:cs="Arial"/>
          <w:b/>
          <w:sz w:val="22"/>
          <w:szCs w:val="22"/>
        </w:rPr>
        <w:t>EUR vrátane DPH</w:t>
      </w:r>
    </w:p>
    <w:p w14:paraId="50CEE993" w14:textId="77777777" w:rsidR="0096604A" w:rsidRPr="00B200CA" w:rsidRDefault="0096604A" w:rsidP="002D3466">
      <w:pPr>
        <w:ind w:left="540" w:hanging="540"/>
        <w:jc w:val="both"/>
        <w:rPr>
          <w:rFonts w:ascii="Arial" w:hAnsi="Arial" w:cs="Arial"/>
          <w:sz w:val="22"/>
          <w:szCs w:val="22"/>
        </w:rPr>
      </w:pPr>
    </w:p>
    <w:p w14:paraId="2CE39AC6" w14:textId="77777777" w:rsidR="00D91A46" w:rsidRPr="00B200CA" w:rsidRDefault="0096604A" w:rsidP="00D91A46">
      <w:pPr>
        <w:tabs>
          <w:tab w:val="left" w:pos="720"/>
        </w:tabs>
        <w:ind w:left="709" w:right="-426" w:hanging="709"/>
        <w:jc w:val="both"/>
        <w:rPr>
          <w:rFonts w:ascii="Arial" w:hAnsi="Arial" w:cs="Arial"/>
          <w:sz w:val="22"/>
          <w:szCs w:val="22"/>
        </w:rPr>
      </w:pPr>
      <w:r w:rsidRPr="00B200CA">
        <w:rPr>
          <w:rFonts w:ascii="Arial" w:hAnsi="Arial" w:cs="Arial"/>
          <w:sz w:val="22"/>
          <w:szCs w:val="22"/>
        </w:rPr>
        <w:t>5.3</w:t>
      </w:r>
      <w:r w:rsidRPr="00B200CA">
        <w:rPr>
          <w:rFonts w:ascii="Arial" w:hAnsi="Arial" w:cs="Arial"/>
          <w:sz w:val="22"/>
          <w:szCs w:val="22"/>
        </w:rPr>
        <w:tab/>
      </w:r>
      <w:r w:rsidR="00D91A46" w:rsidRPr="00B200CA">
        <w:rPr>
          <w:rFonts w:ascii="Arial" w:hAnsi="Arial" w:cs="Arial"/>
          <w:sz w:val="22"/>
          <w:szCs w:val="22"/>
        </w:rPr>
        <w:t xml:space="preserve">V cene sú zahrnuté i náklady na: </w:t>
      </w:r>
    </w:p>
    <w:p w14:paraId="32B566C3" w14:textId="77777777" w:rsidR="00DF50F6" w:rsidRPr="00DF50F6" w:rsidRDefault="00DF50F6" w:rsidP="00B97CA8">
      <w:pPr>
        <w:ind w:left="1134" w:right="-426" w:hanging="426"/>
        <w:jc w:val="both"/>
        <w:rPr>
          <w:rFonts w:ascii="Arial" w:hAnsi="Arial" w:cs="Arial"/>
          <w:color w:val="000000"/>
          <w:sz w:val="22"/>
          <w:szCs w:val="22"/>
        </w:rPr>
      </w:pPr>
      <w:r w:rsidRPr="00DF50F6">
        <w:rPr>
          <w:rFonts w:ascii="Arial" w:hAnsi="Arial" w:cs="Arial"/>
          <w:color w:val="000000"/>
          <w:sz w:val="22"/>
          <w:szCs w:val="22"/>
        </w:rPr>
        <w:t xml:space="preserve">a) materiál, </w:t>
      </w:r>
      <w:r w:rsidR="00DF681B">
        <w:rPr>
          <w:rFonts w:ascii="Arial" w:hAnsi="Arial" w:cs="Arial"/>
          <w:color w:val="000000"/>
          <w:sz w:val="22"/>
          <w:szCs w:val="22"/>
        </w:rPr>
        <w:t xml:space="preserve">komplet vystrojenie </w:t>
      </w:r>
      <w:r w:rsidR="00DF681B" w:rsidRPr="00606856">
        <w:rPr>
          <w:rFonts w:ascii="Arial" w:hAnsi="Arial" w:cs="Arial"/>
          <w:bCs/>
          <w:sz w:val="22"/>
          <w:szCs w:val="22"/>
        </w:rPr>
        <w:t>čerpacej stanice výluhových vôd čerpadlami</w:t>
      </w:r>
      <w:r w:rsidR="00A61525">
        <w:rPr>
          <w:rFonts w:ascii="Arial" w:hAnsi="Arial" w:cs="Arial"/>
          <w:color w:val="000000"/>
          <w:sz w:val="22"/>
          <w:szCs w:val="22"/>
        </w:rPr>
        <w:t xml:space="preserve"> </w:t>
      </w:r>
      <w:bookmarkStart w:id="2" w:name="_Hlk22029854"/>
      <w:r w:rsidR="00AD5E66">
        <w:rPr>
          <w:rFonts w:ascii="Arial" w:hAnsi="Arial" w:cs="Arial"/>
          <w:color w:val="000000"/>
          <w:sz w:val="22"/>
          <w:szCs w:val="22"/>
        </w:rPr>
        <w:t xml:space="preserve">podľa výkresu č. E.5.2 projektovej dokumentácie uvedenej v čl. III. ods. 3.3 tejto zmluvy </w:t>
      </w:r>
      <w:r w:rsidR="00DF681B">
        <w:rPr>
          <w:rFonts w:ascii="Arial" w:hAnsi="Arial" w:cs="Arial"/>
          <w:color w:val="000000"/>
          <w:sz w:val="22"/>
          <w:szCs w:val="22"/>
        </w:rPr>
        <w:t xml:space="preserve">a postrekovací systém </w:t>
      </w:r>
      <w:bookmarkEnd w:id="2"/>
      <w:r w:rsidR="00DF681B">
        <w:rPr>
          <w:rFonts w:ascii="Arial" w:hAnsi="Arial" w:cs="Arial"/>
          <w:color w:val="000000"/>
          <w:sz w:val="22"/>
          <w:szCs w:val="22"/>
        </w:rPr>
        <w:t xml:space="preserve">vrátane </w:t>
      </w:r>
      <w:r w:rsidRPr="00DF50F6">
        <w:rPr>
          <w:rFonts w:ascii="Arial" w:hAnsi="Arial" w:cs="Arial"/>
          <w:color w:val="000000"/>
          <w:sz w:val="22"/>
          <w:szCs w:val="22"/>
        </w:rPr>
        <w:t>doprav</w:t>
      </w:r>
      <w:r w:rsidR="00DF681B">
        <w:rPr>
          <w:rFonts w:ascii="Arial" w:hAnsi="Arial" w:cs="Arial"/>
          <w:color w:val="000000"/>
          <w:sz w:val="22"/>
          <w:szCs w:val="22"/>
        </w:rPr>
        <w:t>y</w:t>
      </w:r>
      <w:r w:rsidRPr="00DF50F6">
        <w:rPr>
          <w:rFonts w:ascii="Arial" w:hAnsi="Arial" w:cs="Arial"/>
          <w:color w:val="000000"/>
          <w:sz w:val="22"/>
          <w:szCs w:val="22"/>
        </w:rPr>
        <w:t xml:space="preserve"> na miesto </w:t>
      </w:r>
      <w:r w:rsidR="00A61525">
        <w:rPr>
          <w:rFonts w:ascii="Arial" w:hAnsi="Arial" w:cs="Arial"/>
          <w:color w:val="000000"/>
          <w:sz w:val="22"/>
          <w:szCs w:val="22"/>
        </w:rPr>
        <w:t>dodania</w:t>
      </w:r>
      <w:r w:rsidRPr="00DF50F6">
        <w:rPr>
          <w:rFonts w:ascii="Arial" w:hAnsi="Arial" w:cs="Arial"/>
          <w:color w:val="000000"/>
          <w:sz w:val="22"/>
          <w:szCs w:val="22"/>
        </w:rPr>
        <w:t>, skladov</w:t>
      </w:r>
      <w:bookmarkStart w:id="3" w:name="_GoBack"/>
      <w:bookmarkEnd w:id="3"/>
      <w:r w:rsidRPr="00DF50F6">
        <w:rPr>
          <w:rFonts w:ascii="Arial" w:hAnsi="Arial" w:cs="Arial"/>
          <w:color w:val="000000"/>
          <w:sz w:val="22"/>
          <w:szCs w:val="22"/>
        </w:rPr>
        <w:t>anie, montáž;</w:t>
      </w:r>
    </w:p>
    <w:p w14:paraId="74340F98" w14:textId="77777777" w:rsidR="00DF50F6" w:rsidRPr="00DF50F6" w:rsidRDefault="00B97CA8" w:rsidP="00B97CA8">
      <w:pPr>
        <w:ind w:left="1134" w:right="-426" w:hanging="425"/>
        <w:jc w:val="both"/>
        <w:rPr>
          <w:rFonts w:ascii="Arial" w:hAnsi="Arial" w:cs="Arial"/>
          <w:color w:val="000000"/>
          <w:sz w:val="22"/>
          <w:szCs w:val="22"/>
        </w:rPr>
      </w:pPr>
      <w:r>
        <w:rPr>
          <w:rFonts w:ascii="Arial" w:hAnsi="Arial" w:cs="Arial"/>
          <w:color w:val="000000"/>
          <w:sz w:val="22"/>
          <w:szCs w:val="22"/>
        </w:rPr>
        <w:t>b)</w:t>
      </w:r>
      <w:r>
        <w:rPr>
          <w:rFonts w:ascii="Arial" w:hAnsi="Arial" w:cs="Arial"/>
          <w:color w:val="000000"/>
          <w:sz w:val="22"/>
          <w:szCs w:val="22"/>
        </w:rPr>
        <w:tab/>
      </w:r>
      <w:r w:rsidR="00DF50F6" w:rsidRPr="00DF50F6">
        <w:rPr>
          <w:rFonts w:ascii="Arial" w:hAnsi="Arial" w:cs="Arial"/>
          <w:color w:val="000000"/>
          <w:sz w:val="22"/>
          <w:szCs w:val="22"/>
        </w:rPr>
        <w:t>stratné;</w:t>
      </w:r>
    </w:p>
    <w:p w14:paraId="0C47225F" w14:textId="77777777" w:rsidR="00DF50F6" w:rsidRPr="00DF50F6" w:rsidRDefault="00DF50F6" w:rsidP="00B97CA8">
      <w:pPr>
        <w:ind w:left="1134" w:right="-426" w:hanging="425"/>
        <w:jc w:val="both"/>
        <w:rPr>
          <w:rFonts w:ascii="Arial" w:hAnsi="Arial" w:cs="Arial"/>
          <w:color w:val="000000"/>
          <w:sz w:val="22"/>
          <w:szCs w:val="22"/>
        </w:rPr>
      </w:pPr>
      <w:r w:rsidRPr="00DF50F6">
        <w:rPr>
          <w:rFonts w:ascii="Arial" w:hAnsi="Arial" w:cs="Arial"/>
          <w:color w:val="000000"/>
          <w:sz w:val="22"/>
          <w:szCs w:val="22"/>
        </w:rPr>
        <w:t xml:space="preserve">c) </w:t>
      </w:r>
      <w:r w:rsidR="00B97CA8">
        <w:rPr>
          <w:rFonts w:ascii="Arial" w:hAnsi="Arial" w:cs="Arial"/>
          <w:color w:val="000000"/>
          <w:sz w:val="22"/>
          <w:szCs w:val="22"/>
        </w:rPr>
        <w:tab/>
      </w:r>
      <w:r w:rsidRPr="00DF50F6">
        <w:rPr>
          <w:rFonts w:ascii="Arial" w:hAnsi="Arial" w:cs="Arial"/>
          <w:color w:val="000000"/>
          <w:sz w:val="22"/>
          <w:szCs w:val="22"/>
        </w:rPr>
        <w:t>pracovné sily, stroje, náradia, zariadenia, ochranné pracovné prostriedky;</w:t>
      </w:r>
    </w:p>
    <w:p w14:paraId="1FFE5C92" w14:textId="77777777" w:rsidR="00DF50F6" w:rsidRPr="00DF50F6" w:rsidRDefault="00DF50F6" w:rsidP="00B97CA8">
      <w:pPr>
        <w:ind w:left="1134" w:right="-426" w:hanging="425"/>
        <w:jc w:val="both"/>
        <w:rPr>
          <w:rFonts w:ascii="Arial" w:hAnsi="Arial" w:cs="Arial"/>
          <w:color w:val="000000"/>
          <w:sz w:val="22"/>
          <w:szCs w:val="22"/>
        </w:rPr>
      </w:pPr>
      <w:r w:rsidRPr="00DF50F6">
        <w:rPr>
          <w:rFonts w:ascii="Arial" w:hAnsi="Arial" w:cs="Arial"/>
          <w:color w:val="000000"/>
          <w:sz w:val="22"/>
          <w:szCs w:val="22"/>
        </w:rPr>
        <w:t xml:space="preserve">d) </w:t>
      </w:r>
      <w:r w:rsidR="00B97CA8">
        <w:rPr>
          <w:rFonts w:ascii="Arial" w:hAnsi="Arial" w:cs="Arial"/>
          <w:color w:val="000000"/>
          <w:sz w:val="22"/>
          <w:szCs w:val="22"/>
        </w:rPr>
        <w:tab/>
      </w:r>
      <w:r w:rsidRPr="00DF50F6">
        <w:rPr>
          <w:rFonts w:ascii="Arial" w:hAnsi="Arial" w:cs="Arial"/>
          <w:color w:val="000000"/>
          <w:sz w:val="22"/>
          <w:szCs w:val="22"/>
        </w:rPr>
        <w:t>dopravu vecí a osôb;</w:t>
      </w:r>
    </w:p>
    <w:p w14:paraId="7C322081" w14:textId="77777777" w:rsidR="00DF50F6" w:rsidRPr="00DF50F6" w:rsidRDefault="00DF50F6" w:rsidP="00B97CA8">
      <w:pPr>
        <w:ind w:left="1134" w:right="-426" w:hanging="425"/>
        <w:jc w:val="both"/>
        <w:rPr>
          <w:rFonts w:ascii="Arial" w:hAnsi="Arial" w:cs="Arial"/>
          <w:color w:val="000000"/>
          <w:sz w:val="22"/>
          <w:szCs w:val="22"/>
        </w:rPr>
      </w:pPr>
      <w:r w:rsidRPr="00DF50F6">
        <w:rPr>
          <w:rFonts w:ascii="Arial" w:hAnsi="Arial" w:cs="Arial"/>
          <w:color w:val="000000"/>
          <w:sz w:val="22"/>
          <w:szCs w:val="22"/>
        </w:rPr>
        <w:t xml:space="preserve">e) </w:t>
      </w:r>
      <w:r w:rsidR="00B97CA8">
        <w:rPr>
          <w:rFonts w:ascii="Arial" w:hAnsi="Arial" w:cs="Arial"/>
          <w:color w:val="000000"/>
          <w:sz w:val="22"/>
          <w:szCs w:val="22"/>
        </w:rPr>
        <w:tab/>
      </w:r>
      <w:r w:rsidRPr="00DF50F6">
        <w:rPr>
          <w:rFonts w:ascii="Arial" w:hAnsi="Arial" w:cs="Arial"/>
          <w:color w:val="000000"/>
          <w:sz w:val="22"/>
          <w:szCs w:val="22"/>
        </w:rPr>
        <w:t xml:space="preserve">vypratanie miesta </w:t>
      </w:r>
      <w:r w:rsidR="00A61525">
        <w:rPr>
          <w:rFonts w:ascii="Arial" w:hAnsi="Arial" w:cs="Arial"/>
          <w:color w:val="000000"/>
          <w:sz w:val="22"/>
          <w:szCs w:val="22"/>
        </w:rPr>
        <w:t>dodani</w:t>
      </w:r>
      <w:r w:rsidRPr="00DF50F6">
        <w:rPr>
          <w:rFonts w:ascii="Arial" w:hAnsi="Arial" w:cs="Arial"/>
          <w:color w:val="000000"/>
          <w:sz w:val="22"/>
          <w:szCs w:val="22"/>
        </w:rPr>
        <w:t>a;</w:t>
      </w:r>
    </w:p>
    <w:p w14:paraId="2A160268" w14:textId="77777777" w:rsidR="00DF50F6" w:rsidRPr="00DF50F6" w:rsidRDefault="00B97CA8" w:rsidP="00B97CA8">
      <w:pPr>
        <w:ind w:left="1134" w:right="-426" w:hanging="425"/>
        <w:jc w:val="both"/>
        <w:rPr>
          <w:rFonts w:ascii="Arial" w:hAnsi="Arial" w:cs="Arial"/>
          <w:color w:val="000000"/>
          <w:sz w:val="22"/>
          <w:szCs w:val="22"/>
        </w:rPr>
      </w:pPr>
      <w:r>
        <w:rPr>
          <w:rFonts w:ascii="Arial" w:hAnsi="Arial" w:cs="Arial"/>
          <w:color w:val="000000"/>
          <w:sz w:val="22"/>
          <w:szCs w:val="22"/>
        </w:rPr>
        <w:t>f</w:t>
      </w:r>
      <w:r w:rsidR="00DF50F6" w:rsidRPr="00DF50F6">
        <w:rPr>
          <w:rFonts w:ascii="Arial" w:hAnsi="Arial" w:cs="Arial"/>
          <w:color w:val="000000"/>
          <w:sz w:val="22"/>
          <w:szCs w:val="22"/>
        </w:rPr>
        <w:t xml:space="preserve">) </w:t>
      </w:r>
      <w:r>
        <w:rPr>
          <w:rFonts w:ascii="Arial" w:hAnsi="Arial" w:cs="Arial"/>
          <w:color w:val="000000"/>
          <w:sz w:val="22"/>
          <w:szCs w:val="22"/>
        </w:rPr>
        <w:tab/>
      </w:r>
      <w:r w:rsidR="00DF50F6" w:rsidRPr="00DF50F6">
        <w:rPr>
          <w:rFonts w:ascii="Arial" w:hAnsi="Arial" w:cs="Arial"/>
          <w:color w:val="000000"/>
          <w:sz w:val="22"/>
          <w:szCs w:val="22"/>
        </w:rPr>
        <w:t>požiarnu ochranu, bezpečnosť a ochranu zdravia pri práci, poistenie zodpovednosti za škodu spôsobenú pri výkone činnosti zhotoviteľa;</w:t>
      </w:r>
    </w:p>
    <w:p w14:paraId="296707E7" w14:textId="77777777" w:rsidR="00DF50F6" w:rsidRPr="00DF50F6" w:rsidRDefault="00B97CA8" w:rsidP="00B97CA8">
      <w:pPr>
        <w:ind w:left="1134" w:right="-426" w:hanging="425"/>
        <w:jc w:val="both"/>
        <w:rPr>
          <w:rFonts w:ascii="Arial" w:hAnsi="Arial" w:cs="Arial"/>
          <w:color w:val="000000"/>
          <w:sz w:val="22"/>
          <w:szCs w:val="22"/>
        </w:rPr>
      </w:pPr>
      <w:r>
        <w:rPr>
          <w:rFonts w:ascii="Arial" w:hAnsi="Arial" w:cs="Arial"/>
          <w:color w:val="000000"/>
          <w:sz w:val="22"/>
          <w:szCs w:val="22"/>
        </w:rPr>
        <w:t>g</w:t>
      </w:r>
      <w:r w:rsidR="00DF50F6" w:rsidRPr="00DF50F6">
        <w:rPr>
          <w:rFonts w:ascii="Arial" w:hAnsi="Arial" w:cs="Arial"/>
          <w:color w:val="000000"/>
          <w:sz w:val="22"/>
          <w:szCs w:val="22"/>
        </w:rPr>
        <w:t xml:space="preserve">) </w:t>
      </w:r>
      <w:r>
        <w:rPr>
          <w:rFonts w:ascii="Arial" w:hAnsi="Arial" w:cs="Arial"/>
          <w:color w:val="000000"/>
          <w:sz w:val="22"/>
          <w:szCs w:val="22"/>
        </w:rPr>
        <w:tab/>
      </w:r>
      <w:r w:rsidR="00DF50F6" w:rsidRPr="00DF50F6">
        <w:rPr>
          <w:rFonts w:ascii="Arial" w:hAnsi="Arial" w:cs="Arial"/>
          <w:color w:val="000000"/>
          <w:sz w:val="22"/>
          <w:szCs w:val="22"/>
        </w:rPr>
        <w:t>kompletačnú činnosť;</w:t>
      </w:r>
    </w:p>
    <w:p w14:paraId="70A704A1" w14:textId="77777777" w:rsidR="00DF50F6" w:rsidRPr="00DF50F6" w:rsidRDefault="00B97CA8" w:rsidP="00B97CA8">
      <w:pPr>
        <w:ind w:left="1134" w:right="-426" w:hanging="425"/>
        <w:jc w:val="both"/>
        <w:rPr>
          <w:rFonts w:ascii="Arial" w:hAnsi="Arial" w:cs="Arial"/>
          <w:color w:val="000000"/>
          <w:sz w:val="22"/>
          <w:szCs w:val="22"/>
        </w:rPr>
      </w:pPr>
      <w:r>
        <w:rPr>
          <w:rFonts w:ascii="Arial" w:hAnsi="Arial" w:cs="Arial"/>
          <w:color w:val="000000"/>
          <w:sz w:val="22"/>
          <w:szCs w:val="22"/>
        </w:rPr>
        <w:t>h</w:t>
      </w:r>
      <w:r w:rsidR="00DF50F6" w:rsidRPr="00DF50F6">
        <w:rPr>
          <w:rFonts w:ascii="Arial" w:hAnsi="Arial" w:cs="Arial"/>
          <w:color w:val="000000"/>
          <w:sz w:val="22"/>
          <w:szCs w:val="22"/>
        </w:rPr>
        <w:t xml:space="preserve">) </w:t>
      </w:r>
      <w:r>
        <w:rPr>
          <w:rFonts w:ascii="Arial" w:hAnsi="Arial" w:cs="Arial"/>
          <w:color w:val="000000"/>
          <w:sz w:val="22"/>
          <w:szCs w:val="22"/>
        </w:rPr>
        <w:tab/>
      </w:r>
      <w:r w:rsidR="00DF50F6" w:rsidRPr="00DF50F6">
        <w:rPr>
          <w:rFonts w:ascii="Arial" w:hAnsi="Arial" w:cs="Arial"/>
          <w:color w:val="000000"/>
          <w:sz w:val="22"/>
          <w:szCs w:val="22"/>
        </w:rPr>
        <w:t>práce nadčas, t. j. mimo pracovného času, v dňoch pracovného pokoja, počas sviatkov;</w:t>
      </w:r>
    </w:p>
    <w:p w14:paraId="52697AEA" w14:textId="77777777" w:rsidR="00DF50F6" w:rsidRPr="00DF50F6" w:rsidRDefault="00B97CA8" w:rsidP="00B97CA8">
      <w:pPr>
        <w:ind w:left="1134" w:right="-426" w:hanging="425"/>
        <w:jc w:val="both"/>
        <w:rPr>
          <w:rFonts w:ascii="Arial" w:hAnsi="Arial" w:cs="Arial"/>
          <w:color w:val="000000"/>
          <w:sz w:val="22"/>
          <w:szCs w:val="22"/>
        </w:rPr>
      </w:pPr>
      <w:r>
        <w:rPr>
          <w:rFonts w:ascii="Arial" w:hAnsi="Arial" w:cs="Arial"/>
          <w:color w:val="000000"/>
          <w:sz w:val="22"/>
          <w:szCs w:val="22"/>
        </w:rPr>
        <w:t>i</w:t>
      </w:r>
      <w:r w:rsidR="00DF50F6" w:rsidRPr="00DF50F6">
        <w:rPr>
          <w:rFonts w:ascii="Arial" w:hAnsi="Arial" w:cs="Arial"/>
          <w:color w:val="000000"/>
          <w:sz w:val="22"/>
          <w:szCs w:val="22"/>
        </w:rPr>
        <w:t xml:space="preserve">) </w:t>
      </w:r>
      <w:r>
        <w:rPr>
          <w:rFonts w:ascii="Arial" w:hAnsi="Arial" w:cs="Arial"/>
          <w:color w:val="000000"/>
          <w:sz w:val="22"/>
          <w:szCs w:val="22"/>
        </w:rPr>
        <w:tab/>
      </w:r>
      <w:r w:rsidR="00DF50F6" w:rsidRPr="00DF50F6">
        <w:rPr>
          <w:rFonts w:ascii="Arial" w:hAnsi="Arial" w:cs="Arial"/>
          <w:color w:val="000000"/>
          <w:sz w:val="22"/>
          <w:szCs w:val="22"/>
        </w:rPr>
        <w:t xml:space="preserve">riešenie obmedzených priestorových možností miesta </w:t>
      </w:r>
      <w:r w:rsidR="00A61525">
        <w:rPr>
          <w:rFonts w:ascii="Arial" w:hAnsi="Arial" w:cs="Arial"/>
          <w:color w:val="000000"/>
          <w:sz w:val="22"/>
          <w:szCs w:val="22"/>
        </w:rPr>
        <w:t>dodania</w:t>
      </w:r>
      <w:r w:rsidR="00DF50F6" w:rsidRPr="00DF50F6">
        <w:rPr>
          <w:rFonts w:ascii="Arial" w:hAnsi="Arial" w:cs="Arial"/>
          <w:color w:val="000000"/>
          <w:sz w:val="22"/>
          <w:szCs w:val="22"/>
        </w:rPr>
        <w:t>;</w:t>
      </w:r>
    </w:p>
    <w:p w14:paraId="339D4889" w14:textId="77777777" w:rsidR="00DF50F6" w:rsidRPr="00DF50F6" w:rsidRDefault="00B97CA8" w:rsidP="00B97CA8">
      <w:pPr>
        <w:ind w:left="1134" w:right="-426" w:hanging="425"/>
        <w:jc w:val="both"/>
        <w:rPr>
          <w:rFonts w:ascii="Arial" w:hAnsi="Arial" w:cs="Arial"/>
          <w:color w:val="000000"/>
          <w:sz w:val="22"/>
          <w:szCs w:val="22"/>
        </w:rPr>
      </w:pPr>
      <w:r>
        <w:rPr>
          <w:rFonts w:ascii="Arial" w:hAnsi="Arial" w:cs="Arial"/>
          <w:color w:val="000000"/>
          <w:sz w:val="22"/>
          <w:szCs w:val="22"/>
        </w:rPr>
        <w:t>j</w:t>
      </w:r>
      <w:r w:rsidR="00DF50F6" w:rsidRPr="00DF50F6">
        <w:rPr>
          <w:rFonts w:ascii="Arial" w:hAnsi="Arial" w:cs="Arial"/>
          <w:color w:val="000000"/>
          <w:sz w:val="22"/>
          <w:szCs w:val="22"/>
        </w:rPr>
        <w:t xml:space="preserve">) </w:t>
      </w:r>
      <w:r>
        <w:rPr>
          <w:rFonts w:ascii="Arial" w:hAnsi="Arial" w:cs="Arial"/>
          <w:color w:val="000000"/>
          <w:sz w:val="22"/>
          <w:szCs w:val="22"/>
        </w:rPr>
        <w:tab/>
      </w:r>
      <w:r w:rsidR="00DF50F6" w:rsidRPr="00DF50F6">
        <w:rPr>
          <w:rFonts w:ascii="Arial" w:hAnsi="Arial" w:cs="Arial"/>
          <w:color w:val="000000"/>
          <w:sz w:val="22"/>
          <w:szCs w:val="22"/>
        </w:rPr>
        <w:t>odbornú montáž a revízie oprávnenými osobami;</w:t>
      </w:r>
    </w:p>
    <w:p w14:paraId="33F48E55" w14:textId="77777777" w:rsidR="00A61525" w:rsidRPr="00DF50F6" w:rsidRDefault="00B97CA8" w:rsidP="00B97CA8">
      <w:pPr>
        <w:ind w:left="1134" w:right="-426" w:hanging="425"/>
        <w:jc w:val="both"/>
        <w:rPr>
          <w:rFonts w:ascii="Arial" w:hAnsi="Arial" w:cs="Arial"/>
          <w:color w:val="000000"/>
          <w:sz w:val="22"/>
          <w:szCs w:val="22"/>
        </w:rPr>
      </w:pPr>
      <w:r>
        <w:rPr>
          <w:rFonts w:ascii="Arial" w:hAnsi="Arial" w:cs="Arial"/>
          <w:color w:val="000000"/>
          <w:sz w:val="22"/>
          <w:szCs w:val="22"/>
        </w:rPr>
        <w:t>k</w:t>
      </w:r>
      <w:r w:rsidR="00A61525">
        <w:rPr>
          <w:rFonts w:ascii="Arial" w:hAnsi="Arial" w:cs="Arial"/>
          <w:color w:val="000000"/>
          <w:sz w:val="22"/>
          <w:szCs w:val="22"/>
        </w:rPr>
        <w:t xml:space="preserve">) </w:t>
      </w:r>
      <w:r>
        <w:rPr>
          <w:rFonts w:ascii="Arial" w:hAnsi="Arial" w:cs="Arial"/>
          <w:color w:val="000000"/>
          <w:sz w:val="22"/>
          <w:szCs w:val="22"/>
        </w:rPr>
        <w:tab/>
      </w:r>
      <w:r w:rsidR="00A61525">
        <w:rPr>
          <w:rFonts w:ascii="Arial" w:hAnsi="Arial" w:cs="Arial"/>
          <w:color w:val="000000"/>
          <w:sz w:val="22"/>
          <w:szCs w:val="22"/>
        </w:rPr>
        <w:t>záručný servis poskytovaný počas záručnej doby;</w:t>
      </w:r>
    </w:p>
    <w:p w14:paraId="48050F32" w14:textId="77777777" w:rsidR="0096604A" w:rsidRPr="00DF50F6" w:rsidRDefault="00B97CA8" w:rsidP="00B97CA8">
      <w:pPr>
        <w:spacing w:after="120"/>
        <w:ind w:left="1134" w:right="-425" w:hanging="425"/>
        <w:jc w:val="both"/>
        <w:rPr>
          <w:rFonts w:ascii="Arial" w:hAnsi="Arial" w:cs="Arial"/>
          <w:noProof w:val="0"/>
          <w:sz w:val="22"/>
          <w:szCs w:val="22"/>
          <w:lang w:eastAsia="cs-CZ"/>
        </w:rPr>
      </w:pPr>
      <w:r>
        <w:rPr>
          <w:rFonts w:ascii="Arial" w:hAnsi="Arial" w:cs="Arial"/>
          <w:color w:val="000000"/>
          <w:sz w:val="22"/>
          <w:szCs w:val="22"/>
        </w:rPr>
        <w:t>l</w:t>
      </w:r>
      <w:r w:rsidR="00DF50F6" w:rsidRPr="00DF50F6">
        <w:rPr>
          <w:rFonts w:ascii="Arial" w:hAnsi="Arial" w:cs="Arial"/>
          <w:color w:val="000000"/>
          <w:sz w:val="22"/>
          <w:szCs w:val="22"/>
        </w:rPr>
        <w:t xml:space="preserve">) </w:t>
      </w:r>
      <w:r>
        <w:rPr>
          <w:rFonts w:ascii="Arial" w:hAnsi="Arial" w:cs="Arial"/>
          <w:color w:val="000000"/>
          <w:sz w:val="22"/>
          <w:szCs w:val="22"/>
        </w:rPr>
        <w:tab/>
      </w:r>
      <w:r w:rsidR="00DF50F6" w:rsidRPr="00DF50F6">
        <w:rPr>
          <w:rFonts w:ascii="Arial" w:hAnsi="Arial" w:cs="Arial"/>
          <w:color w:val="000000"/>
          <w:sz w:val="22"/>
          <w:szCs w:val="22"/>
        </w:rPr>
        <w:t>akékoľvek ďalšie náklady zhotoviteľa bezprostredne súvisiace s predmetom</w:t>
      </w:r>
      <w:r w:rsidR="003A3DAC" w:rsidRPr="00DF50F6">
        <w:rPr>
          <w:rFonts w:ascii="Arial" w:hAnsi="Arial" w:cs="Arial"/>
          <w:sz w:val="22"/>
          <w:szCs w:val="22"/>
        </w:rPr>
        <w:t xml:space="preserve"> zmluvy</w:t>
      </w:r>
      <w:r w:rsidR="00D91A46" w:rsidRPr="00DF50F6">
        <w:rPr>
          <w:rFonts w:ascii="Arial" w:hAnsi="Arial" w:cs="Arial"/>
          <w:sz w:val="22"/>
          <w:szCs w:val="22"/>
        </w:rPr>
        <w:t>.</w:t>
      </w:r>
    </w:p>
    <w:p w14:paraId="0524D379" w14:textId="77777777" w:rsidR="0096604A" w:rsidRPr="00B200CA" w:rsidRDefault="0096604A" w:rsidP="005174A1">
      <w:pPr>
        <w:pStyle w:val="Zkladntext2"/>
        <w:spacing w:after="120"/>
        <w:ind w:left="703" w:hanging="703"/>
        <w:jc w:val="both"/>
        <w:rPr>
          <w:bCs/>
          <w:sz w:val="22"/>
          <w:szCs w:val="22"/>
        </w:rPr>
      </w:pPr>
      <w:r w:rsidRPr="00B200CA">
        <w:rPr>
          <w:bCs/>
          <w:sz w:val="22"/>
          <w:szCs w:val="22"/>
        </w:rPr>
        <w:t>5.4</w:t>
      </w:r>
      <w:r w:rsidRPr="00B200CA">
        <w:rPr>
          <w:bCs/>
          <w:sz w:val="22"/>
          <w:szCs w:val="22"/>
        </w:rPr>
        <w:tab/>
      </w:r>
      <w:r w:rsidR="00512FAE" w:rsidRPr="00B200CA">
        <w:rPr>
          <w:bCs/>
          <w:sz w:val="22"/>
          <w:szCs w:val="22"/>
        </w:rPr>
        <w:t xml:space="preserve">Dopravu </w:t>
      </w:r>
      <w:r w:rsidR="00B97CA8">
        <w:rPr>
          <w:sz w:val="22"/>
          <w:szCs w:val="22"/>
        </w:rPr>
        <w:t>predmetu diela</w:t>
      </w:r>
      <w:r w:rsidR="00512FAE" w:rsidRPr="00B200CA">
        <w:rPr>
          <w:bCs/>
          <w:sz w:val="22"/>
          <w:szCs w:val="22"/>
        </w:rPr>
        <w:t xml:space="preserve"> na miesto dodania zabezpečí zhotoviteľ na svoje vlastné náklady tak, aby bola zabezpečená </w:t>
      </w:r>
      <w:r w:rsidR="00B97CA8">
        <w:rPr>
          <w:bCs/>
          <w:sz w:val="22"/>
          <w:szCs w:val="22"/>
        </w:rPr>
        <w:t>jeho</w:t>
      </w:r>
      <w:r w:rsidR="00512FAE" w:rsidRPr="00B200CA">
        <w:rPr>
          <w:bCs/>
          <w:sz w:val="22"/>
          <w:szCs w:val="22"/>
        </w:rPr>
        <w:t xml:space="preserve"> dostatočná ochrana pred poškodením a znehodnotením. </w:t>
      </w:r>
      <w:r w:rsidR="00B97CA8">
        <w:rPr>
          <w:bCs/>
          <w:sz w:val="22"/>
          <w:szCs w:val="22"/>
        </w:rPr>
        <w:t>Vystrojenie čerpacej stanice výluhových vôd</w:t>
      </w:r>
      <w:r w:rsidR="00A61525" w:rsidRPr="00B200CA">
        <w:rPr>
          <w:bCs/>
          <w:sz w:val="22"/>
          <w:szCs w:val="22"/>
        </w:rPr>
        <w:t xml:space="preserve"> </w:t>
      </w:r>
      <w:r w:rsidR="00512FAE" w:rsidRPr="00B200CA">
        <w:rPr>
          <w:bCs/>
          <w:sz w:val="22"/>
          <w:szCs w:val="22"/>
        </w:rPr>
        <w:t>mus</w:t>
      </w:r>
      <w:r w:rsidR="00B97CA8">
        <w:rPr>
          <w:bCs/>
          <w:sz w:val="22"/>
          <w:szCs w:val="22"/>
        </w:rPr>
        <w:t>í</w:t>
      </w:r>
      <w:r w:rsidR="00512FAE" w:rsidRPr="00B200CA">
        <w:rPr>
          <w:bCs/>
          <w:sz w:val="22"/>
          <w:szCs w:val="22"/>
        </w:rPr>
        <w:t xml:space="preserve"> byť zabalené obvyklým spôsobom tak, aby nedošlo k </w:t>
      </w:r>
      <w:r w:rsidR="00B97CA8">
        <w:rPr>
          <w:bCs/>
          <w:sz w:val="22"/>
          <w:szCs w:val="22"/>
        </w:rPr>
        <w:t>jeho</w:t>
      </w:r>
      <w:r w:rsidR="00512FAE" w:rsidRPr="00B200CA">
        <w:rPr>
          <w:bCs/>
          <w:sz w:val="22"/>
          <w:szCs w:val="22"/>
        </w:rPr>
        <w:t xml:space="preserve"> poškodeniu počas prepravy a uskladnenia.</w:t>
      </w:r>
    </w:p>
    <w:p w14:paraId="70D1886B" w14:textId="77777777" w:rsidR="00512FAE" w:rsidRPr="00B200CA" w:rsidRDefault="00512FAE" w:rsidP="005174A1">
      <w:pPr>
        <w:pStyle w:val="Zkladntext2"/>
        <w:spacing w:after="120"/>
        <w:ind w:left="703" w:hanging="703"/>
        <w:jc w:val="both"/>
        <w:rPr>
          <w:bCs/>
          <w:sz w:val="22"/>
          <w:szCs w:val="22"/>
        </w:rPr>
      </w:pPr>
      <w:r w:rsidRPr="00B200CA">
        <w:rPr>
          <w:bCs/>
          <w:sz w:val="22"/>
          <w:szCs w:val="22"/>
        </w:rPr>
        <w:t>5.5</w:t>
      </w:r>
      <w:r w:rsidRPr="00B200CA">
        <w:rPr>
          <w:bCs/>
          <w:sz w:val="22"/>
          <w:szCs w:val="22"/>
        </w:rPr>
        <w:tab/>
        <w:t xml:space="preserve">Jednotkové ceny uvedené v  rozpočte </w:t>
      </w:r>
      <w:r w:rsidR="00B62605">
        <w:rPr>
          <w:bCs/>
          <w:sz w:val="22"/>
          <w:szCs w:val="22"/>
        </w:rPr>
        <w:t>v</w:t>
      </w:r>
      <w:r w:rsidRPr="00B200CA">
        <w:rPr>
          <w:bCs/>
          <w:sz w:val="22"/>
          <w:szCs w:val="22"/>
        </w:rPr>
        <w:t> príloh</w:t>
      </w:r>
      <w:r w:rsidR="00B62605">
        <w:rPr>
          <w:bCs/>
          <w:sz w:val="22"/>
          <w:szCs w:val="22"/>
        </w:rPr>
        <w:t>e</w:t>
      </w:r>
      <w:r w:rsidRPr="00B200CA">
        <w:rPr>
          <w:bCs/>
          <w:sz w:val="22"/>
          <w:szCs w:val="22"/>
        </w:rPr>
        <w:t xml:space="preserve"> č. </w:t>
      </w:r>
      <w:r w:rsidR="00B62605">
        <w:rPr>
          <w:bCs/>
          <w:sz w:val="22"/>
          <w:szCs w:val="22"/>
        </w:rPr>
        <w:t>1</w:t>
      </w:r>
      <w:r w:rsidRPr="00B200CA">
        <w:rPr>
          <w:bCs/>
          <w:sz w:val="22"/>
          <w:szCs w:val="22"/>
        </w:rPr>
        <w:t xml:space="preserve"> tejto zmluvy sú považované za konečné a platné počas celej doby </w:t>
      </w:r>
      <w:r w:rsidR="00D73ACF">
        <w:rPr>
          <w:bCs/>
          <w:sz w:val="22"/>
          <w:szCs w:val="22"/>
        </w:rPr>
        <w:t>platnosti zmluvy</w:t>
      </w:r>
      <w:r w:rsidRPr="00B200CA">
        <w:rPr>
          <w:bCs/>
          <w:sz w:val="22"/>
          <w:szCs w:val="22"/>
        </w:rPr>
        <w:t xml:space="preserve">. Jednotkové ceny sú pevné a predpokladá sa, že pokrývajú všetky náklady a výdavky za uvedenú položku, i keď to nie je v opise položky podrobne vyšpecifikované. </w:t>
      </w:r>
    </w:p>
    <w:p w14:paraId="316B6B4E" w14:textId="77777777" w:rsidR="0096604A" w:rsidRPr="00B200CA" w:rsidRDefault="0096604A" w:rsidP="002D3466">
      <w:pPr>
        <w:pStyle w:val="Zkladntext2"/>
        <w:ind w:left="705" w:hanging="705"/>
        <w:jc w:val="both"/>
        <w:rPr>
          <w:bCs/>
          <w:sz w:val="22"/>
          <w:szCs w:val="22"/>
        </w:rPr>
      </w:pPr>
      <w:r w:rsidRPr="00B200CA">
        <w:rPr>
          <w:bCs/>
          <w:sz w:val="22"/>
          <w:szCs w:val="22"/>
        </w:rPr>
        <w:t>5.6</w:t>
      </w:r>
      <w:r w:rsidRPr="00B200CA">
        <w:rPr>
          <w:bCs/>
          <w:sz w:val="22"/>
          <w:szCs w:val="22"/>
        </w:rPr>
        <w:tab/>
        <w:t>K zmene môže dôjsť:</w:t>
      </w:r>
    </w:p>
    <w:p w14:paraId="010061B0" w14:textId="77777777" w:rsidR="0096604A" w:rsidRPr="00B200CA" w:rsidRDefault="0096604A" w:rsidP="002D3466">
      <w:pPr>
        <w:pStyle w:val="Zkladntext2"/>
        <w:ind w:left="705" w:hanging="705"/>
        <w:jc w:val="both"/>
        <w:rPr>
          <w:sz w:val="22"/>
          <w:szCs w:val="22"/>
        </w:rPr>
      </w:pPr>
      <w:r w:rsidRPr="00B200CA">
        <w:rPr>
          <w:bCs/>
          <w:sz w:val="22"/>
          <w:szCs w:val="22"/>
        </w:rPr>
        <w:t>5.6.1</w:t>
      </w:r>
      <w:r w:rsidRPr="00B200CA">
        <w:rPr>
          <w:bCs/>
          <w:sz w:val="22"/>
          <w:szCs w:val="22"/>
        </w:rPr>
        <w:tab/>
      </w:r>
      <w:r w:rsidRPr="00B200CA">
        <w:rPr>
          <w:sz w:val="22"/>
          <w:szCs w:val="22"/>
        </w:rPr>
        <w:t>v prípade akejkoľvek zmeny technického riešenia, rozšírenia alebo zúženia predmetu zmluvy nevyhnutn</w:t>
      </w:r>
      <w:r w:rsidR="00E702AE" w:rsidRPr="00B200CA">
        <w:rPr>
          <w:sz w:val="22"/>
          <w:szCs w:val="22"/>
        </w:rPr>
        <w:t>ého</w:t>
      </w:r>
      <w:r w:rsidRPr="00B200CA">
        <w:rPr>
          <w:sz w:val="22"/>
          <w:szCs w:val="22"/>
        </w:rPr>
        <w:t xml:space="preserve"> na </w:t>
      </w:r>
      <w:r w:rsidR="000C58D1" w:rsidRPr="00B200CA">
        <w:rPr>
          <w:sz w:val="22"/>
          <w:szCs w:val="22"/>
        </w:rPr>
        <w:t>riadne ukončenie</w:t>
      </w:r>
      <w:r w:rsidRPr="00B200CA">
        <w:rPr>
          <w:sz w:val="22"/>
          <w:szCs w:val="22"/>
        </w:rPr>
        <w:t xml:space="preserve"> diela, </w:t>
      </w:r>
      <w:r w:rsidR="00E702AE" w:rsidRPr="00B200CA">
        <w:rPr>
          <w:sz w:val="22"/>
          <w:szCs w:val="22"/>
        </w:rPr>
        <w:t xml:space="preserve">zisteného počas realizácie diela, ktoré objednávateľ </w:t>
      </w:r>
      <w:r w:rsidR="003A3DAC" w:rsidRPr="00B200CA">
        <w:rPr>
          <w:sz w:val="22"/>
          <w:szCs w:val="22"/>
        </w:rPr>
        <w:t>nemohol predvídať ani pri vynaložení svojej maximálnej odbornej starostlivosti</w:t>
      </w:r>
      <w:r w:rsidRPr="00B200CA">
        <w:rPr>
          <w:sz w:val="22"/>
          <w:szCs w:val="22"/>
        </w:rPr>
        <w:t>;</w:t>
      </w:r>
    </w:p>
    <w:p w14:paraId="06B041F5" w14:textId="77777777" w:rsidR="0096604A" w:rsidRPr="00B200CA" w:rsidRDefault="0096604A" w:rsidP="002D3466">
      <w:pPr>
        <w:pStyle w:val="Zkladntext2"/>
        <w:ind w:left="705" w:hanging="705"/>
        <w:jc w:val="both"/>
        <w:rPr>
          <w:sz w:val="22"/>
          <w:szCs w:val="22"/>
        </w:rPr>
      </w:pPr>
      <w:r w:rsidRPr="00B200CA">
        <w:rPr>
          <w:sz w:val="22"/>
          <w:szCs w:val="22"/>
        </w:rPr>
        <w:t>5.6.</w:t>
      </w:r>
      <w:r w:rsidR="00E702AE" w:rsidRPr="00B200CA">
        <w:rPr>
          <w:sz w:val="22"/>
          <w:szCs w:val="22"/>
        </w:rPr>
        <w:t>2</w:t>
      </w:r>
      <w:r w:rsidRPr="00B200CA">
        <w:rPr>
          <w:sz w:val="22"/>
          <w:szCs w:val="22"/>
        </w:rPr>
        <w:tab/>
        <w:t xml:space="preserve">v prípade výskytu nepredvídateľných podmienok </w:t>
      </w:r>
      <w:r w:rsidR="003A3DAC" w:rsidRPr="00B200CA">
        <w:rPr>
          <w:sz w:val="22"/>
          <w:szCs w:val="22"/>
        </w:rPr>
        <w:t xml:space="preserve">a z nich vyplývajúcich nákladov na zhotovenie diela </w:t>
      </w:r>
      <w:r w:rsidR="00E702AE" w:rsidRPr="00B200CA">
        <w:rPr>
          <w:sz w:val="22"/>
          <w:szCs w:val="22"/>
        </w:rPr>
        <w:t>zistených počas realizácie diela, ktoré objednávateľ nemohol predvídať ani pri vynaložení svojej maximálnej odbornej starostlivosti</w:t>
      </w:r>
      <w:r w:rsidRPr="00B200CA">
        <w:rPr>
          <w:sz w:val="22"/>
          <w:szCs w:val="22"/>
        </w:rPr>
        <w:t>;</w:t>
      </w:r>
    </w:p>
    <w:p w14:paraId="32DEFD24" w14:textId="77777777" w:rsidR="0096604A" w:rsidRPr="00B200CA" w:rsidRDefault="0096604A" w:rsidP="00386727">
      <w:pPr>
        <w:pStyle w:val="Zkladntext2"/>
        <w:spacing w:after="120"/>
        <w:ind w:left="703" w:hanging="703"/>
        <w:jc w:val="both"/>
        <w:rPr>
          <w:bCs/>
          <w:sz w:val="22"/>
          <w:szCs w:val="22"/>
        </w:rPr>
      </w:pPr>
      <w:r w:rsidRPr="00B200CA">
        <w:rPr>
          <w:sz w:val="22"/>
          <w:szCs w:val="22"/>
        </w:rPr>
        <w:t>5.6.</w:t>
      </w:r>
      <w:r w:rsidR="00E702AE" w:rsidRPr="00B200CA">
        <w:rPr>
          <w:sz w:val="22"/>
          <w:szCs w:val="22"/>
        </w:rPr>
        <w:t>3</w:t>
      </w:r>
      <w:r w:rsidRPr="00B200CA">
        <w:rPr>
          <w:sz w:val="22"/>
          <w:szCs w:val="22"/>
        </w:rPr>
        <w:tab/>
      </w:r>
      <w:r w:rsidRPr="00B200CA">
        <w:rPr>
          <w:sz w:val="22"/>
          <w:szCs w:val="22"/>
        </w:rPr>
        <w:tab/>
        <w:t>pri zmene zákonnej sadzby DPH.</w:t>
      </w:r>
    </w:p>
    <w:p w14:paraId="2FA228B5" w14:textId="77777777" w:rsidR="00E95D7E" w:rsidRDefault="00E95D7E" w:rsidP="00301874">
      <w:pPr>
        <w:spacing w:after="120"/>
        <w:ind w:left="703" w:hanging="703"/>
        <w:jc w:val="both"/>
        <w:rPr>
          <w:rFonts w:ascii="Arial" w:hAnsi="Arial" w:cs="Arial"/>
          <w:sz w:val="22"/>
          <w:szCs w:val="22"/>
        </w:rPr>
      </w:pPr>
      <w:r w:rsidRPr="00B200CA">
        <w:rPr>
          <w:rFonts w:ascii="Arial" w:hAnsi="Arial" w:cs="Arial"/>
          <w:sz w:val="22"/>
          <w:szCs w:val="22"/>
        </w:rPr>
        <w:t>5.7</w:t>
      </w:r>
      <w:r w:rsidRPr="00B200CA">
        <w:rPr>
          <w:rFonts w:ascii="Arial" w:hAnsi="Arial" w:cs="Arial"/>
          <w:sz w:val="22"/>
          <w:szCs w:val="22"/>
        </w:rPr>
        <w:tab/>
        <w:t xml:space="preserve">Ako podklad pre stanovenie ceny zmien budú použité jednotkové ceny uvedené v </w:t>
      </w:r>
      <w:r w:rsidRPr="00B200CA">
        <w:rPr>
          <w:rFonts w:ascii="Arial" w:hAnsi="Arial" w:cs="Arial"/>
          <w:bCs/>
          <w:sz w:val="22"/>
          <w:szCs w:val="22"/>
        </w:rPr>
        <w:t xml:space="preserve">rozpočte </w:t>
      </w:r>
      <w:r>
        <w:rPr>
          <w:rFonts w:ascii="Arial" w:hAnsi="Arial" w:cs="Arial"/>
          <w:bCs/>
          <w:sz w:val="22"/>
          <w:szCs w:val="22"/>
        </w:rPr>
        <w:t>v</w:t>
      </w:r>
      <w:r w:rsidRPr="00B200CA">
        <w:rPr>
          <w:rFonts w:ascii="Arial" w:hAnsi="Arial" w:cs="Arial"/>
          <w:bCs/>
          <w:sz w:val="22"/>
          <w:szCs w:val="22"/>
        </w:rPr>
        <w:t xml:space="preserve">  príloha č. </w:t>
      </w:r>
      <w:r>
        <w:rPr>
          <w:rFonts w:ascii="Arial" w:hAnsi="Arial" w:cs="Arial"/>
          <w:bCs/>
          <w:sz w:val="22"/>
          <w:szCs w:val="22"/>
        </w:rPr>
        <w:t>1</w:t>
      </w:r>
      <w:r w:rsidRPr="00B200CA">
        <w:rPr>
          <w:rFonts w:ascii="Arial" w:hAnsi="Arial" w:cs="Arial"/>
          <w:bCs/>
          <w:sz w:val="22"/>
          <w:szCs w:val="22"/>
        </w:rPr>
        <w:t xml:space="preserve"> tejto zmluvy. </w:t>
      </w:r>
      <w:r w:rsidRPr="00B200CA">
        <w:rPr>
          <w:rFonts w:ascii="Arial" w:hAnsi="Arial" w:cs="Arial"/>
          <w:sz w:val="22"/>
          <w:szCs w:val="22"/>
        </w:rPr>
        <w:t>V prípade, že nebude možné použiť tieto položky, zhotoviteľ navrhne nové položky  a predloží ich zástupcom objednávateľa vo veciach technických na predbežné odsúhlasenie spolu:</w:t>
      </w:r>
    </w:p>
    <w:p w14:paraId="7B0062AF" w14:textId="77777777" w:rsidR="00E95D7E" w:rsidRDefault="00E95D7E" w:rsidP="00E95D7E">
      <w:pPr>
        <w:spacing w:after="120"/>
        <w:jc w:val="both"/>
        <w:rPr>
          <w:rFonts w:ascii="Arial" w:eastAsia="Arial" w:hAnsi="Arial" w:cs="Arial"/>
        </w:rPr>
      </w:pPr>
      <w:r>
        <w:rPr>
          <w:rFonts w:ascii="Arial" w:eastAsia="Arial" w:hAnsi="Arial" w:cs="Arial"/>
        </w:rPr>
        <w:t>_______________________________________________________________</w:t>
      </w:r>
    </w:p>
    <w:p w14:paraId="58D6BB3C" w14:textId="77777777" w:rsidR="00E95D7E" w:rsidRDefault="00E95D7E" w:rsidP="00E95D7E">
      <w:pPr>
        <w:spacing w:after="120"/>
        <w:ind w:left="539" w:hanging="539"/>
        <w:jc w:val="both"/>
        <w:rPr>
          <w:rFonts w:ascii="Arial" w:hAnsi="Arial" w:cs="Arial"/>
          <w:sz w:val="22"/>
          <w:szCs w:val="22"/>
        </w:rPr>
      </w:pPr>
      <w:r>
        <w:rPr>
          <w:rFonts w:ascii="Arial" w:hAnsi="Arial" w:cs="Arial"/>
          <w:bCs/>
          <w:i/>
          <w:sz w:val="22"/>
          <w:szCs w:val="22"/>
          <w:vertAlign w:val="superscript"/>
        </w:rPr>
        <w:t>2</w:t>
      </w:r>
      <w:r w:rsidRPr="00C421F2">
        <w:rPr>
          <w:rFonts w:ascii="Arial" w:hAnsi="Arial" w:cs="Arial"/>
          <w:bCs/>
          <w:i/>
          <w:sz w:val="22"/>
          <w:szCs w:val="22"/>
          <w:vertAlign w:val="superscript"/>
        </w:rPr>
        <w:t>)</w:t>
      </w:r>
      <w:r w:rsidRPr="00883294">
        <w:rPr>
          <w:rFonts w:ascii="Arial" w:hAnsi="Arial" w:cs="Arial"/>
          <w:bCs/>
          <w:sz w:val="18"/>
          <w:szCs w:val="18"/>
          <w:vertAlign w:val="superscript"/>
        </w:rPr>
        <w:t xml:space="preserve"> </w:t>
      </w:r>
      <w:r>
        <w:rPr>
          <w:rFonts w:ascii="Arial" w:hAnsi="Arial" w:cs="Arial"/>
          <w:bCs/>
          <w:i/>
          <w:sz w:val="18"/>
          <w:szCs w:val="18"/>
        </w:rPr>
        <w:t xml:space="preserve">k zmluve o dielo bude priložený rozpočet, ktorý predloží uchádzač vo svojej ponuke </w:t>
      </w:r>
    </w:p>
    <w:p w14:paraId="40D9E55B" w14:textId="77777777" w:rsidR="00E95D7E" w:rsidRDefault="00E95D7E" w:rsidP="00E95D7E">
      <w:pPr>
        <w:spacing w:after="120"/>
        <w:ind w:left="703" w:hanging="703"/>
        <w:jc w:val="both"/>
        <w:rPr>
          <w:rFonts w:ascii="Arial" w:hAnsi="Arial" w:cs="Arial"/>
          <w:sz w:val="22"/>
          <w:szCs w:val="22"/>
        </w:rPr>
      </w:pPr>
      <w:r w:rsidRPr="00DF681B">
        <w:rPr>
          <w:rFonts w:ascii="Arial" w:hAnsi="Arial" w:cs="Arial"/>
          <w:bCs/>
          <w:i/>
          <w:sz w:val="22"/>
          <w:szCs w:val="22"/>
          <w:vertAlign w:val="superscript"/>
        </w:rPr>
        <w:t>3</w:t>
      </w:r>
      <w:r w:rsidRPr="0081416A">
        <w:rPr>
          <w:rFonts w:ascii="Arial" w:hAnsi="Arial" w:cs="Arial"/>
          <w:bCs/>
          <w:i/>
          <w:sz w:val="18"/>
          <w:szCs w:val="18"/>
          <w:vertAlign w:val="superscript"/>
        </w:rPr>
        <w:t>)</w:t>
      </w:r>
      <w:r w:rsidRPr="0081416A">
        <w:rPr>
          <w:rFonts w:ascii="Arial" w:hAnsi="Arial" w:cs="Arial"/>
          <w:bCs/>
          <w:sz w:val="18"/>
          <w:szCs w:val="18"/>
          <w:vertAlign w:val="superscript"/>
        </w:rPr>
        <w:t xml:space="preserve"> </w:t>
      </w:r>
      <w:r w:rsidRPr="0081416A">
        <w:rPr>
          <w:rFonts w:ascii="Arial" w:hAnsi="Arial" w:cs="Arial"/>
          <w:bCs/>
          <w:i/>
          <w:sz w:val="18"/>
          <w:szCs w:val="18"/>
        </w:rPr>
        <w:t>uchádzač uvedie celkovú cenu za celý predmet zmluvy</w:t>
      </w:r>
    </w:p>
    <w:p w14:paraId="0240B7DE" w14:textId="77777777" w:rsidR="00E95D7E" w:rsidRDefault="00E95D7E" w:rsidP="00301874">
      <w:pPr>
        <w:spacing w:after="120"/>
        <w:ind w:left="703" w:hanging="703"/>
        <w:jc w:val="both"/>
        <w:rPr>
          <w:rFonts w:ascii="Arial" w:hAnsi="Arial" w:cs="Arial"/>
          <w:sz w:val="22"/>
          <w:szCs w:val="22"/>
        </w:rPr>
      </w:pPr>
    </w:p>
    <w:p w14:paraId="07DA7108" w14:textId="77777777" w:rsidR="0096604A" w:rsidRPr="00B200CA" w:rsidRDefault="0096604A" w:rsidP="00301874">
      <w:pPr>
        <w:spacing w:after="120"/>
        <w:ind w:left="703" w:hanging="703"/>
        <w:jc w:val="both"/>
        <w:rPr>
          <w:rFonts w:ascii="Arial" w:hAnsi="Arial" w:cs="Arial"/>
          <w:sz w:val="22"/>
          <w:szCs w:val="22"/>
        </w:rPr>
      </w:pPr>
    </w:p>
    <w:p w14:paraId="622EE7EB" w14:textId="77777777" w:rsidR="0096604A" w:rsidRPr="00B200CA" w:rsidRDefault="0096604A" w:rsidP="002D3466">
      <w:pPr>
        <w:ind w:left="705" w:hanging="705"/>
        <w:jc w:val="both"/>
        <w:rPr>
          <w:rFonts w:ascii="Arial" w:hAnsi="Arial" w:cs="Arial"/>
          <w:sz w:val="22"/>
          <w:szCs w:val="22"/>
        </w:rPr>
      </w:pPr>
      <w:r w:rsidRPr="00B200CA">
        <w:rPr>
          <w:rFonts w:ascii="Arial" w:hAnsi="Arial" w:cs="Arial"/>
          <w:sz w:val="22"/>
          <w:szCs w:val="22"/>
        </w:rPr>
        <w:lastRenderedPageBreak/>
        <w:t>5.</w:t>
      </w:r>
      <w:r w:rsidR="00D903C8" w:rsidRPr="00B200CA">
        <w:rPr>
          <w:rFonts w:ascii="Arial" w:hAnsi="Arial" w:cs="Arial"/>
          <w:sz w:val="22"/>
          <w:szCs w:val="22"/>
        </w:rPr>
        <w:t>7</w:t>
      </w:r>
      <w:r w:rsidRPr="00B200CA">
        <w:rPr>
          <w:rFonts w:ascii="Arial" w:hAnsi="Arial" w:cs="Arial"/>
          <w:sz w:val="22"/>
          <w:szCs w:val="22"/>
        </w:rPr>
        <w:t>.1</w:t>
      </w:r>
      <w:r w:rsidRPr="00B200CA">
        <w:rPr>
          <w:rFonts w:ascii="Arial" w:hAnsi="Arial" w:cs="Arial"/>
          <w:sz w:val="22"/>
          <w:szCs w:val="22"/>
        </w:rPr>
        <w:tab/>
        <w:t>s kalkuláciou ceny každej novej položky na základe ekonomicky oprávnených nákladov;</w:t>
      </w:r>
    </w:p>
    <w:p w14:paraId="3C84130E" w14:textId="77777777" w:rsidR="0096604A" w:rsidRPr="00B200CA" w:rsidRDefault="00D903C8" w:rsidP="00301874">
      <w:pPr>
        <w:spacing w:after="120"/>
        <w:ind w:left="703" w:hanging="703"/>
        <w:jc w:val="both"/>
        <w:rPr>
          <w:rFonts w:ascii="Arial" w:hAnsi="Arial" w:cs="Arial"/>
          <w:sz w:val="22"/>
          <w:szCs w:val="22"/>
        </w:rPr>
      </w:pPr>
      <w:r w:rsidRPr="00B200CA">
        <w:rPr>
          <w:rFonts w:ascii="Arial" w:hAnsi="Arial" w:cs="Arial"/>
          <w:sz w:val="22"/>
          <w:szCs w:val="22"/>
        </w:rPr>
        <w:t>5.7</w:t>
      </w:r>
      <w:r w:rsidR="0096604A" w:rsidRPr="00B200CA">
        <w:rPr>
          <w:rFonts w:ascii="Arial" w:hAnsi="Arial" w:cs="Arial"/>
          <w:sz w:val="22"/>
          <w:szCs w:val="22"/>
        </w:rPr>
        <w:t>.2</w:t>
      </w:r>
      <w:r w:rsidR="0096604A" w:rsidRPr="00B200CA">
        <w:rPr>
          <w:rFonts w:ascii="Arial" w:hAnsi="Arial" w:cs="Arial"/>
          <w:sz w:val="22"/>
          <w:szCs w:val="22"/>
        </w:rPr>
        <w:tab/>
        <w:t>s</w:t>
      </w:r>
      <w:r w:rsidRPr="00B200CA">
        <w:rPr>
          <w:rFonts w:ascii="Arial" w:hAnsi="Arial" w:cs="Arial"/>
          <w:sz w:val="22"/>
          <w:szCs w:val="22"/>
        </w:rPr>
        <w:t> </w:t>
      </w:r>
      <w:r w:rsidR="0096604A" w:rsidRPr="00B200CA">
        <w:rPr>
          <w:rFonts w:ascii="Arial" w:hAnsi="Arial" w:cs="Arial"/>
          <w:sz w:val="22"/>
          <w:szCs w:val="22"/>
        </w:rPr>
        <w:t>odpočítaním</w:t>
      </w:r>
      <w:r w:rsidRPr="00B200CA">
        <w:rPr>
          <w:rFonts w:ascii="Arial" w:hAnsi="Arial" w:cs="Arial"/>
          <w:sz w:val="22"/>
          <w:szCs w:val="22"/>
        </w:rPr>
        <w:t xml:space="preserve"> ceny za položky</w:t>
      </w:r>
      <w:r w:rsidR="0096604A" w:rsidRPr="00B200CA">
        <w:rPr>
          <w:rFonts w:ascii="Arial" w:hAnsi="Arial" w:cs="Arial"/>
          <w:sz w:val="22"/>
          <w:szCs w:val="22"/>
        </w:rPr>
        <w:t xml:space="preserve">, ktoré nebudú </w:t>
      </w:r>
      <w:r w:rsidRPr="00B200CA">
        <w:rPr>
          <w:rFonts w:ascii="Arial" w:hAnsi="Arial" w:cs="Arial"/>
          <w:sz w:val="22"/>
          <w:szCs w:val="22"/>
        </w:rPr>
        <w:t>dodané</w:t>
      </w:r>
      <w:r w:rsidR="003A3DAC" w:rsidRPr="00B200CA">
        <w:rPr>
          <w:rFonts w:ascii="Arial" w:hAnsi="Arial" w:cs="Arial"/>
          <w:sz w:val="22"/>
          <w:szCs w:val="22"/>
        </w:rPr>
        <w:t>,</w:t>
      </w:r>
      <w:r w:rsidR="0096604A" w:rsidRPr="00B200CA">
        <w:rPr>
          <w:rFonts w:ascii="Arial" w:hAnsi="Arial" w:cs="Arial"/>
          <w:sz w:val="22"/>
          <w:szCs w:val="22"/>
        </w:rPr>
        <w:t xml:space="preserve"> od pôvodne oceneného rozpočtu uvedeného v prílohe č. </w:t>
      </w:r>
      <w:r w:rsidR="00B62605">
        <w:rPr>
          <w:rFonts w:ascii="Arial" w:hAnsi="Arial" w:cs="Arial"/>
          <w:sz w:val="22"/>
          <w:szCs w:val="22"/>
        </w:rPr>
        <w:t>1</w:t>
      </w:r>
      <w:r w:rsidR="0096604A" w:rsidRPr="00B200CA">
        <w:rPr>
          <w:rFonts w:ascii="Arial" w:hAnsi="Arial" w:cs="Arial"/>
          <w:sz w:val="22"/>
          <w:szCs w:val="22"/>
        </w:rPr>
        <w:t xml:space="preserve"> tejto zmluvy.</w:t>
      </w:r>
    </w:p>
    <w:p w14:paraId="31DBD1D5" w14:textId="77777777"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5.</w:t>
      </w:r>
      <w:r w:rsidR="00D903C8" w:rsidRPr="00B200CA">
        <w:rPr>
          <w:rFonts w:ascii="Arial" w:hAnsi="Arial" w:cs="Arial"/>
          <w:sz w:val="22"/>
          <w:szCs w:val="22"/>
        </w:rPr>
        <w:t>8</w:t>
      </w:r>
      <w:r w:rsidRPr="00B200CA">
        <w:rPr>
          <w:rFonts w:ascii="Arial" w:hAnsi="Arial" w:cs="Arial"/>
          <w:sz w:val="22"/>
          <w:szCs w:val="22"/>
        </w:rPr>
        <w:tab/>
        <w:t>Zhotoviteľ bude predkladať zmeny zástupcom objednávateľa vo veciach technických na odsúhlasenie, pričom ten tieto odsúhlasí, prípadne vráti neodsúhlasené s odôvodnením nesúhlasu do 5 (piatich) dní od ich obdržania. Prípadná zmena rozpočtu odsúhlasená zo strany zástupcov objednávateľa vo veciach technických i zhotoviteľa bude podkladom pre zmenu zmluvnej ceny podľa ods. 5.2 tohto článku.</w:t>
      </w:r>
    </w:p>
    <w:p w14:paraId="590DB8BC" w14:textId="77777777" w:rsidR="00B62605" w:rsidRDefault="00B62605" w:rsidP="002D3466">
      <w:pPr>
        <w:ind w:left="705" w:hanging="705"/>
        <w:jc w:val="both"/>
        <w:rPr>
          <w:rFonts w:ascii="Arial" w:hAnsi="Arial" w:cs="Arial"/>
          <w:sz w:val="22"/>
          <w:szCs w:val="22"/>
        </w:rPr>
      </w:pPr>
    </w:p>
    <w:p w14:paraId="7E74F4C3" w14:textId="77777777" w:rsidR="00E95D7E" w:rsidRDefault="00E95D7E" w:rsidP="002D3466">
      <w:pPr>
        <w:ind w:left="705" w:hanging="705"/>
        <w:jc w:val="both"/>
        <w:rPr>
          <w:rFonts w:ascii="Arial" w:hAnsi="Arial" w:cs="Arial"/>
          <w:sz w:val="22"/>
          <w:szCs w:val="22"/>
        </w:rPr>
      </w:pPr>
    </w:p>
    <w:p w14:paraId="67DECF54" w14:textId="77777777" w:rsidR="00E95D7E" w:rsidRPr="00B200CA" w:rsidRDefault="00E95D7E" w:rsidP="002D3466">
      <w:pPr>
        <w:ind w:left="705" w:hanging="705"/>
        <w:jc w:val="both"/>
        <w:rPr>
          <w:rFonts w:ascii="Arial" w:hAnsi="Arial" w:cs="Arial"/>
          <w:sz w:val="22"/>
          <w:szCs w:val="22"/>
        </w:rPr>
      </w:pPr>
    </w:p>
    <w:p w14:paraId="69C4B855"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VI.</w:t>
      </w:r>
    </w:p>
    <w:p w14:paraId="3AE08785"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PLATOBNÉ  PODMIENKY  A FAKTURÁCIA</w:t>
      </w:r>
    </w:p>
    <w:p w14:paraId="52BBCFB5" w14:textId="77777777" w:rsidR="0096604A" w:rsidRPr="00B200CA" w:rsidRDefault="0096604A" w:rsidP="002D3466">
      <w:pPr>
        <w:jc w:val="center"/>
        <w:rPr>
          <w:rFonts w:ascii="Arial" w:hAnsi="Arial" w:cs="Arial"/>
          <w:b/>
          <w:sz w:val="22"/>
          <w:szCs w:val="22"/>
        </w:rPr>
      </w:pPr>
    </w:p>
    <w:p w14:paraId="0A1C3D28" w14:textId="77777777" w:rsidR="00046E4F" w:rsidRDefault="0096604A" w:rsidP="002D3466">
      <w:pPr>
        <w:pStyle w:val="Zarkazkladnhotextu"/>
        <w:ind w:left="709" w:hanging="709"/>
        <w:jc w:val="both"/>
        <w:rPr>
          <w:rFonts w:ascii="Arial" w:hAnsi="Arial" w:cs="Arial"/>
          <w:noProof/>
          <w:snapToGrid w:val="0"/>
          <w:sz w:val="22"/>
          <w:szCs w:val="22"/>
        </w:rPr>
      </w:pPr>
      <w:r w:rsidRPr="00B200CA">
        <w:rPr>
          <w:rFonts w:ascii="Arial" w:hAnsi="Arial" w:cs="Arial"/>
          <w:sz w:val="22"/>
          <w:szCs w:val="22"/>
        </w:rPr>
        <w:t>6.1</w:t>
      </w:r>
      <w:r w:rsidRPr="00B200CA">
        <w:rPr>
          <w:rFonts w:ascii="Arial" w:hAnsi="Arial" w:cs="Arial"/>
          <w:sz w:val="22"/>
          <w:szCs w:val="22"/>
        </w:rPr>
        <w:tab/>
      </w:r>
      <w:r w:rsidR="005042E1" w:rsidRPr="00B200CA">
        <w:rPr>
          <w:rFonts w:ascii="Arial" w:hAnsi="Arial" w:cs="Arial"/>
          <w:noProof/>
          <w:snapToGrid w:val="0"/>
          <w:sz w:val="22"/>
          <w:szCs w:val="22"/>
        </w:rPr>
        <w:t>Za dodané tovary a vykonané práce má povinnosť zhotoviteľ vystaviť faktúru a túto doručiť objednávateľovi,</w:t>
      </w:r>
      <w:r w:rsidR="005042E1" w:rsidRPr="00B200CA">
        <w:rPr>
          <w:rFonts w:ascii="Arial" w:hAnsi="Arial" w:cs="Arial"/>
          <w:bCs/>
          <w:noProof/>
          <w:sz w:val="22"/>
          <w:szCs w:val="22"/>
        </w:rPr>
        <w:t xml:space="preserve"> po písomnom odsúhlasení dodaných tovarov a vykonaných prác</w:t>
      </w:r>
      <w:r w:rsidR="00292364">
        <w:rPr>
          <w:rFonts w:ascii="Arial" w:hAnsi="Arial" w:cs="Arial"/>
          <w:bCs/>
          <w:noProof/>
          <w:sz w:val="22"/>
          <w:szCs w:val="22"/>
        </w:rPr>
        <w:t>ach</w:t>
      </w:r>
      <w:r w:rsidR="005042E1" w:rsidRPr="00B200CA">
        <w:rPr>
          <w:rFonts w:ascii="Arial" w:hAnsi="Arial" w:cs="Arial"/>
          <w:bCs/>
          <w:noProof/>
          <w:sz w:val="22"/>
          <w:szCs w:val="22"/>
        </w:rPr>
        <w:t xml:space="preserve"> zástupcom objednávateľa vo veciach technických.</w:t>
      </w:r>
      <w:r w:rsidR="005042E1" w:rsidRPr="00B200CA">
        <w:rPr>
          <w:rFonts w:ascii="Arial" w:hAnsi="Arial" w:cs="Arial"/>
          <w:noProof/>
          <w:snapToGrid w:val="0"/>
          <w:sz w:val="22"/>
          <w:szCs w:val="22"/>
        </w:rPr>
        <w:t xml:space="preserve"> </w:t>
      </w:r>
      <w:r w:rsidR="005042E1" w:rsidRPr="00B200CA">
        <w:rPr>
          <w:rFonts w:ascii="Arial" w:hAnsi="Arial" w:cs="Arial"/>
          <w:noProof/>
          <w:sz w:val="22"/>
          <w:szCs w:val="22"/>
        </w:rPr>
        <w:t>Okrem náležitostí uvedených v zmluve bude faktúra v súpise dodaných tovarov a vykonaných prác obsahovať jednotlivé výmery a jednotkové ceny. Výmery musia byť schválené zástupcami zhotoviteľa a objednávateľa vo veciach technických, najneskôr v lehote troch dní od ich obdržania.</w:t>
      </w:r>
      <w:r w:rsidR="005042E1" w:rsidRPr="00B200CA">
        <w:rPr>
          <w:rFonts w:ascii="Arial" w:hAnsi="Arial" w:cs="Arial"/>
          <w:noProof/>
          <w:snapToGrid w:val="0"/>
          <w:sz w:val="22"/>
          <w:szCs w:val="22"/>
        </w:rPr>
        <w:t xml:space="preserve"> </w:t>
      </w:r>
      <w:r w:rsidR="005042E1" w:rsidRPr="00B200CA">
        <w:rPr>
          <w:rFonts w:ascii="Arial" w:hAnsi="Arial" w:cs="Arial"/>
          <w:bCs/>
          <w:noProof/>
          <w:sz w:val="22"/>
          <w:szCs w:val="22"/>
        </w:rPr>
        <w:t>Neoddeliteľnou súčasťou faktúry je súpis dodaných tovarov a vykonaných prác podpísaný zástupcami zhotoviteľa a objednávateľa vo veciach technických.</w:t>
      </w:r>
      <w:r w:rsidR="005042E1" w:rsidRPr="00B200CA">
        <w:rPr>
          <w:rFonts w:ascii="Arial" w:hAnsi="Arial" w:cs="Arial"/>
          <w:noProof/>
          <w:snapToGrid w:val="0"/>
          <w:sz w:val="22"/>
          <w:szCs w:val="22"/>
        </w:rPr>
        <w:t xml:space="preserve"> Po odsúhlasení je faktúra splatná do </w:t>
      </w:r>
      <w:r w:rsidR="00B62605">
        <w:rPr>
          <w:rFonts w:ascii="Arial" w:hAnsi="Arial" w:cs="Arial"/>
          <w:noProof/>
          <w:snapToGrid w:val="0"/>
          <w:sz w:val="22"/>
          <w:szCs w:val="22"/>
        </w:rPr>
        <w:t>30</w:t>
      </w:r>
      <w:r w:rsidR="005042E1" w:rsidRPr="00B200CA">
        <w:rPr>
          <w:rFonts w:ascii="Arial" w:hAnsi="Arial" w:cs="Arial"/>
          <w:noProof/>
          <w:snapToGrid w:val="0"/>
          <w:sz w:val="22"/>
          <w:szCs w:val="22"/>
        </w:rPr>
        <w:t xml:space="preserve"> dní od jej doručenia objednávateľovi.</w:t>
      </w:r>
    </w:p>
    <w:p w14:paraId="7862D84E" w14:textId="77777777" w:rsidR="0096604A" w:rsidRPr="00B200CA" w:rsidRDefault="0096604A" w:rsidP="007B3A3E">
      <w:pPr>
        <w:pStyle w:val="Zarkazkladnhotextu2"/>
        <w:tabs>
          <w:tab w:val="num" w:pos="720"/>
        </w:tabs>
        <w:ind w:left="720" w:hanging="720"/>
        <w:rPr>
          <w:rFonts w:ascii="Arial" w:hAnsi="Arial" w:cs="Arial"/>
          <w:sz w:val="22"/>
          <w:szCs w:val="22"/>
        </w:rPr>
      </w:pPr>
      <w:r w:rsidRPr="00B200CA">
        <w:rPr>
          <w:rFonts w:ascii="Arial" w:hAnsi="Arial" w:cs="Arial"/>
          <w:sz w:val="22"/>
          <w:szCs w:val="22"/>
        </w:rPr>
        <w:t>6.2</w:t>
      </w:r>
      <w:r w:rsidRPr="00B200CA">
        <w:rPr>
          <w:rFonts w:ascii="Arial" w:hAnsi="Arial" w:cs="Arial"/>
          <w:sz w:val="22"/>
          <w:szCs w:val="22"/>
        </w:rPr>
        <w:tab/>
      </w:r>
      <w:r w:rsidR="00292364">
        <w:rPr>
          <w:rFonts w:ascii="Arial" w:hAnsi="Arial" w:cs="Arial"/>
          <w:sz w:val="22"/>
          <w:szCs w:val="22"/>
        </w:rPr>
        <w:t>F</w:t>
      </w:r>
      <w:r w:rsidRPr="00B200CA">
        <w:rPr>
          <w:rFonts w:ascii="Arial" w:hAnsi="Arial" w:cs="Arial"/>
          <w:sz w:val="22"/>
          <w:szCs w:val="22"/>
        </w:rPr>
        <w:t>aktúra musí obsahovať všetky náležitosti podľa zákona 431/2002 Z. z. o účtovníctve v znení neskorších predpisov a zákona č. 222/2004 Z. z. o dani z pridanej hodnoty v znení neskorších predpisov.</w:t>
      </w:r>
      <w:r w:rsidR="005042E1" w:rsidRPr="00B200CA">
        <w:rPr>
          <w:rFonts w:ascii="Arial" w:hAnsi="Arial" w:cs="Arial"/>
          <w:sz w:val="22"/>
          <w:szCs w:val="22"/>
        </w:rPr>
        <w:t xml:space="preserve"> </w:t>
      </w:r>
      <w:r w:rsidRPr="00B200CA">
        <w:rPr>
          <w:rFonts w:ascii="Arial" w:hAnsi="Arial" w:cs="Arial"/>
          <w:sz w:val="22"/>
          <w:szCs w:val="22"/>
        </w:rPr>
        <w:t>Faktúra  musí obsahovať najmä tieto údaje:</w:t>
      </w:r>
    </w:p>
    <w:p w14:paraId="0311320F"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meno a adresu sídla, miesta podnikania prípadne prevádzkarne platiteľa, ktorý dodáva tovar alebo službu, a jeho identifikačné číslo pre daň, číslo účtu a IBAN,</w:t>
      </w:r>
    </w:p>
    <w:p w14:paraId="45BA1788"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meno a adresu sídla, miesta podnikania prípadne prevádzkarne alebo bydliska príjemcu tovaru alebo služby a jeho identifikačné číslo pre daň, ak mu je pridelené,</w:t>
      </w:r>
    </w:p>
    <w:p w14:paraId="0F258B16"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poradové číslo faktúry,</w:t>
      </w:r>
    </w:p>
    <w:p w14:paraId="2E558AD5"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dátum, kedy bol tovar alebo služba dodaná, alebo dátum, kedy bola platba prijatá, ak tento dátum možno určiť a ak sa odlišuje od dátumu vyhotovenia faktúry,</w:t>
      </w:r>
    </w:p>
    <w:p w14:paraId="22BBDDEE"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dátum vyhotovenia faktúry,</w:t>
      </w:r>
    </w:p>
    <w:p w14:paraId="1C3DB10E" w14:textId="77777777" w:rsidR="0096604A" w:rsidRPr="00B200CA" w:rsidRDefault="0096604A" w:rsidP="002D3466">
      <w:pPr>
        <w:pStyle w:val="Zarkazkladnhotextu2"/>
        <w:tabs>
          <w:tab w:val="num" w:pos="720"/>
        </w:tabs>
        <w:ind w:left="0"/>
        <w:rPr>
          <w:rFonts w:ascii="Arial" w:hAnsi="Arial" w:cs="Arial"/>
          <w:sz w:val="22"/>
          <w:szCs w:val="22"/>
        </w:rPr>
      </w:pPr>
      <w:r w:rsidRPr="00B200CA">
        <w:rPr>
          <w:rFonts w:ascii="Arial" w:hAnsi="Arial" w:cs="Arial"/>
          <w:sz w:val="22"/>
          <w:szCs w:val="22"/>
        </w:rPr>
        <w:tab/>
        <w:t>-</w:t>
      </w:r>
      <w:r w:rsidRPr="00B200CA">
        <w:rPr>
          <w:rFonts w:ascii="Arial" w:hAnsi="Arial" w:cs="Arial"/>
          <w:sz w:val="22"/>
          <w:szCs w:val="22"/>
        </w:rPr>
        <w:tab/>
        <w:t>dátum splatnosti faktúry,</w:t>
      </w:r>
    </w:p>
    <w:p w14:paraId="05BE2567"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množstvo a druh dodaného tovaru alebo rozsah a druh dodanej služby,</w:t>
      </w:r>
    </w:p>
    <w:p w14:paraId="6AADA68C"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základ dane, jednotkovú cenu bez dane a zľavy a rabaty, ak nie sú obsiahnuté v jednotkovej cene v eur,</w:t>
      </w:r>
    </w:p>
    <w:p w14:paraId="22DB49AA"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uplatnenú sadzbu dane alebo údaj o oslobodení od dane,</w:t>
      </w:r>
    </w:p>
    <w:p w14:paraId="51A5BB73"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výšku dane spolu v EUR, ktorá sa má zaplatiť,</w:t>
      </w:r>
    </w:p>
    <w:p w14:paraId="5E15098F"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sumu k úhrade v EUR,</w:t>
      </w:r>
    </w:p>
    <w:p w14:paraId="681CAA88" w14:textId="77777777"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meno osoby, ktorá faktúru vystavila,</w:t>
      </w:r>
    </w:p>
    <w:p w14:paraId="2EC71FB7" w14:textId="77777777" w:rsidR="0096604A" w:rsidRDefault="0096604A" w:rsidP="00AB2CBB">
      <w:pPr>
        <w:pStyle w:val="Zarkazkladnhotextu2"/>
        <w:tabs>
          <w:tab w:val="num" w:pos="720"/>
        </w:tabs>
        <w:spacing w:after="120"/>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pečiatka a podpis oprávnenej osoby.</w:t>
      </w:r>
    </w:p>
    <w:p w14:paraId="28187012" w14:textId="77777777" w:rsidR="00292364" w:rsidRPr="00292364" w:rsidRDefault="00292364" w:rsidP="00292364">
      <w:pPr>
        <w:pStyle w:val="Zarkazkladnhotextu2"/>
        <w:tabs>
          <w:tab w:val="num" w:pos="720"/>
        </w:tabs>
        <w:spacing w:after="120"/>
        <w:ind w:left="720" w:hanging="720"/>
        <w:rPr>
          <w:rFonts w:ascii="Arial" w:hAnsi="Arial" w:cs="Arial"/>
          <w:i/>
          <w:sz w:val="22"/>
          <w:szCs w:val="22"/>
          <w:vertAlign w:val="superscript"/>
        </w:rPr>
      </w:pPr>
      <w:r w:rsidRPr="00292364">
        <w:rPr>
          <w:rFonts w:ascii="Arial" w:hAnsi="Arial" w:cs="Arial"/>
          <w:sz w:val="22"/>
          <w:szCs w:val="22"/>
        </w:rPr>
        <w:t>6.2.1</w:t>
      </w:r>
      <w:r w:rsidRPr="00292364">
        <w:rPr>
          <w:rFonts w:ascii="Arial" w:hAnsi="Arial" w:cs="Arial"/>
          <w:sz w:val="22"/>
          <w:szCs w:val="22"/>
        </w:rPr>
        <w:tab/>
        <w:t xml:space="preserve">Zhotoviteľ, ktorým  je zahraničná osoba z iného členského štátu Európskej únie a nie je zaregistrovaná ako platca DPH na území Slovenskej republiky, vystaví faktúru, v ktorej bude vyčíslená cena bez DPH v zmysle bodu 5.2, sadzba DPH: 0,00 EUR a cena celkom ................. EUR. Na faktúre bude uvedené: Oslobodené od DPH na základe REVERSE CHARGE. Objednávateľ v zmysle zákona č. 222/2004 Z. z. o </w:t>
      </w:r>
      <w:r w:rsidRPr="00292364">
        <w:rPr>
          <w:rFonts w:ascii="Arial" w:hAnsi="Arial" w:cs="Arial"/>
          <w:sz w:val="22"/>
          <w:szCs w:val="22"/>
        </w:rPr>
        <w:lastRenderedPageBreak/>
        <w:t>dani z pridanej hodnoty v znení neskorších predpisov odvedie DPH v zmysle bodu 5.2 v základnej sadzbe 20% Daňovému úradu Slovenskej republiky.</w:t>
      </w:r>
      <w:r w:rsidR="00787EF8">
        <w:rPr>
          <w:rFonts w:ascii="Arial" w:hAnsi="Arial" w:cs="Arial"/>
          <w:i/>
          <w:sz w:val="22"/>
          <w:szCs w:val="22"/>
          <w:vertAlign w:val="superscript"/>
        </w:rPr>
        <w:t>4</w:t>
      </w:r>
      <w:r w:rsidRPr="00292364">
        <w:rPr>
          <w:rFonts w:ascii="Arial" w:hAnsi="Arial" w:cs="Arial"/>
          <w:i/>
          <w:sz w:val="22"/>
          <w:szCs w:val="22"/>
          <w:vertAlign w:val="superscript"/>
        </w:rPr>
        <w:t>)</w:t>
      </w:r>
    </w:p>
    <w:p w14:paraId="4C902C0B" w14:textId="77777777" w:rsidR="0096604A" w:rsidRPr="00B200CA" w:rsidRDefault="0096604A" w:rsidP="00A722EF">
      <w:pPr>
        <w:spacing w:after="120"/>
        <w:ind w:left="703" w:hanging="703"/>
        <w:jc w:val="both"/>
        <w:rPr>
          <w:rFonts w:ascii="Arial" w:hAnsi="Arial" w:cs="Arial"/>
          <w:sz w:val="22"/>
          <w:szCs w:val="22"/>
        </w:rPr>
      </w:pPr>
      <w:r w:rsidRPr="00B200CA">
        <w:rPr>
          <w:rFonts w:ascii="Arial" w:hAnsi="Arial" w:cs="Arial"/>
          <w:sz w:val="22"/>
          <w:szCs w:val="22"/>
        </w:rPr>
        <w:t>6.3</w:t>
      </w:r>
      <w:r w:rsidRPr="00B200CA">
        <w:rPr>
          <w:rFonts w:ascii="Arial" w:hAnsi="Arial" w:cs="Arial"/>
          <w:sz w:val="22"/>
          <w:szCs w:val="22"/>
        </w:rPr>
        <w:tab/>
      </w:r>
      <w:r w:rsidR="00292364">
        <w:rPr>
          <w:rFonts w:ascii="Arial" w:hAnsi="Arial" w:cs="Arial"/>
          <w:sz w:val="22"/>
          <w:szCs w:val="22"/>
        </w:rPr>
        <w:t>F</w:t>
      </w:r>
      <w:r w:rsidRPr="00B200CA">
        <w:rPr>
          <w:rFonts w:ascii="Arial" w:hAnsi="Arial" w:cs="Arial"/>
          <w:sz w:val="22"/>
          <w:szCs w:val="22"/>
        </w:rPr>
        <w:t>aktúra bude vyhotovená a doručená objednávateľovi v </w:t>
      </w:r>
      <w:r w:rsidR="00787EF8">
        <w:rPr>
          <w:rFonts w:ascii="Arial" w:hAnsi="Arial" w:cs="Arial"/>
          <w:sz w:val="22"/>
          <w:szCs w:val="22"/>
        </w:rPr>
        <w:t>4</w:t>
      </w:r>
      <w:r w:rsidRPr="00B200CA">
        <w:rPr>
          <w:rFonts w:ascii="Arial" w:hAnsi="Arial" w:cs="Arial"/>
          <w:sz w:val="22"/>
          <w:szCs w:val="22"/>
        </w:rPr>
        <w:t xml:space="preserve"> rovnopisoch.</w:t>
      </w:r>
    </w:p>
    <w:p w14:paraId="51F6831A" w14:textId="77777777" w:rsidR="0081416A" w:rsidRDefault="0096604A" w:rsidP="00787EF8">
      <w:pPr>
        <w:pStyle w:val="Zarkazkladnhotextu2"/>
        <w:ind w:left="709" w:hanging="709"/>
        <w:rPr>
          <w:rFonts w:ascii="Arial" w:hAnsi="Arial" w:cs="Arial"/>
          <w:sz w:val="22"/>
          <w:szCs w:val="22"/>
        </w:rPr>
      </w:pPr>
      <w:r w:rsidRPr="00B200CA">
        <w:rPr>
          <w:rFonts w:ascii="Arial" w:hAnsi="Arial" w:cs="Arial"/>
          <w:sz w:val="22"/>
          <w:szCs w:val="22"/>
        </w:rPr>
        <w:t>6.</w:t>
      </w:r>
      <w:r w:rsidR="007E7110">
        <w:rPr>
          <w:rFonts w:ascii="Arial" w:hAnsi="Arial" w:cs="Arial"/>
          <w:sz w:val="22"/>
          <w:szCs w:val="22"/>
        </w:rPr>
        <w:t>4</w:t>
      </w:r>
      <w:r w:rsidRPr="00B200CA">
        <w:rPr>
          <w:rFonts w:ascii="Arial" w:hAnsi="Arial" w:cs="Arial"/>
          <w:sz w:val="22"/>
          <w:szCs w:val="22"/>
        </w:rPr>
        <w:tab/>
        <w:t>V prípade, že faktúra nebude obsahovať náležitosti uvedené v čl. 6.2 zmluvy, objednávateľ je oprávnený vrátiť ju zhotoviteľovi na doplnenie bez jej úhrady. Zhotoviteľ je povinný vystaviť novú opravenú, resp. doplnenú faktúru s novou lehotou splatnosti.</w:t>
      </w:r>
      <w:r w:rsidR="0081416A" w:rsidRPr="00812079">
        <w:rPr>
          <w:rFonts w:ascii="Arial" w:eastAsia="Arial" w:hAnsi="Arial" w:cs="Arial"/>
          <w:i/>
          <w:sz w:val="18"/>
          <w:szCs w:val="18"/>
        </w:rPr>
        <w:t>.</w:t>
      </w:r>
    </w:p>
    <w:p w14:paraId="791065DE" w14:textId="77777777" w:rsidR="00C93189" w:rsidRDefault="00C93189" w:rsidP="002D3466">
      <w:pPr>
        <w:pStyle w:val="Zarkazkladnhotextu2"/>
        <w:ind w:left="709" w:hanging="709"/>
        <w:rPr>
          <w:rFonts w:ascii="Arial" w:hAnsi="Arial" w:cs="Arial"/>
          <w:b/>
          <w:sz w:val="22"/>
          <w:szCs w:val="22"/>
        </w:rPr>
      </w:pPr>
    </w:p>
    <w:p w14:paraId="0520E54C" w14:textId="77777777" w:rsidR="00787EF8" w:rsidRDefault="00787EF8" w:rsidP="002D3466">
      <w:pPr>
        <w:pStyle w:val="Zarkazkladnhotextu2"/>
        <w:ind w:left="709" w:hanging="709"/>
        <w:rPr>
          <w:rFonts w:ascii="Arial" w:hAnsi="Arial" w:cs="Arial"/>
          <w:b/>
          <w:sz w:val="22"/>
          <w:szCs w:val="22"/>
        </w:rPr>
      </w:pPr>
    </w:p>
    <w:p w14:paraId="5A093A99"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VII.</w:t>
      </w:r>
    </w:p>
    <w:p w14:paraId="2F19DCF2"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ZÁRUČNÁ  DOBA – ZODPOVEDNOSŤ  ZA  VADY</w:t>
      </w:r>
    </w:p>
    <w:p w14:paraId="0E3DEFD5" w14:textId="77777777" w:rsidR="0096604A" w:rsidRPr="00B200CA" w:rsidRDefault="0096604A" w:rsidP="002D3466">
      <w:pPr>
        <w:jc w:val="center"/>
        <w:rPr>
          <w:rFonts w:ascii="Arial" w:hAnsi="Arial" w:cs="Arial"/>
          <w:b/>
          <w:sz w:val="22"/>
          <w:szCs w:val="22"/>
        </w:rPr>
      </w:pPr>
    </w:p>
    <w:p w14:paraId="79266F87" w14:textId="77777777" w:rsidR="0096604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7.1</w:t>
      </w:r>
      <w:r w:rsidRPr="00B200CA">
        <w:rPr>
          <w:rFonts w:ascii="Arial" w:hAnsi="Arial" w:cs="Arial"/>
          <w:sz w:val="22"/>
          <w:szCs w:val="22"/>
        </w:rPr>
        <w:tab/>
        <w:t xml:space="preserve">Zhotoviteľ zodpovedá za to, že predmet tejto zmluvy je vykonaný podľa podmienok dojednaných v zmluve a že počas záručnej doby bude mať vlastnosti  dohodnuté v tejto zmluve. Zhotoviteľ zodpovedá za škody spôsobené objednávateľovi a tretím osobám, ktoré vznikli v súvislosti s činnosťou zhotoviteľa pri vykonávaní diela. </w:t>
      </w:r>
    </w:p>
    <w:p w14:paraId="5291943D" w14:textId="77777777" w:rsidR="0096604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7.2</w:t>
      </w:r>
      <w:r w:rsidRPr="00B200CA">
        <w:rPr>
          <w:rFonts w:ascii="Arial" w:hAnsi="Arial" w:cs="Arial"/>
          <w:sz w:val="22"/>
          <w:szCs w:val="22"/>
        </w:rPr>
        <w:tab/>
        <w:t>Zhotoviteľ zodpovedá za vady, ktoré dielo má v čase jeho odovzdania a prevzatia objednávateľom. Za vady, ktoré vznikli po odovzdaní a prevzatí diela zodpovedá zhotoviteľ iba vtedy, ak boli spôsobené porušením jeho povinnosti.</w:t>
      </w:r>
    </w:p>
    <w:p w14:paraId="35F0CE4A" w14:textId="77777777"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7.3</w:t>
      </w:r>
      <w:r w:rsidRPr="00B200CA">
        <w:rPr>
          <w:rFonts w:ascii="Arial" w:hAnsi="Arial" w:cs="Arial"/>
          <w:sz w:val="22"/>
          <w:szCs w:val="22"/>
        </w:rPr>
        <w:tab/>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w:t>
      </w:r>
    </w:p>
    <w:p w14:paraId="7226B676" w14:textId="77777777"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7.4</w:t>
      </w:r>
      <w:r w:rsidRPr="00B200CA">
        <w:rPr>
          <w:rFonts w:ascii="Arial" w:hAnsi="Arial" w:cs="Arial"/>
          <w:sz w:val="22"/>
          <w:szCs w:val="22"/>
        </w:rPr>
        <w:tab/>
        <w:t>Záruka sa nevzťahuje na prípady násilného poškodenia diela, resp. poškodenia živelnou pohromou.</w:t>
      </w:r>
    </w:p>
    <w:p w14:paraId="5232B4F1" w14:textId="77777777"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7.5</w:t>
      </w:r>
      <w:r w:rsidRPr="00B200CA">
        <w:rPr>
          <w:rFonts w:ascii="Arial" w:hAnsi="Arial" w:cs="Arial"/>
          <w:sz w:val="22"/>
          <w:szCs w:val="22"/>
        </w:rPr>
        <w:tab/>
      </w:r>
      <w:r w:rsidR="00F174FC" w:rsidRPr="00B200CA">
        <w:rPr>
          <w:rFonts w:ascii="Arial" w:hAnsi="Arial" w:cs="Arial"/>
          <w:sz w:val="22"/>
          <w:szCs w:val="22"/>
        </w:rPr>
        <w:t>Záručná doba je 24 mesiacov. Záručná doba začína plynúť odo dňa protokolárneho odovzdania a prevzatia diela objednávateľom. Dielo bude počas záručnej doby spôsobilé na zmluvný účel a zachová si dohodnuté vlastnosti.</w:t>
      </w:r>
    </w:p>
    <w:p w14:paraId="7E5466ED" w14:textId="77777777" w:rsidR="0096604A" w:rsidRDefault="0096604A" w:rsidP="00BB0875">
      <w:pPr>
        <w:spacing w:after="120"/>
        <w:ind w:left="703" w:hanging="703"/>
        <w:jc w:val="both"/>
        <w:rPr>
          <w:rFonts w:ascii="Arial" w:eastAsia="Arial" w:hAnsi="Arial" w:cs="Arial"/>
          <w:sz w:val="22"/>
          <w:szCs w:val="22"/>
        </w:rPr>
      </w:pPr>
      <w:r w:rsidRPr="00B200CA">
        <w:rPr>
          <w:rFonts w:ascii="Arial" w:hAnsi="Arial" w:cs="Arial"/>
          <w:sz w:val="22"/>
          <w:szCs w:val="22"/>
        </w:rPr>
        <w:t>7.6</w:t>
      </w:r>
      <w:r w:rsidRPr="00B200CA">
        <w:rPr>
          <w:rFonts w:ascii="Arial" w:hAnsi="Arial" w:cs="Arial"/>
          <w:sz w:val="22"/>
          <w:szCs w:val="22"/>
        </w:rPr>
        <w:tab/>
      </w:r>
      <w:r w:rsidR="0081416A" w:rsidRPr="0081416A">
        <w:rPr>
          <w:rFonts w:ascii="Arial" w:eastAsia="Arial" w:hAnsi="Arial" w:cs="Arial"/>
          <w:sz w:val="22"/>
          <w:szCs w:val="22"/>
        </w:rPr>
        <w:t xml:space="preserve">Zmluvné strany sa dohodli pre prípad vady </w:t>
      </w:r>
      <w:r w:rsidR="0081416A">
        <w:rPr>
          <w:rFonts w:ascii="Arial" w:eastAsia="Arial" w:hAnsi="Arial" w:cs="Arial"/>
          <w:sz w:val="22"/>
          <w:szCs w:val="22"/>
        </w:rPr>
        <w:t>diela</w:t>
      </w:r>
      <w:r w:rsidR="0081416A" w:rsidRPr="0081416A">
        <w:rPr>
          <w:rFonts w:ascii="Arial" w:eastAsia="Arial" w:hAnsi="Arial" w:cs="Arial"/>
          <w:sz w:val="22"/>
          <w:szCs w:val="22"/>
        </w:rPr>
        <w:t>, že počas záručnej doby má objednávateľ právo požadovať a </w:t>
      </w:r>
      <w:r w:rsidR="0081416A">
        <w:rPr>
          <w:rFonts w:ascii="Arial" w:eastAsia="Arial" w:hAnsi="Arial" w:cs="Arial"/>
          <w:sz w:val="22"/>
          <w:szCs w:val="22"/>
        </w:rPr>
        <w:t>zhotoviteľ</w:t>
      </w:r>
      <w:r w:rsidR="0081416A" w:rsidRPr="0081416A">
        <w:rPr>
          <w:rFonts w:ascii="Arial" w:eastAsia="Arial" w:hAnsi="Arial" w:cs="Arial"/>
          <w:sz w:val="22"/>
          <w:szCs w:val="22"/>
        </w:rPr>
        <w:t xml:space="preserve"> povinnosť bezodplatne odstrániť vady </w:t>
      </w:r>
      <w:r w:rsidR="0081416A">
        <w:rPr>
          <w:rFonts w:ascii="Arial" w:eastAsia="Arial" w:hAnsi="Arial" w:cs="Arial"/>
          <w:sz w:val="22"/>
          <w:szCs w:val="22"/>
        </w:rPr>
        <w:t>diela</w:t>
      </w:r>
      <w:r w:rsidR="0081416A" w:rsidRPr="0081416A">
        <w:rPr>
          <w:rFonts w:ascii="Arial" w:eastAsia="Arial" w:hAnsi="Arial" w:cs="Arial"/>
          <w:sz w:val="22"/>
          <w:szCs w:val="22"/>
        </w:rPr>
        <w:t xml:space="preserve">. </w:t>
      </w:r>
      <w:r w:rsidR="0081416A">
        <w:rPr>
          <w:rFonts w:ascii="Arial" w:eastAsia="Arial" w:hAnsi="Arial" w:cs="Arial"/>
          <w:sz w:val="22"/>
          <w:szCs w:val="22"/>
        </w:rPr>
        <w:t>Zhotovite</w:t>
      </w:r>
      <w:r w:rsidR="0081416A" w:rsidRPr="0081416A">
        <w:rPr>
          <w:rFonts w:ascii="Arial" w:eastAsia="Arial" w:hAnsi="Arial" w:cs="Arial"/>
          <w:sz w:val="22"/>
          <w:szCs w:val="22"/>
        </w:rPr>
        <w:t>ľ sa zaväzuje vykonávať na vlastné náklady záručný servis a všetky opravy, ktoré je nutné vykonať výmenným spôsobom a to vrátane dodania náhradného dielu.</w:t>
      </w:r>
    </w:p>
    <w:p w14:paraId="06FD8916" w14:textId="77777777" w:rsidR="0081416A" w:rsidRPr="00B200CA" w:rsidRDefault="0081416A" w:rsidP="00BB0875">
      <w:pPr>
        <w:spacing w:after="120"/>
        <w:ind w:left="703" w:hanging="703"/>
        <w:jc w:val="both"/>
        <w:rPr>
          <w:rFonts w:ascii="Arial" w:hAnsi="Arial" w:cs="Arial"/>
          <w:sz w:val="22"/>
          <w:szCs w:val="22"/>
        </w:rPr>
      </w:pPr>
      <w:r>
        <w:rPr>
          <w:rFonts w:ascii="Arial" w:hAnsi="Arial" w:cs="Arial"/>
          <w:sz w:val="22"/>
          <w:szCs w:val="22"/>
        </w:rPr>
        <w:t>7.7</w:t>
      </w:r>
      <w:r>
        <w:rPr>
          <w:rFonts w:ascii="Arial" w:hAnsi="Arial" w:cs="Arial"/>
          <w:sz w:val="22"/>
          <w:szCs w:val="22"/>
        </w:rPr>
        <w:tab/>
        <w:t>Zhotovite</w:t>
      </w:r>
      <w:r w:rsidRPr="0081416A">
        <w:rPr>
          <w:rFonts w:ascii="Arial" w:hAnsi="Arial" w:cs="Arial"/>
          <w:sz w:val="22"/>
          <w:szCs w:val="22"/>
        </w:rPr>
        <w:t xml:space="preserve">ľ sa zaväzuje vykonávať servisné zásahy podľa ods. 7.6 tejto zmluvy v rámci záručnej doby v pracovných dňoch a to najneskôr do </w:t>
      </w:r>
      <w:r>
        <w:rPr>
          <w:rFonts w:ascii="Arial" w:hAnsi="Arial" w:cs="Arial"/>
          <w:sz w:val="22"/>
          <w:szCs w:val="22"/>
        </w:rPr>
        <w:t>24</w:t>
      </w:r>
      <w:r w:rsidRPr="0081416A">
        <w:rPr>
          <w:rFonts w:ascii="Arial" w:hAnsi="Arial" w:cs="Arial"/>
          <w:sz w:val="22"/>
          <w:szCs w:val="22"/>
        </w:rPr>
        <w:t xml:space="preserve"> hodín od preukázateľného nahlásenia poruchy </w:t>
      </w:r>
      <w:r>
        <w:rPr>
          <w:rFonts w:ascii="Arial" w:hAnsi="Arial" w:cs="Arial"/>
          <w:sz w:val="22"/>
          <w:szCs w:val="22"/>
        </w:rPr>
        <w:t xml:space="preserve">objednávateľom alebo užívateľom, ktorým </w:t>
      </w:r>
      <w:r w:rsidR="00787EF8">
        <w:rPr>
          <w:rFonts w:ascii="Arial" w:hAnsi="Arial" w:cs="Arial"/>
          <w:sz w:val="22"/>
          <w:szCs w:val="22"/>
        </w:rPr>
        <w:t>budú</w:t>
      </w:r>
      <w:r w:rsidR="00592D57">
        <w:rPr>
          <w:rFonts w:ascii="Arial" w:hAnsi="Arial" w:cs="Arial"/>
          <w:sz w:val="22"/>
          <w:szCs w:val="22"/>
        </w:rPr>
        <w:t xml:space="preserve"> </w:t>
      </w:r>
      <w:r w:rsidR="00787EF8">
        <w:rPr>
          <w:rFonts w:ascii="Arial" w:hAnsi="Arial" w:cs="Arial"/>
          <w:sz w:val="22"/>
          <w:szCs w:val="22"/>
        </w:rPr>
        <w:t xml:space="preserve">Služby mesta Piešťany, </w:t>
      </w:r>
      <w:r w:rsidR="00787EF8" w:rsidRPr="00787EF8">
        <w:rPr>
          <w:rFonts w:ascii="Arial" w:hAnsi="Arial" w:cs="Arial"/>
          <w:sz w:val="22"/>
          <w:szCs w:val="22"/>
        </w:rPr>
        <w:t>Valová 1919/44</w:t>
      </w:r>
      <w:r w:rsidR="00787EF8">
        <w:rPr>
          <w:rFonts w:ascii="Arial" w:hAnsi="Arial" w:cs="Arial"/>
          <w:sz w:val="22"/>
          <w:szCs w:val="22"/>
        </w:rPr>
        <w:t xml:space="preserve">, 921 01 Piešťany, IČO: </w:t>
      </w:r>
      <w:r w:rsidR="00787EF8" w:rsidRPr="00787EF8">
        <w:rPr>
          <w:rFonts w:ascii="Arial" w:hAnsi="Arial" w:cs="Arial"/>
          <w:sz w:val="22"/>
          <w:szCs w:val="22"/>
        </w:rPr>
        <w:t>37834240</w:t>
      </w:r>
      <w:r w:rsidR="00787EF8">
        <w:rPr>
          <w:rFonts w:ascii="Arial" w:hAnsi="Arial" w:cs="Arial"/>
          <w:sz w:val="22"/>
          <w:szCs w:val="22"/>
        </w:rPr>
        <w:t>, príspevková organizácia, ktorej zriaďovateľom je Mesto Piešťany</w:t>
      </w:r>
      <w:r w:rsidR="00787EF8" w:rsidRPr="00787EF8">
        <w:rPr>
          <w:rFonts w:ascii="Arial" w:hAnsi="Arial" w:cs="Arial"/>
          <w:sz w:val="22"/>
          <w:szCs w:val="22"/>
        </w:rPr>
        <w:t xml:space="preserve"> </w:t>
      </w:r>
      <w:r w:rsidR="00931B9A">
        <w:rPr>
          <w:rFonts w:ascii="Arial" w:hAnsi="Arial" w:cs="Arial"/>
          <w:sz w:val="22"/>
          <w:szCs w:val="22"/>
        </w:rPr>
        <w:t>(ďalej len „užívateľ“)</w:t>
      </w:r>
      <w:r w:rsidRPr="0081416A">
        <w:rPr>
          <w:rFonts w:ascii="Arial" w:hAnsi="Arial" w:cs="Arial"/>
          <w:sz w:val="22"/>
          <w:szCs w:val="22"/>
        </w:rPr>
        <w:t xml:space="preserve">. Preukázateľným nahlásením poruchy </w:t>
      </w:r>
      <w:r>
        <w:rPr>
          <w:rFonts w:ascii="Arial" w:hAnsi="Arial" w:cs="Arial"/>
          <w:sz w:val="22"/>
          <w:szCs w:val="22"/>
        </w:rPr>
        <w:t>objednávateľom alebo užívateľo</w:t>
      </w:r>
      <w:r w:rsidR="00787EF8">
        <w:rPr>
          <w:rFonts w:ascii="Arial" w:hAnsi="Arial" w:cs="Arial"/>
          <w:sz w:val="22"/>
          <w:szCs w:val="22"/>
        </w:rPr>
        <w:t>m</w:t>
      </w:r>
      <w:r w:rsidRPr="0081416A">
        <w:rPr>
          <w:rFonts w:ascii="Arial" w:hAnsi="Arial" w:cs="Arial"/>
          <w:sz w:val="22"/>
          <w:szCs w:val="22"/>
        </w:rPr>
        <w:t xml:space="preserve"> v záručnej dobe sa rozumie požiadavka na odstránenie poruchy do 10:00 h od ktorej plynie lehota na odstránenie závady, v prípade nahlásenia poruchy po 10:00 h plynie lehota na odstránenie závady od 8:00 h nasledujúceho pracovného dňa nahlásená na e-mailovú adresu </w:t>
      </w:r>
      <w:r w:rsidR="00592D57">
        <w:rPr>
          <w:rFonts w:ascii="Arial" w:hAnsi="Arial" w:cs="Arial"/>
          <w:sz w:val="22"/>
          <w:szCs w:val="22"/>
        </w:rPr>
        <w:t>zhotovit</w:t>
      </w:r>
      <w:r w:rsidRPr="0081416A">
        <w:rPr>
          <w:rFonts w:ascii="Arial" w:hAnsi="Arial" w:cs="Arial"/>
          <w:sz w:val="22"/>
          <w:szCs w:val="22"/>
        </w:rPr>
        <w:t>eľa ..........................</w:t>
      </w:r>
      <w:r w:rsidR="00787EF8">
        <w:rPr>
          <w:rFonts w:ascii="Arial" w:hAnsi="Arial" w:cs="Arial"/>
          <w:i/>
          <w:sz w:val="22"/>
          <w:szCs w:val="22"/>
          <w:vertAlign w:val="superscript"/>
        </w:rPr>
        <w:t>5</w:t>
      </w:r>
      <w:r w:rsidRPr="00592D57">
        <w:rPr>
          <w:rFonts w:ascii="Arial" w:hAnsi="Arial" w:cs="Arial"/>
          <w:i/>
          <w:sz w:val="22"/>
          <w:szCs w:val="22"/>
          <w:vertAlign w:val="superscript"/>
        </w:rPr>
        <w:t>)</w:t>
      </w:r>
    </w:p>
    <w:p w14:paraId="4780D58D" w14:textId="77777777" w:rsidR="0096604A" w:rsidRPr="00B200CA" w:rsidRDefault="0096604A" w:rsidP="00E95D7E">
      <w:pPr>
        <w:spacing w:after="120"/>
        <w:ind w:left="703" w:hanging="703"/>
        <w:jc w:val="both"/>
        <w:rPr>
          <w:rFonts w:ascii="Arial" w:hAnsi="Arial" w:cs="Arial"/>
          <w:sz w:val="22"/>
          <w:szCs w:val="22"/>
        </w:rPr>
      </w:pPr>
      <w:r w:rsidRPr="00B200CA">
        <w:rPr>
          <w:rFonts w:ascii="Arial" w:hAnsi="Arial" w:cs="Arial"/>
          <w:sz w:val="22"/>
          <w:szCs w:val="22"/>
        </w:rPr>
        <w:t>7.</w:t>
      </w:r>
      <w:r w:rsidR="00592D57">
        <w:rPr>
          <w:rFonts w:ascii="Arial" w:hAnsi="Arial" w:cs="Arial"/>
          <w:sz w:val="22"/>
          <w:szCs w:val="22"/>
        </w:rPr>
        <w:t>8</w:t>
      </w:r>
      <w:r w:rsidRPr="00B200CA">
        <w:rPr>
          <w:rFonts w:ascii="Arial" w:hAnsi="Arial" w:cs="Arial"/>
          <w:sz w:val="22"/>
          <w:szCs w:val="22"/>
        </w:rPr>
        <w:tab/>
        <w:t>Zhotoviteľ sa zaväzuje odstrániť prípadné vady diel</w:t>
      </w:r>
      <w:r w:rsidR="008E622C" w:rsidRPr="00B200CA">
        <w:rPr>
          <w:rFonts w:ascii="Arial" w:hAnsi="Arial" w:cs="Arial"/>
          <w:sz w:val="22"/>
          <w:szCs w:val="22"/>
        </w:rPr>
        <w:t>a do 5</w:t>
      </w:r>
      <w:r w:rsidR="00592D57">
        <w:rPr>
          <w:rFonts w:ascii="Arial" w:hAnsi="Arial" w:cs="Arial"/>
          <w:sz w:val="22"/>
          <w:szCs w:val="22"/>
        </w:rPr>
        <w:t xml:space="preserve"> pracovných</w:t>
      </w:r>
      <w:r w:rsidRPr="00B200CA">
        <w:rPr>
          <w:rFonts w:ascii="Arial" w:hAnsi="Arial" w:cs="Arial"/>
          <w:sz w:val="22"/>
          <w:szCs w:val="22"/>
        </w:rPr>
        <w:t xml:space="preserve"> dní od uplatnenia oprávnenej písomnej reklamácie objednávateľa</w:t>
      </w:r>
      <w:r w:rsidR="00592D57">
        <w:rPr>
          <w:rFonts w:ascii="Arial" w:hAnsi="Arial" w:cs="Arial"/>
          <w:sz w:val="22"/>
          <w:szCs w:val="22"/>
        </w:rPr>
        <w:t xml:space="preserve"> alebo užívateľa</w:t>
      </w:r>
      <w:r w:rsidRPr="00B200CA">
        <w:rPr>
          <w:rFonts w:ascii="Arial" w:hAnsi="Arial" w:cs="Arial"/>
          <w:sz w:val="22"/>
          <w:szCs w:val="22"/>
        </w:rPr>
        <w:t xml:space="preserve">, prípadne vady odstrániť v čo najkratšom technicky možnom čase, nepresahujúcom vyššie uvedenú lehotu </w:t>
      </w:r>
      <w:r w:rsidR="008E622C" w:rsidRPr="00B200CA">
        <w:rPr>
          <w:rFonts w:ascii="Arial" w:hAnsi="Arial" w:cs="Arial"/>
          <w:sz w:val="22"/>
          <w:szCs w:val="22"/>
        </w:rPr>
        <w:t>5</w:t>
      </w:r>
      <w:r w:rsidRPr="00B200CA">
        <w:rPr>
          <w:rFonts w:ascii="Arial" w:hAnsi="Arial" w:cs="Arial"/>
          <w:sz w:val="22"/>
          <w:szCs w:val="22"/>
        </w:rPr>
        <w:t xml:space="preserve"> </w:t>
      </w:r>
      <w:r w:rsidR="00592D57">
        <w:rPr>
          <w:rFonts w:ascii="Arial" w:hAnsi="Arial" w:cs="Arial"/>
          <w:sz w:val="22"/>
          <w:szCs w:val="22"/>
        </w:rPr>
        <w:t xml:space="preserve">pracovných </w:t>
      </w:r>
      <w:r w:rsidRPr="00B200CA">
        <w:rPr>
          <w:rFonts w:ascii="Arial" w:hAnsi="Arial" w:cs="Arial"/>
          <w:sz w:val="22"/>
          <w:szCs w:val="22"/>
        </w:rPr>
        <w:t xml:space="preserve">dní. </w:t>
      </w:r>
    </w:p>
    <w:p w14:paraId="348D63C8" w14:textId="77777777" w:rsidR="00AD5E66" w:rsidRPr="00812079" w:rsidRDefault="00AD5E66" w:rsidP="00AD5E66">
      <w:pPr>
        <w:jc w:val="both"/>
        <w:rPr>
          <w:rFonts w:ascii="Arial" w:eastAsia="Arial" w:hAnsi="Arial" w:cs="Arial"/>
        </w:rPr>
      </w:pPr>
      <w:r w:rsidRPr="00812079">
        <w:rPr>
          <w:rFonts w:ascii="Arial" w:eastAsia="Arial" w:hAnsi="Arial" w:cs="Arial"/>
        </w:rPr>
        <w:t>_____________________</w:t>
      </w:r>
    </w:p>
    <w:p w14:paraId="2F39B62A" w14:textId="77777777" w:rsidR="00AD5E66" w:rsidRDefault="00AD5E66" w:rsidP="00AD5E66">
      <w:pPr>
        <w:spacing w:after="120"/>
        <w:ind w:left="284" w:hanging="284"/>
        <w:jc w:val="both"/>
        <w:rPr>
          <w:rFonts w:ascii="Arial" w:hAnsi="Arial" w:cs="Arial"/>
          <w:sz w:val="22"/>
          <w:szCs w:val="22"/>
        </w:rPr>
      </w:pPr>
      <w:r>
        <w:rPr>
          <w:rFonts w:ascii="Arial" w:eastAsia="Arial" w:hAnsi="Arial" w:cs="Arial"/>
          <w:i/>
          <w:vertAlign w:val="superscript"/>
        </w:rPr>
        <w:t>4</w:t>
      </w:r>
      <w:r w:rsidRPr="00C421F2">
        <w:rPr>
          <w:rFonts w:ascii="Arial" w:eastAsia="Arial" w:hAnsi="Arial" w:cs="Arial"/>
          <w:i/>
          <w:vertAlign w:val="superscript"/>
        </w:rPr>
        <w:t>)</w:t>
      </w:r>
      <w:r>
        <w:rPr>
          <w:rFonts w:ascii="Arial" w:eastAsia="Arial" w:hAnsi="Arial" w:cs="Arial"/>
          <w:i/>
          <w:sz w:val="18"/>
          <w:szCs w:val="18"/>
        </w:rPr>
        <w:t xml:space="preserve"> </w:t>
      </w:r>
      <w:r w:rsidRPr="00812079">
        <w:rPr>
          <w:rFonts w:ascii="Arial" w:eastAsia="Arial" w:hAnsi="Arial" w:cs="Arial"/>
          <w:i/>
          <w:sz w:val="18"/>
          <w:szCs w:val="18"/>
        </w:rPr>
        <w:t>Ods. 6.2.1 bude v zmluve o dielo uvedený iba vtedy, ak zhotoviteľom bude zahraničná osoba z</w:t>
      </w:r>
      <w:r>
        <w:rPr>
          <w:rFonts w:ascii="Arial" w:eastAsia="Arial" w:hAnsi="Arial" w:cs="Arial"/>
          <w:i/>
          <w:sz w:val="18"/>
          <w:szCs w:val="18"/>
        </w:rPr>
        <w:t> </w:t>
      </w:r>
      <w:r w:rsidRPr="00812079">
        <w:rPr>
          <w:rFonts w:ascii="Arial" w:eastAsia="Arial" w:hAnsi="Arial" w:cs="Arial"/>
          <w:i/>
          <w:sz w:val="18"/>
          <w:szCs w:val="18"/>
        </w:rPr>
        <w:t>iného</w:t>
      </w:r>
      <w:r>
        <w:rPr>
          <w:rFonts w:ascii="Arial" w:eastAsia="Arial" w:hAnsi="Arial" w:cs="Arial"/>
          <w:i/>
          <w:sz w:val="18"/>
          <w:szCs w:val="18"/>
        </w:rPr>
        <w:t xml:space="preserve"> </w:t>
      </w:r>
      <w:r w:rsidRPr="00812079">
        <w:rPr>
          <w:rFonts w:ascii="Arial" w:eastAsia="Arial" w:hAnsi="Arial" w:cs="Arial"/>
          <w:i/>
          <w:sz w:val="18"/>
          <w:szCs w:val="18"/>
        </w:rPr>
        <w:t>členského štátu Európskej únie v opačnom prípade ods. 6.2.1. nebude v zmluve o dielo uvedený</w:t>
      </w:r>
      <w:r w:rsidRPr="00B200CA">
        <w:rPr>
          <w:rFonts w:ascii="Arial" w:hAnsi="Arial" w:cs="Arial"/>
          <w:sz w:val="22"/>
          <w:szCs w:val="22"/>
        </w:rPr>
        <w:t xml:space="preserve"> </w:t>
      </w:r>
    </w:p>
    <w:p w14:paraId="540E402C" w14:textId="77777777" w:rsidR="00AD5E66" w:rsidRPr="00592D57" w:rsidRDefault="00AD5E66" w:rsidP="00AD5E66">
      <w:pPr>
        <w:spacing w:after="120"/>
        <w:ind w:left="703" w:hanging="703"/>
        <w:jc w:val="both"/>
        <w:rPr>
          <w:rFonts w:ascii="Arial" w:hAnsi="Arial" w:cs="Arial"/>
          <w:sz w:val="18"/>
          <w:szCs w:val="18"/>
        </w:rPr>
      </w:pPr>
      <w:r w:rsidRPr="00787EF8">
        <w:rPr>
          <w:rFonts w:ascii="Arial" w:eastAsia="Arial" w:hAnsi="Arial" w:cs="Arial"/>
          <w:i/>
          <w:sz w:val="22"/>
          <w:szCs w:val="22"/>
          <w:vertAlign w:val="superscript"/>
        </w:rPr>
        <w:t>5)</w:t>
      </w:r>
      <w:r>
        <w:rPr>
          <w:rFonts w:ascii="Arial" w:eastAsia="Arial" w:hAnsi="Arial" w:cs="Arial"/>
          <w:i/>
          <w:sz w:val="18"/>
          <w:szCs w:val="18"/>
        </w:rPr>
        <w:t xml:space="preserve"> </w:t>
      </w:r>
      <w:r w:rsidRPr="00592D57">
        <w:rPr>
          <w:rFonts w:ascii="Arial" w:eastAsia="Arial" w:hAnsi="Arial" w:cs="Arial"/>
          <w:i/>
          <w:sz w:val="18"/>
          <w:szCs w:val="18"/>
        </w:rPr>
        <w:t>Uchádzač uvedie e-mailovú adresu, na ktorú budú písomné reklamácie a nahlásenia poruchy zasielané</w:t>
      </w:r>
    </w:p>
    <w:p w14:paraId="41C0CCCC" w14:textId="77777777"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lastRenderedPageBreak/>
        <w:t>7.</w:t>
      </w:r>
      <w:r w:rsidR="00592D57">
        <w:rPr>
          <w:rFonts w:ascii="Arial" w:hAnsi="Arial" w:cs="Arial"/>
          <w:sz w:val="22"/>
          <w:szCs w:val="22"/>
        </w:rPr>
        <w:t>9</w:t>
      </w:r>
      <w:r w:rsidRPr="00B200CA">
        <w:rPr>
          <w:rFonts w:ascii="Arial" w:hAnsi="Arial" w:cs="Arial"/>
          <w:sz w:val="22"/>
          <w:szCs w:val="22"/>
        </w:rPr>
        <w:tab/>
        <w:t xml:space="preserve">Ak sa ukáže, že vada diela počas záručnej doby je neodstrániteľná do </w:t>
      </w:r>
      <w:r w:rsidR="00592D57">
        <w:rPr>
          <w:rFonts w:ascii="Arial" w:hAnsi="Arial" w:cs="Arial"/>
          <w:sz w:val="22"/>
          <w:szCs w:val="22"/>
        </w:rPr>
        <w:t>5 pracovných dní</w:t>
      </w:r>
      <w:r w:rsidRPr="00B200CA">
        <w:rPr>
          <w:rFonts w:ascii="Arial" w:hAnsi="Arial" w:cs="Arial"/>
          <w:sz w:val="22"/>
          <w:szCs w:val="22"/>
        </w:rPr>
        <w:t xml:space="preserve">, zaväzuje sa zhotoviteľ dodať do </w:t>
      </w:r>
      <w:r w:rsidR="00592D57">
        <w:rPr>
          <w:rFonts w:ascii="Arial" w:hAnsi="Arial" w:cs="Arial"/>
          <w:sz w:val="22"/>
          <w:szCs w:val="22"/>
        </w:rPr>
        <w:t>15</w:t>
      </w:r>
      <w:r w:rsidRPr="00B200CA">
        <w:rPr>
          <w:rFonts w:ascii="Arial" w:hAnsi="Arial" w:cs="Arial"/>
          <w:sz w:val="22"/>
          <w:szCs w:val="22"/>
        </w:rPr>
        <w:t xml:space="preserve"> dní od zistenia tejto skutočnosti za vadnú časť diela náhradné bezvadné plnenie.</w:t>
      </w:r>
    </w:p>
    <w:p w14:paraId="1C7D8EC5" w14:textId="77777777"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w:t>
      </w:r>
      <w:r w:rsidR="00592D57">
        <w:rPr>
          <w:rFonts w:ascii="Arial" w:hAnsi="Arial" w:cs="Arial"/>
          <w:sz w:val="22"/>
          <w:szCs w:val="22"/>
        </w:rPr>
        <w:t>10</w:t>
      </w:r>
      <w:r w:rsidRPr="00B200CA">
        <w:rPr>
          <w:rFonts w:ascii="Arial" w:hAnsi="Arial" w:cs="Arial"/>
          <w:sz w:val="22"/>
          <w:szCs w:val="22"/>
        </w:rPr>
        <w:tab/>
        <w:t>Objednávateľ sa zaväzuje, že prípadnú reklamáciu vady diela upl</w:t>
      </w:r>
      <w:r w:rsidR="008E622C" w:rsidRPr="00B200CA">
        <w:rPr>
          <w:rFonts w:ascii="Arial" w:hAnsi="Arial" w:cs="Arial"/>
          <w:sz w:val="22"/>
          <w:szCs w:val="22"/>
        </w:rPr>
        <w:t>atní bezodkladne po jej zistení.</w:t>
      </w:r>
      <w:r w:rsidRPr="00B200CA">
        <w:rPr>
          <w:rFonts w:ascii="Arial" w:hAnsi="Arial" w:cs="Arial"/>
          <w:sz w:val="22"/>
          <w:szCs w:val="22"/>
        </w:rPr>
        <w:t xml:space="preserve"> </w:t>
      </w:r>
      <w:r w:rsidR="008E622C" w:rsidRPr="00B200CA">
        <w:rPr>
          <w:rFonts w:ascii="Arial" w:hAnsi="Arial" w:cs="Arial"/>
          <w:sz w:val="22"/>
          <w:szCs w:val="22"/>
        </w:rPr>
        <w:t xml:space="preserve">Objednávateľ </w:t>
      </w:r>
      <w:r w:rsidR="00592D57">
        <w:rPr>
          <w:rFonts w:ascii="Arial" w:hAnsi="Arial" w:cs="Arial"/>
          <w:sz w:val="22"/>
          <w:szCs w:val="22"/>
        </w:rPr>
        <w:t>aleb</w:t>
      </w:r>
      <w:r w:rsidR="00931B9A">
        <w:rPr>
          <w:rFonts w:ascii="Arial" w:hAnsi="Arial" w:cs="Arial"/>
          <w:sz w:val="22"/>
          <w:szCs w:val="22"/>
        </w:rPr>
        <w:t>o</w:t>
      </w:r>
      <w:r w:rsidR="00592D57">
        <w:rPr>
          <w:rFonts w:ascii="Arial" w:hAnsi="Arial" w:cs="Arial"/>
          <w:sz w:val="22"/>
          <w:szCs w:val="22"/>
        </w:rPr>
        <w:t xml:space="preserve"> užívateľ </w:t>
      </w:r>
      <w:r w:rsidR="008E622C" w:rsidRPr="00B200CA">
        <w:rPr>
          <w:rFonts w:ascii="Arial" w:hAnsi="Arial" w:cs="Arial"/>
          <w:sz w:val="22"/>
          <w:szCs w:val="22"/>
        </w:rPr>
        <w:t xml:space="preserve">doručí reklamáciu vady diela formou e-mailu na adresu </w:t>
      </w:r>
      <w:r w:rsidR="007E7110">
        <w:rPr>
          <w:rFonts w:ascii="Arial" w:hAnsi="Arial" w:cs="Arial"/>
          <w:sz w:val="22"/>
          <w:szCs w:val="22"/>
        </w:rPr>
        <w:t>...................</w:t>
      </w:r>
      <w:r w:rsidR="00787EF8">
        <w:rPr>
          <w:rFonts w:ascii="Arial" w:hAnsi="Arial" w:cs="Arial"/>
          <w:i/>
          <w:sz w:val="22"/>
          <w:szCs w:val="22"/>
          <w:vertAlign w:val="superscript"/>
        </w:rPr>
        <w:t>5</w:t>
      </w:r>
      <w:r w:rsidR="007E7110" w:rsidRPr="007E7110">
        <w:rPr>
          <w:rFonts w:ascii="Arial" w:hAnsi="Arial" w:cs="Arial"/>
          <w:i/>
          <w:sz w:val="22"/>
          <w:szCs w:val="22"/>
          <w:vertAlign w:val="superscript"/>
        </w:rPr>
        <w:t>)</w:t>
      </w:r>
      <w:r w:rsidR="007E7110">
        <w:rPr>
          <w:rFonts w:ascii="Arial" w:hAnsi="Arial" w:cs="Arial"/>
          <w:sz w:val="22"/>
          <w:szCs w:val="22"/>
        </w:rPr>
        <w:t xml:space="preserve"> </w:t>
      </w:r>
      <w:r w:rsidR="008E622C" w:rsidRPr="00B200CA">
        <w:rPr>
          <w:rFonts w:ascii="Arial" w:hAnsi="Arial" w:cs="Arial"/>
          <w:sz w:val="22"/>
          <w:szCs w:val="22"/>
        </w:rPr>
        <w:t>zhotoviteľa uvedenú v čl. I. ods. 2. Za deň oznámenia vady diela zhotoviteľovi sa považuje deň doručenia e-mailu.</w:t>
      </w:r>
    </w:p>
    <w:p w14:paraId="17DADB2F" w14:textId="77777777" w:rsidR="008E622C" w:rsidRDefault="008E622C" w:rsidP="002D3466">
      <w:pPr>
        <w:pStyle w:val="Zarkazkladnhotextu2"/>
        <w:rPr>
          <w:rFonts w:ascii="Arial" w:hAnsi="Arial" w:cs="Arial"/>
          <w:sz w:val="22"/>
          <w:szCs w:val="22"/>
        </w:rPr>
      </w:pPr>
    </w:p>
    <w:p w14:paraId="421755B8" w14:textId="77777777" w:rsidR="00592D57" w:rsidRPr="00812079" w:rsidRDefault="00592D57" w:rsidP="00592D57">
      <w:pPr>
        <w:jc w:val="both"/>
        <w:rPr>
          <w:rFonts w:ascii="Arial" w:eastAsia="Arial" w:hAnsi="Arial" w:cs="Arial"/>
        </w:rPr>
      </w:pPr>
      <w:r w:rsidRPr="00812079">
        <w:rPr>
          <w:rFonts w:ascii="Arial" w:eastAsia="Arial" w:hAnsi="Arial" w:cs="Arial"/>
        </w:rPr>
        <w:t>_____________________</w:t>
      </w:r>
    </w:p>
    <w:p w14:paraId="14403DCD" w14:textId="77777777" w:rsidR="00592D57" w:rsidRPr="00592D57" w:rsidRDefault="00787EF8" w:rsidP="00592D57">
      <w:pPr>
        <w:spacing w:after="120"/>
        <w:ind w:left="703" w:hanging="703"/>
        <w:jc w:val="both"/>
        <w:rPr>
          <w:rFonts w:ascii="Arial" w:hAnsi="Arial" w:cs="Arial"/>
          <w:sz w:val="18"/>
          <w:szCs w:val="18"/>
        </w:rPr>
      </w:pPr>
      <w:r w:rsidRPr="00787EF8">
        <w:rPr>
          <w:rFonts w:ascii="Arial" w:eastAsia="Arial" w:hAnsi="Arial" w:cs="Arial"/>
          <w:i/>
          <w:sz w:val="22"/>
          <w:szCs w:val="22"/>
          <w:vertAlign w:val="superscript"/>
        </w:rPr>
        <w:t>5</w:t>
      </w:r>
      <w:r w:rsidR="00592D57" w:rsidRPr="00787EF8">
        <w:rPr>
          <w:rFonts w:ascii="Arial" w:eastAsia="Arial" w:hAnsi="Arial" w:cs="Arial"/>
          <w:i/>
          <w:sz w:val="22"/>
          <w:szCs w:val="22"/>
          <w:vertAlign w:val="superscript"/>
        </w:rPr>
        <w:t>)</w:t>
      </w:r>
      <w:r>
        <w:rPr>
          <w:rFonts w:ascii="Arial" w:eastAsia="Arial" w:hAnsi="Arial" w:cs="Arial"/>
          <w:i/>
          <w:sz w:val="18"/>
          <w:szCs w:val="18"/>
        </w:rPr>
        <w:t xml:space="preserve"> </w:t>
      </w:r>
      <w:r w:rsidR="00592D57" w:rsidRPr="00592D57">
        <w:rPr>
          <w:rFonts w:ascii="Arial" w:eastAsia="Arial" w:hAnsi="Arial" w:cs="Arial"/>
          <w:i/>
          <w:sz w:val="18"/>
          <w:szCs w:val="18"/>
        </w:rPr>
        <w:t>Uchádzač uvedie e-mailovú adresu, na ktorú budú písomné reklamácie a nahlásenia poruchy zasielané</w:t>
      </w:r>
    </w:p>
    <w:p w14:paraId="7F8F9FA9" w14:textId="77777777" w:rsidR="00C93189" w:rsidRDefault="00C93189" w:rsidP="002D3466">
      <w:pPr>
        <w:pStyle w:val="Zarkazkladnhotextu2"/>
        <w:rPr>
          <w:rFonts w:ascii="Arial" w:hAnsi="Arial" w:cs="Arial"/>
          <w:sz w:val="22"/>
          <w:szCs w:val="22"/>
        </w:rPr>
      </w:pPr>
    </w:p>
    <w:p w14:paraId="43ED0D75" w14:textId="77777777" w:rsidR="00592D57" w:rsidRDefault="00592D57" w:rsidP="002D3466">
      <w:pPr>
        <w:pStyle w:val="Zarkazkladnhotextu2"/>
        <w:rPr>
          <w:rFonts w:ascii="Arial" w:hAnsi="Arial" w:cs="Arial"/>
          <w:sz w:val="22"/>
          <w:szCs w:val="22"/>
        </w:rPr>
      </w:pPr>
    </w:p>
    <w:p w14:paraId="782A0D1A" w14:textId="77777777" w:rsidR="00592D57" w:rsidRDefault="00592D57" w:rsidP="002D3466">
      <w:pPr>
        <w:pStyle w:val="Zarkazkladnhotextu2"/>
        <w:rPr>
          <w:rFonts w:ascii="Arial" w:hAnsi="Arial" w:cs="Arial"/>
          <w:sz w:val="22"/>
          <w:szCs w:val="22"/>
        </w:rPr>
      </w:pPr>
    </w:p>
    <w:p w14:paraId="0045A937" w14:textId="77777777" w:rsidR="00592D57" w:rsidRPr="00B200CA" w:rsidRDefault="00592D57" w:rsidP="002D3466">
      <w:pPr>
        <w:pStyle w:val="Zarkazkladnhotextu2"/>
        <w:rPr>
          <w:rFonts w:ascii="Arial" w:hAnsi="Arial" w:cs="Arial"/>
          <w:sz w:val="22"/>
          <w:szCs w:val="22"/>
        </w:rPr>
      </w:pPr>
    </w:p>
    <w:p w14:paraId="0B7965BF"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VIII.</w:t>
      </w:r>
    </w:p>
    <w:p w14:paraId="4B40FDCB" w14:textId="77777777" w:rsidR="0096604A" w:rsidRPr="00B200CA" w:rsidRDefault="0096604A" w:rsidP="008B1A8F">
      <w:pPr>
        <w:spacing w:after="120"/>
        <w:jc w:val="center"/>
        <w:rPr>
          <w:rFonts w:ascii="Arial" w:hAnsi="Arial" w:cs="Arial"/>
          <w:b/>
          <w:sz w:val="22"/>
          <w:szCs w:val="22"/>
        </w:rPr>
      </w:pPr>
      <w:r w:rsidRPr="00B200CA">
        <w:rPr>
          <w:rFonts w:ascii="Arial" w:hAnsi="Arial" w:cs="Arial"/>
          <w:b/>
          <w:sz w:val="22"/>
          <w:szCs w:val="22"/>
        </w:rPr>
        <w:t>PODMIENKY  VYKONANIA DIELA</w:t>
      </w:r>
    </w:p>
    <w:p w14:paraId="17553FD0" w14:textId="77777777"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8.1</w:t>
      </w:r>
      <w:r w:rsidRPr="00B200CA">
        <w:rPr>
          <w:rFonts w:ascii="Arial" w:hAnsi="Arial" w:cs="Arial"/>
          <w:sz w:val="22"/>
          <w:szCs w:val="22"/>
        </w:rPr>
        <w:tab/>
        <w:t xml:space="preserve">Zhotoviteľ sa zaväzuje vykonať dielo na svoje náklady a na svoje nebezpečenstvo. Zhotoviteľ splní svoju povinnosť vykonať dielo jeho riadnym ukončením a odovzdaním predmetu diela objednávateľovi formou písomného protokolu </w:t>
      </w:r>
      <w:r w:rsidR="009459BA" w:rsidRPr="00B200CA">
        <w:rPr>
          <w:rFonts w:ascii="Arial" w:hAnsi="Arial" w:cs="Arial"/>
          <w:sz w:val="22"/>
          <w:szCs w:val="22"/>
        </w:rPr>
        <w:t xml:space="preserve">– zápisu o odovzdaní a prevzatí diela </w:t>
      </w:r>
      <w:r w:rsidRPr="00B200CA">
        <w:rPr>
          <w:rFonts w:ascii="Arial" w:hAnsi="Arial" w:cs="Arial"/>
          <w:sz w:val="22"/>
          <w:szCs w:val="22"/>
        </w:rPr>
        <w:t>podľa čl. IX. tejto zmluvy.</w:t>
      </w:r>
    </w:p>
    <w:p w14:paraId="3C7DC868" w14:textId="77777777" w:rsidR="00592D57" w:rsidRDefault="0096604A" w:rsidP="001449F2">
      <w:pPr>
        <w:spacing w:after="120"/>
        <w:ind w:left="703" w:hanging="703"/>
        <w:jc w:val="both"/>
        <w:rPr>
          <w:rFonts w:ascii="Arial" w:hAnsi="Arial" w:cs="Arial"/>
          <w:sz w:val="22"/>
          <w:szCs w:val="22"/>
        </w:rPr>
      </w:pPr>
      <w:r w:rsidRPr="00B200CA">
        <w:rPr>
          <w:rFonts w:ascii="Arial" w:hAnsi="Arial" w:cs="Arial"/>
          <w:sz w:val="22"/>
          <w:szCs w:val="22"/>
        </w:rPr>
        <w:t>8.2</w:t>
      </w:r>
      <w:r w:rsidRPr="00B200CA">
        <w:rPr>
          <w:rFonts w:ascii="Arial" w:hAnsi="Arial" w:cs="Arial"/>
          <w:sz w:val="22"/>
          <w:szCs w:val="22"/>
        </w:rPr>
        <w:tab/>
        <w:t xml:space="preserve">Objednávateľ je povinný </w:t>
      </w:r>
      <w:r w:rsidR="00C13998">
        <w:rPr>
          <w:rFonts w:ascii="Arial" w:hAnsi="Arial" w:cs="Arial"/>
          <w:sz w:val="22"/>
          <w:szCs w:val="22"/>
        </w:rPr>
        <w:t>pripraviť</w:t>
      </w:r>
      <w:r w:rsidRPr="00B200CA">
        <w:rPr>
          <w:rFonts w:ascii="Arial" w:hAnsi="Arial" w:cs="Arial"/>
          <w:sz w:val="22"/>
          <w:szCs w:val="22"/>
        </w:rPr>
        <w:t xml:space="preserve"> </w:t>
      </w:r>
      <w:r w:rsidR="009459BA" w:rsidRPr="00B200CA">
        <w:rPr>
          <w:rFonts w:ascii="Arial" w:hAnsi="Arial" w:cs="Arial"/>
          <w:sz w:val="22"/>
          <w:szCs w:val="22"/>
        </w:rPr>
        <w:t>priestory</w:t>
      </w:r>
      <w:r w:rsidRPr="00B200CA">
        <w:rPr>
          <w:rFonts w:ascii="Arial" w:hAnsi="Arial" w:cs="Arial"/>
          <w:sz w:val="22"/>
          <w:szCs w:val="22"/>
        </w:rPr>
        <w:t xml:space="preserve"> tak, aby zhotoviteľ mohol na ňom začať </w:t>
      </w:r>
      <w:r w:rsidR="009459BA" w:rsidRPr="00B200CA">
        <w:rPr>
          <w:rFonts w:ascii="Arial" w:hAnsi="Arial" w:cs="Arial"/>
          <w:sz w:val="22"/>
          <w:szCs w:val="22"/>
        </w:rPr>
        <w:t>vykonávať dielo</w:t>
      </w:r>
      <w:r w:rsidR="00592D57">
        <w:rPr>
          <w:rFonts w:ascii="Arial" w:hAnsi="Arial" w:cs="Arial"/>
          <w:sz w:val="22"/>
          <w:szCs w:val="22"/>
        </w:rPr>
        <w:t>.</w:t>
      </w:r>
      <w:r w:rsidRPr="00B200CA">
        <w:rPr>
          <w:rFonts w:ascii="Arial" w:hAnsi="Arial" w:cs="Arial"/>
          <w:sz w:val="22"/>
          <w:szCs w:val="22"/>
        </w:rPr>
        <w:t xml:space="preserve"> </w:t>
      </w:r>
    </w:p>
    <w:p w14:paraId="407E2050" w14:textId="77777777" w:rsidR="009459BA" w:rsidRDefault="0096604A" w:rsidP="001449F2">
      <w:pPr>
        <w:spacing w:after="120"/>
        <w:ind w:left="703" w:hanging="703"/>
        <w:jc w:val="both"/>
        <w:rPr>
          <w:rFonts w:ascii="Arial" w:hAnsi="Arial" w:cs="Arial"/>
          <w:sz w:val="22"/>
          <w:szCs w:val="22"/>
        </w:rPr>
      </w:pPr>
      <w:r w:rsidRPr="00B200CA">
        <w:rPr>
          <w:rFonts w:ascii="Arial" w:hAnsi="Arial" w:cs="Arial"/>
          <w:sz w:val="22"/>
          <w:szCs w:val="22"/>
        </w:rPr>
        <w:t>8.3</w:t>
      </w:r>
      <w:r w:rsidRPr="00B200CA">
        <w:rPr>
          <w:rFonts w:ascii="Arial" w:hAnsi="Arial" w:cs="Arial"/>
          <w:sz w:val="22"/>
          <w:szCs w:val="22"/>
        </w:rPr>
        <w:tab/>
      </w:r>
      <w:r w:rsidR="009459BA" w:rsidRPr="008F7394">
        <w:rPr>
          <w:rFonts w:ascii="Arial" w:hAnsi="Arial" w:cs="Arial"/>
          <w:sz w:val="22"/>
          <w:szCs w:val="22"/>
        </w:rPr>
        <w:t xml:space="preserve">Pre </w:t>
      </w:r>
      <w:r w:rsidR="007949AC" w:rsidRPr="008F7394">
        <w:rPr>
          <w:rFonts w:ascii="Arial" w:hAnsi="Arial" w:cs="Arial"/>
          <w:sz w:val="22"/>
          <w:szCs w:val="22"/>
        </w:rPr>
        <w:t>vystrojenie čerpacej stanice</w:t>
      </w:r>
      <w:r w:rsidR="009459BA" w:rsidRPr="008F7394">
        <w:rPr>
          <w:rFonts w:ascii="Arial" w:hAnsi="Arial" w:cs="Arial"/>
          <w:sz w:val="22"/>
          <w:szCs w:val="22"/>
        </w:rPr>
        <w:t xml:space="preserve"> bud</w:t>
      </w:r>
      <w:r w:rsidR="007949AC" w:rsidRPr="008F7394">
        <w:rPr>
          <w:rFonts w:ascii="Arial" w:hAnsi="Arial" w:cs="Arial"/>
          <w:sz w:val="22"/>
          <w:szCs w:val="22"/>
        </w:rPr>
        <w:t xml:space="preserve">ú </w:t>
      </w:r>
      <w:r w:rsidR="009459BA" w:rsidRPr="008F7394">
        <w:rPr>
          <w:rFonts w:ascii="Arial" w:hAnsi="Arial" w:cs="Arial"/>
          <w:sz w:val="22"/>
          <w:szCs w:val="22"/>
        </w:rPr>
        <w:t xml:space="preserve">zo strany </w:t>
      </w:r>
      <w:r w:rsidR="00592D57" w:rsidRPr="008F7394">
        <w:rPr>
          <w:rFonts w:ascii="Arial" w:hAnsi="Arial" w:cs="Arial"/>
          <w:sz w:val="22"/>
          <w:szCs w:val="22"/>
        </w:rPr>
        <w:t>objednávateľa</w:t>
      </w:r>
      <w:r w:rsidR="001221B6">
        <w:rPr>
          <w:rFonts w:ascii="Arial" w:hAnsi="Arial" w:cs="Arial"/>
          <w:sz w:val="22"/>
          <w:szCs w:val="22"/>
        </w:rPr>
        <w:t xml:space="preserve"> resp. zhotoviteľa stavebnej časti kompostárne spoločnosti </w:t>
      </w:r>
      <w:r w:rsidR="001221B6" w:rsidRPr="001221B6">
        <w:rPr>
          <w:rFonts w:ascii="Arial" w:hAnsi="Arial" w:cs="Arial"/>
          <w:sz w:val="22"/>
          <w:szCs w:val="22"/>
        </w:rPr>
        <w:t>AVA-stav, s.r.o., Puškinova 700/90, 924</w:t>
      </w:r>
      <w:r w:rsidR="001221B6">
        <w:rPr>
          <w:rFonts w:ascii="Arial" w:hAnsi="Arial" w:cs="Arial"/>
          <w:sz w:val="22"/>
          <w:szCs w:val="22"/>
        </w:rPr>
        <w:t> </w:t>
      </w:r>
      <w:r w:rsidR="001221B6" w:rsidRPr="001221B6">
        <w:rPr>
          <w:rFonts w:ascii="Arial" w:hAnsi="Arial" w:cs="Arial"/>
          <w:sz w:val="22"/>
          <w:szCs w:val="22"/>
        </w:rPr>
        <w:t>01 Galanta</w:t>
      </w:r>
      <w:r w:rsidR="00592D57" w:rsidRPr="008F7394">
        <w:rPr>
          <w:rFonts w:ascii="Arial" w:hAnsi="Arial" w:cs="Arial"/>
          <w:sz w:val="22"/>
          <w:szCs w:val="22"/>
        </w:rPr>
        <w:t xml:space="preserve"> </w:t>
      </w:r>
      <w:r w:rsidR="009459BA" w:rsidRPr="008F7394">
        <w:rPr>
          <w:rFonts w:ascii="Arial" w:hAnsi="Arial" w:cs="Arial"/>
          <w:sz w:val="22"/>
          <w:szCs w:val="22"/>
        </w:rPr>
        <w:t>pripravené pripojovacie body</w:t>
      </w:r>
      <w:r w:rsidR="009459BA" w:rsidRPr="00B200CA">
        <w:rPr>
          <w:rFonts w:ascii="Arial" w:hAnsi="Arial" w:cs="Arial"/>
          <w:sz w:val="22"/>
          <w:szCs w:val="22"/>
        </w:rPr>
        <w:t xml:space="preserve"> </w:t>
      </w:r>
      <w:r w:rsidR="007949AC">
        <w:rPr>
          <w:rFonts w:ascii="Arial" w:hAnsi="Arial" w:cs="Arial"/>
          <w:sz w:val="22"/>
          <w:szCs w:val="22"/>
        </w:rPr>
        <w:t>pre dopojenie</w:t>
      </w:r>
      <w:r w:rsidR="009459BA" w:rsidRPr="00B200CA">
        <w:rPr>
          <w:rFonts w:ascii="Arial" w:hAnsi="Arial" w:cs="Arial"/>
          <w:sz w:val="22"/>
          <w:szCs w:val="22"/>
        </w:rPr>
        <w:t xml:space="preserve">. </w:t>
      </w:r>
    </w:p>
    <w:p w14:paraId="41AA716F" w14:textId="77777777" w:rsidR="00E24464" w:rsidRPr="00B200CA" w:rsidRDefault="009459BA" w:rsidP="008A1154">
      <w:pPr>
        <w:spacing w:after="120"/>
        <w:ind w:left="703" w:hanging="703"/>
        <w:jc w:val="both"/>
        <w:rPr>
          <w:rFonts w:ascii="Arial" w:hAnsi="Arial" w:cs="Arial"/>
          <w:sz w:val="22"/>
          <w:szCs w:val="22"/>
        </w:rPr>
      </w:pPr>
      <w:r w:rsidRPr="00B200CA">
        <w:rPr>
          <w:rFonts w:ascii="Arial" w:hAnsi="Arial" w:cs="Arial"/>
          <w:sz w:val="22"/>
          <w:szCs w:val="22"/>
        </w:rPr>
        <w:t>8.4</w:t>
      </w:r>
      <w:r w:rsidRPr="00B200CA">
        <w:rPr>
          <w:rFonts w:ascii="Arial" w:hAnsi="Arial" w:cs="Arial"/>
          <w:sz w:val="22"/>
          <w:szCs w:val="22"/>
        </w:rPr>
        <w:tab/>
        <w:t>Zhotoviteľ sa zaväzuje</w:t>
      </w:r>
      <w:r w:rsidR="008A1154">
        <w:rPr>
          <w:rFonts w:ascii="Arial" w:hAnsi="Arial" w:cs="Arial"/>
          <w:sz w:val="22"/>
          <w:szCs w:val="22"/>
        </w:rPr>
        <w:t xml:space="preserve"> </w:t>
      </w:r>
      <w:r w:rsidR="00E24464" w:rsidRPr="00B200CA">
        <w:rPr>
          <w:rFonts w:ascii="Arial" w:hAnsi="Arial" w:cs="Arial"/>
          <w:sz w:val="22"/>
          <w:szCs w:val="22"/>
        </w:rPr>
        <w:t>vykonať odbornú montáž (inštaláciu) a revízi</w:t>
      </w:r>
      <w:r w:rsidR="008F7394">
        <w:rPr>
          <w:rFonts w:ascii="Arial" w:hAnsi="Arial" w:cs="Arial"/>
          <w:sz w:val="22"/>
          <w:szCs w:val="22"/>
        </w:rPr>
        <w:t>u</w:t>
      </w:r>
      <w:r w:rsidR="00E24464" w:rsidRPr="00B200CA">
        <w:rPr>
          <w:rFonts w:ascii="Arial" w:hAnsi="Arial" w:cs="Arial"/>
          <w:sz w:val="22"/>
          <w:szCs w:val="22"/>
        </w:rPr>
        <w:t xml:space="preserve"> oprávnenými osobami v zmysle príslušných všeobecne záväzných právnych predpisov a technických noriem. Odborné skúšky a revízie musia byť vykonávané revíznymi technikmi v súlade s príslušným technologickým postupom a platnou legislatívou. </w:t>
      </w:r>
    </w:p>
    <w:p w14:paraId="42CE7708" w14:textId="77777777" w:rsidR="0096604A" w:rsidRDefault="00E24464" w:rsidP="001449F2">
      <w:pPr>
        <w:spacing w:after="120"/>
        <w:ind w:left="703" w:hanging="703"/>
        <w:jc w:val="both"/>
        <w:rPr>
          <w:rFonts w:ascii="Arial" w:hAnsi="Arial" w:cs="Arial"/>
          <w:sz w:val="22"/>
          <w:szCs w:val="22"/>
        </w:rPr>
      </w:pPr>
      <w:r w:rsidRPr="00B200CA">
        <w:rPr>
          <w:rFonts w:ascii="Arial" w:hAnsi="Arial" w:cs="Arial"/>
          <w:sz w:val="22"/>
          <w:szCs w:val="22"/>
        </w:rPr>
        <w:t>8.5</w:t>
      </w:r>
      <w:r w:rsidR="0096604A" w:rsidRPr="00B200CA">
        <w:rPr>
          <w:rFonts w:ascii="Arial" w:hAnsi="Arial" w:cs="Arial"/>
          <w:sz w:val="22"/>
          <w:szCs w:val="22"/>
        </w:rPr>
        <w:tab/>
        <w:t xml:space="preserve">Zhotoviteľ sa zaväzuje odovzdať objednávateľovi, najneskôr k termínu odovzdania a prevzatia diela, nevyhnutné doklady potrebné k prevádzkovaniu diela, resp. vyžadované budúcim </w:t>
      </w:r>
      <w:r w:rsidR="008D4C03">
        <w:rPr>
          <w:rFonts w:ascii="Arial" w:hAnsi="Arial" w:cs="Arial"/>
          <w:sz w:val="22"/>
          <w:szCs w:val="22"/>
        </w:rPr>
        <w:t>užívateľom.</w:t>
      </w:r>
    </w:p>
    <w:p w14:paraId="05B9413B" w14:textId="77777777" w:rsidR="0096604A" w:rsidRPr="00B200CA" w:rsidRDefault="0096604A" w:rsidP="001449F2">
      <w:pPr>
        <w:spacing w:after="120"/>
        <w:ind w:left="703" w:hanging="703"/>
        <w:jc w:val="both"/>
        <w:rPr>
          <w:rFonts w:ascii="Arial" w:hAnsi="Arial" w:cs="Arial"/>
          <w:sz w:val="22"/>
          <w:szCs w:val="22"/>
        </w:rPr>
      </w:pPr>
      <w:r w:rsidRPr="00B200CA">
        <w:rPr>
          <w:rFonts w:ascii="Arial" w:hAnsi="Arial" w:cs="Arial"/>
          <w:sz w:val="22"/>
          <w:szCs w:val="22"/>
        </w:rPr>
        <w:t>8.</w:t>
      </w:r>
      <w:r w:rsidR="00E24464" w:rsidRPr="00B200CA">
        <w:rPr>
          <w:rFonts w:ascii="Arial" w:hAnsi="Arial" w:cs="Arial"/>
          <w:sz w:val="22"/>
          <w:szCs w:val="22"/>
        </w:rPr>
        <w:t>6</w:t>
      </w:r>
      <w:r w:rsidRPr="00B200CA">
        <w:rPr>
          <w:rFonts w:ascii="Arial" w:hAnsi="Arial" w:cs="Arial"/>
          <w:sz w:val="22"/>
          <w:szCs w:val="22"/>
        </w:rPr>
        <w:tab/>
        <w:t xml:space="preserve">Zhotoviteľ zodpovedá za bezpečnosť a ochranu zdravia pri práci vlastných zamestnancov. Zhotoviteľ sa zaväzuje pri </w:t>
      </w:r>
      <w:r w:rsidR="00110A9A" w:rsidRPr="00B200CA">
        <w:rPr>
          <w:rFonts w:ascii="Arial" w:hAnsi="Arial" w:cs="Arial"/>
          <w:sz w:val="22"/>
          <w:szCs w:val="22"/>
        </w:rPr>
        <w:t>realizáci</w:t>
      </w:r>
      <w:r w:rsidR="00110A9A">
        <w:rPr>
          <w:rFonts w:ascii="Arial" w:hAnsi="Arial" w:cs="Arial"/>
          <w:sz w:val="22"/>
          <w:szCs w:val="22"/>
        </w:rPr>
        <w:t>i</w:t>
      </w:r>
      <w:r w:rsidR="00110A9A" w:rsidRPr="00B200CA">
        <w:rPr>
          <w:rFonts w:ascii="Arial" w:hAnsi="Arial" w:cs="Arial"/>
          <w:sz w:val="22"/>
          <w:szCs w:val="22"/>
        </w:rPr>
        <w:t xml:space="preserve"> </w:t>
      </w:r>
      <w:r w:rsidRPr="00B200CA">
        <w:rPr>
          <w:rFonts w:ascii="Arial" w:hAnsi="Arial" w:cs="Arial"/>
          <w:sz w:val="22"/>
          <w:szCs w:val="22"/>
        </w:rPr>
        <w:t>diela dodržiavať ustanovenia vyhlášky č. 147/2013 Z.z., ktorou sa ustanovujú podrobnosti na zaistenie bezpečnosti a ochrany zdravia pri stavebných prácach a prácach s nimi súvisiacich a podrobnosti o odbornej spôsobilosti na výkon niektorých pracovných činností</w:t>
      </w:r>
      <w:r w:rsidR="008D4C03">
        <w:rPr>
          <w:rFonts w:ascii="Arial" w:hAnsi="Arial" w:cs="Arial"/>
          <w:sz w:val="22"/>
          <w:szCs w:val="22"/>
        </w:rPr>
        <w:t>.</w:t>
      </w:r>
      <w:r w:rsidRPr="00B200CA">
        <w:rPr>
          <w:rFonts w:ascii="Arial" w:hAnsi="Arial" w:cs="Arial"/>
          <w:sz w:val="22"/>
          <w:szCs w:val="22"/>
        </w:rPr>
        <w:t xml:space="preserve"> </w:t>
      </w:r>
    </w:p>
    <w:p w14:paraId="2F082750" w14:textId="77777777" w:rsidR="0096604A" w:rsidRPr="00B200CA" w:rsidRDefault="00E24464" w:rsidP="001449F2">
      <w:pPr>
        <w:spacing w:after="120"/>
        <w:ind w:left="703" w:hanging="703"/>
        <w:jc w:val="both"/>
        <w:rPr>
          <w:rFonts w:ascii="Arial" w:hAnsi="Arial" w:cs="Arial"/>
          <w:sz w:val="22"/>
          <w:szCs w:val="22"/>
        </w:rPr>
      </w:pPr>
      <w:r w:rsidRPr="00B200CA">
        <w:rPr>
          <w:rFonts w:ascii="Arial" w:hAnsi="Arial" w:cs="Arial"/>
          <w:sz w:val="22"/>
          <w:szCs w:val="22"/>
        </w:rPr>
        <w:t>8.7</w:t>
      </w:r>
      <w:r w:rsidR="0096604A" w:rsidRPr="00B200CA">
        <w:rPr>
          <w:rFonts w:ascii="Arial" w:hAnsi="Arial" w:cs="Arial"/>
          <w:sz w:val="22"/>
          <w:szCs w:val="22"/>
        </w:rPr>
        <w:tab/>
        <w:t xml:space="preserve">Zhotoviteľ zodpovedá za čistotu a poriadok na </w:t>
      </w:r>
      <w:r w:rsidRPr="00B200CA">
        <w:rPr>
          <w:rFonts w:ascii="Arial" w:hAnsi="Arial" w:cs="Arial"/>
          <w:sz w:val="22"/>
          <w:szCs w:val="22"/>
        </w:rPr>
        <w:t>mieste realizácie diela</w:t>
      </w:r>
      <w:r w:rsidR="0096604A" w:rsidRPr="00B200CA">
        <w:rPr>
          <w:rFonts w:ascii="Arial" w:hAnsi="Arial" w:cs="Arial"/>
          <w:sz w:val="22"/>
          <w:szCs w:val="22"/>
        </w:rPr>
        <w:t>. Zhotoviteľ sa zaväzuje odstrániť na vlastné náklady odpady, vzniknuté v dôsledku jeho činnosti na riadenú skládku a doklad o tom doložiť objednávateľovi pri vystavení faktúry najneskôr však pri odovzdaní diela</w:t>
      </w:r>
      <w:r w:rsidR="001221B6">
        <w:rPr>
          <w:rFonts w:ascii="Arial" w:hAnsi="Arial" w:cs="Arial"/>
          <w:sz w:val="22"/>
          <w:szCs w:val="22"/>
        </w:rPr>
        <w:t xml:space="preserve"> bez vád a nedorobkov</w:t>
      </w:r>
      <w:r w:rsidR="0096604A" w:rsidRPr="00B200CA">
        <w:rPr>
          <w:rFonts w:ascii="Arial" w:hAnsi="Arial" w:cs="Arial"/>
          <w:sz w:val="22"/>
          <w:szCs w:val="22"/>
        </w:rPr>
        <w:t xml:space="preserve">. </w:t>
      </w:r>
    </w:p>
    <w:p w14:paraId="66D8E859" w14:textId="77777777" w:rsidR="0096604A" w:rsidRPr="008D4C03" w:rsidRDefault="0096604A" w:rsidP="001449F2">
      <w:pPr>
        <w:spacing w:after="120"/>
        <w:ind w:left="703" w:hanging="703"/>
        <w:jc w:val="both"/>
        <w:rPr>
          <w:rFonts w:ascii="Arial" w:hAnsi="Arial" w:cs="Arial"/>
          <w:sz w:val="22"/>
          <w:szCs w:val="22"/>
        </w:rPr>
      </w:pPr>
      <w:r w:rsidRPr="00B200CA">
        <w:rPr>
          <w:rFonts w:ascii="Arial" w:hAnsi="Arial" w:cs="Arial"/>
          <w:sz w:val="22"/>
          <w:szCs w:val="22"/>
        </w:rPr>
        <w:t>8.</w:t>
      </w:r>
      <w:r w:rsidR="008D4C03">
        <w:rPr>
          <w:rFonts w:ascii="Arial" w:hAnsi="Arial" w:cs="Arial"/>
          <w:sz w:val="22"/>
          <w:szCs w:val="22"/>
        </w:rPr>
        <w:t>8</w:t>
      </w:r>
      <w:r w:rsidRPr="00B200CA">
        <w:rPr>
          <w:rFonts w:ascii="Arial" w:hAnsi="Arial" w:cs="Arial"/>
          <w:sz w:val="22"/>
          <w:szCs w:val="22"/>
        </w:rPr>
        <w:tab/>
      </w:r>
      <w:r w:rsidR="008D4C03" w:rsidRPr="008D4C03">
        <w:rPr>
          <w:rFonts w:ascii="Arial" w:eastAsia="Arial" w:hAnsi="Arial" w:cs="Arial"/>
          <w:sz w:val="22"/>
          <w:szCs w:val="22"/>
        </w:rPr>
        <w:t xml:space="preserve">Objednávateľ požaduje pri realizácii </w:t>
      </w:r>
      <w:r w:rsidR="008D4C03">
        <w:rPr>
          <w:rFonts w:ascii="Arial" w:eastAsia="Arial" w:hAnsi="Arial" w:cs="Arial"/>
          <w:sz w:val="22"/>
          <w:szCs w:val="22"/>
        </w:rPr>
        <w:t>diela</w:t>
      </w:r>
      <w:r w:rsidR="008D4C03" w:rsidRPr="008D4C03">
        <w:rPr>
          <w:rFonts w:ascii="Arial" w:eastAsia="Arial" w:hAnsi="Arial" w:cs="Arial"/>
          <w:sz w:val="22"/>
          <w:szCs w:val="22"/>
        </w:rPr>
        <w:t xml:space="preserve"> kontrolu plnenia za prítomnosti </w:t>
      </w:r>
      <w:r w:rsidR="008D4C03">
        <w:rPr>
          <w:rFonts w:ascii="Arial" w:eastAsia="Arial" w:hAnsi="Arial" w:cs="Arial"/>
          <w:sz w:val="22"/>
          <w:szCs w:val="22"/>
        </w:rPr>
        <w:t>zhotovi</w:t>
      </w:r>
      <w:r w:rsidR="008D4C03" w:rsidRPr="008D4C03">
        <w:rPr>
          <w:rFonts w:ascii="Arial" w:eastAsia="Arial" w:hAnsi="Arial" w:cs="Arial"/>
          <w:sz w:val="22"/>
          <w:szCs w:val="22"/>
        </w:rPr>
        <w:t xml:space="preserve">teľa - zodpovednej osoby. Stretnutia bude organizovať </w:t>
      </w:r>
      <w:r w:rsidR="008D4C03">
        <w:rPr>
          <w:rFonts w:ascii="Arial" w:eastAsia="Arial" w:hAnsi="Arial" w:cs="Arial"/>
          <w:sz w:val="22"/>
          <w:szCs w:val="22"/>
        </w:rPr>
        <w:t>zhotoviteľ</w:t>
      </w:r>
      <w:r w:rsidR="008D4C03" w:rsidRPr="008D4C03">
        <w:rPr>
          <w:rFonts w:ascii="Arial" w:eastAsia="Arial" w:hAnsi="Arial" w:cs="Arial"/>
          <w:sz w:val="22"/>
          <w:szCs w:val="22"/>
        </w:rPr>
        <w:t xml:space="preserve"> na mieste </w:t>
      </w:r>
      <w:r w:rsidR="001221B6">
        <w:rPr>
          <w:rFonts w:ascii="Arial" w:eastAsia="Arial" w:hAnsi="Arial" w:cs="Arial"/>
          <w:sz w:val="22"/>
          <w:szCs w:val="22"/>
        </w:rPr>
        <w:t>dodania predmetu zmluvy</w:t>
      </w:r>
      <w:r w:rsidR="008D4C03" w:rsidRPr="008D4C03">
        <w:rPr>
          <w:rFonts w:ascii="Arial" w:eastAsia="Arial" w:hAnsi="Arial" w:cs="Arial"/>
          <w:sz w:val="22"/>
          <w:szCs w:val="22"/>
        </w:rPr>
        <w:t xml:space="preserve">. Kontrolných dní sa zúčastnia zástupcovia objednávateľa vo veciach technických a nimi prizvané osoby, </w:t>
      </w:r>
      <w:r w:rsidR="008D4C03">
        <w:rPr>
          <w:rFonts w:ascii="Arial" w:eastAsia="Arial" w:hAnsi="Arial" w:cs="Arial"/>
          <w:sz w:val="22"/>
          <w:szCs w:val="22"/>
        </w:rPr>
        <w:t>zhotovi</w:t>
      </w:r>
      <w:r w:rsidR="008D4C03" w:rsidRPr="008D4C03">
        <w:rPr>
          <w:rFonts w:ascii="Arial" w:eastAsia="Arial" w:hAnsi="Arial" w:cs="Arial"/>
          <w:sz w:val="22"/>
          <w:szCs w:val="22"/>
        </w:rPr>
        <w:t xml:space="preserve">teľ a určení subdodávatelia. Zápis z kontrolného dňa zaisťuje objednávateľ. Závery z kontrolných dní sú pre obe strany záväzné, nemôžu však samé o sebe meniť alebo doplňovať ustanovenia tejto zmluvy. Objednávateľ je oprávnený kedykoľvek počas </w:t>
      </w:r>
      <w:r w:rsidR="009E15AD">
        <w:rPr>
          <w:rFonts w:ascii="Arial" w:eastAsia="Arial" w:hAnsi="Arial" w:cs="Arial"/>
          <w:sz w:val="22"/>
          <w:szCs w:val="22"/>
        </w:rPr>
        <w:t>platnosti zmluvy</w:t>
      </w:r>
      <w:r w:rsidR="008D4C03" w:rsidRPr="008D4C03">
        <w:rPr>
          <w:rFonts w:ascii="Arial" w:eastAsia="Arial" w:hAnsi="Arial" w:cs="Arial"/>
          <w:sz w:val="22"/>
          <w:szCs w:val="22"/>
        </w:rPr>
        <w:t>, teda aj mimo kontrolných dní, prostredníctvom svojich oprávnených zástupcov, kontrolovať postup a kvalitu prác.</w:t>
      </w:r>
    </w:p>
    <w:p w14:paraId="2A5698B1" w14:textId="77777777" w:rsidR="0096604A" w:rsidRDefault="0096604A" w:rsidP="001449F2">
      <w:pPr>
        <w:spacing w:after="120"/>
        <w:ind w:left="703" w:hanging="703"/>
        <w:jc w:val="both"/>
        <w:rPr>
          <w:rFonts w:ascii="Arial" w:hAnsi="Arial" w:cs="Arial"/>
          <w:sz w:val="22"/>
          <w:szCs w:val="22"/>
        </w:rPr>
      </w:pPr>
      <w:r w:rsidRPr="00B200CA">
        <w:rPr>
          <w:rFonts w:ascii="Arial" w:hAnsi="Arial" w:cs="Arial"/>
          <w:sz w:val="22"/>
          <w:szCs w:val="22"/>
        </w:rPr>
        <w:lastRenderedPageBreak/>
        <w:t>8.</w:t>
      </w:r>
      <w:r w:rsidR="008D4C03">
        <w:rPr>
          <w:rFonts w:ascii="Arial" w:hAnsi="Arial" w:cs="Arial"/>
          <w:sz w:val="22"/>
          <w:szCs w:val="22"/>
        </w:rPr>
        <w:t>9</w:t>
      </w:r>
      <w:r w:rsidRPr="00B200CA">
        <w:rPr>
          <w:rFonts w:ascii="Arial" w:hAnsi="Arial" w:cs="Arial"/>
          <w:sz w:val="22"/>
          <w:szCs w:val="22"/>
        </w:rPr>
        <w:tab/>
      </w:r>
      <w:r w:rsidR="00DB461C" w:rsidRPr="00DB461C">
        <w:rPr>
          <w:rFonts w:ascii="Arial" w:hAnsi="Arial" w:cs="Arial"/>
          <w:sz w:val="22"/>
          <w:szCs w:val="22"/>
        </w:rPr>
        <w:t xml:space="preserve">Zhotoviteľ je povinný </w:t>
      </w:r>
      <w:r w:rsidR="00C038A7">
        <w:rPr>
          <w:rFonts w:ascii="Arial" w:hAnsi="Arial" w:cs="Arial"/>
          <w:sz w:val="22"/>
          <w:szCs w:val="22"/>
        </w:rPr>
        <w:t xml:space="preserve">v prípade potreby, </w:t>
      </w:r>
      <w:r w:rsidR="00DB461C" w:rsidRPr="00DB461C">
        <w:rPr>
          <w:rFonts w:ascii="Arial" w:hAnsi="Arial" w:cs="Arial"/>
          <w:sz w:val="22"/>
          <w:szCs w:val="22"/>
        </w:rPr>
        <w:t xml:space="preserve">zabezpečiť si na svoje náklady v potrebnom rozsahu dodávku elektriny, vody a ďalších energetických médií </w:t>
      </w:r>
      <w:r w:rsidR="00C038A7" w:rsidRPr="00DB461C">
        <w:rPr>
          <w:rFonts w:ascii="Arial" w:hAnsi="Arial" w:cs="Arial"/>
          <w:sz w:val="22"/>
          <w:szCs w:val="22"/>
        </w:rPr>
        <w:t xml:space="preserve">ako aj všetky </w:t>
      </w:r>
      <w:r w:rsidR="00C038A7">
        <w:rPr>
          <w:rFonts w:ascii="Arial" w:hAnsi="Arial" w:cs="Arial"/>
          <w:sz w:val="22"/>
          <w:szCs w:val="22"/>
        </w:rPr>
        <w:t xml:space="preserve">nevyhnutné </w:t>
      </w:r>
      <w:r w:rsidR="00C038A7" w:rsidRPr="00DB461C">
        <w:rPr>
          <w:rFonts w:ascii="Arial" w:hAnsi="Arial" w:cs="Arial"/>
          <w:sz w:val="22"/>
          <w:szCs w:val="22"/>
        </w:rPr>
        <w:t xml:space="preserve">zariadenia </w:t>
      </w:r>
      <w:r w:rsidR="00C038A7">
        <w:rPr>
          <w:rFonts w:ascii="Arial" w:hAnsi="Arial" w:cs="Arial"/>
          <w:sz w:val="22"/>
          <w:szCs w:val="22"/>
        </w:rPr>
        <w:t xml:space="preserve">pre riadne vykonanie diela </w:t>
      </w:r>
      <w:r w:rsidR="00DB461C" w:rsidRPr="00DB461C">
        <w:rPr>
          <w:rFonts w:ascii="Arial" w:hAnsi="Arial" w:cs="Arial"/>
          <w:sz w:val="22"/>
          <w:szCs w:val="22"/>
        </w:rPr>
        <w:t>a uhradiť všetky s</w:t>
      </w:r>
      <w:r w:rsidR="00C038A7">
        <w:rPr>
          <w:rFonts w:ascii="Arial" w:hAnsi="Arial" w:cs="Arial"/>
          <w:sz w:val="22"/>
          <w:szCs w:val="22"/>
        </w:rPr>
        <w:t xml:space="preserve"> tým </w:t>
      </w:r>
      <w:r w:rsidR="00DB461C" w:rsidRPr="00DB461C">
        <w:rPr>
          <w:rFonts w:ascii="Arial" w:hAnsi="Arial" w:cs="Arial"/>
          <w:sz w:val="22"/>
          <w:szCs w:val="22"/>
        </w:rPr>
        <w:t>uveden</w:t>
      </w:r>
      <w:r w:rsidR="00C038A7">
        <w:rPr>
          <w:rFonts w:ascii="Arial" w:hAnsi="Arial" w:cs="Arial"/>
          <w:sz w:val="22"/>
          <w:szCs w:val="22"/>
        </w:rPr>
        <w:t>é</w:t>
      </w:r>
      <w:r w:rsidR="00DB461C" w:rsidRPr="00DB461C">
        <w:rPr>
          <w:rFonts w:ascii="Arial" w:hAnsi="Arial" w:cs="Arial"/>
          <w:sz w:val="22"/>
          <w:szCs w:val="22"/>
        </w:rPr>
        <w:t xml:space="preserve"> súvisiace náklady (vrátane príslušných poplatkov).</w:t>
      </w:r>
    </w:p>
    <w:p w14:paraId="572C8987" w14:textId="77777777" w:rsidR="00C038A7" w:rsidRPr="00B200CA" w:rsidRDefault="00C038A7" w:rsidP="001449F2">
      <w:pPr>
        <w:spacing w:after="120"/>
        <w:ind w:left="703" w:hanging="703"/>
        <w:jc w:val="both"/>
        <w:rPr>
          <w:rFonts w:ascii="Arial" w:hAnsi="Arial" w:cs="Arial"/>
          <w:sz w:val="22"/>
          <w:szCs w:val="22"/>
        </w:rPr>
      </w:pPr>
      <w:r>
        <w:rPr>
          <w:rFonts w:ascii="Arial" w:hAnsi="Arial" w:cs="Arial"/>
          <w:sz w:val="22"/>
          <w:szCs w:val="22"/>
        </w:rPr>
        <w:t>8.10</w:t>
      </w:r>
      <w:r>
        <w:rPr>
          <w:rFonts w:ascii="Arial" w:hAnsi="Arial" w:cs="Arial"/>
          <w:sz w:val="22"/>
          <w:szCs w:val="22"/>
        </w:rPr>
        <w:tab/>
        <w:t xml:space="preserve">Zhotoviteľ sa zaväzuje </w:t>
      </w:r>
      <w:r w:rsidRPr="00C038A7">
        <w:rPr>
          <w:rFonts w:ascii="Arial" w:hAnsi="Arial" w:cs="Arial"/>
          <w:sz w:val="22"/>
          <w:szCs w:val="22"/>
        </w:rPr>
        <w:t>poskytnúť súčinnosť zhotoviteľo</w:t>
      </w:r>
      <w:r>
        <w:rPr>
          <w:rFonts w:ascii="Arial" w:hAnsi="Arial" w:cs="Arial"/>
          <w:sz w:val="22"/>
          <w:szCs w:val="22"/>
        </w:rPr>
        <w:t>vi</w:t>
      </w:r>
      <w:r w:rsidRPr="00C038A7">
        <w:rPr>
          <w:rFonts w:ascii="Arial" w:hAnsi="Arial" w:cs="Arial"/>
          <w:sz w:val="22"/>
          <w:szCs w:val="22"/>
        </w:rPr>
        <w:t xml:space="preserve"> stavebnej časti kompostárne spoločnos</w:t>
      </w:r>
      <w:r>
        <w:rPr>
          <w:rFonts w:ascii="Arial" w:hAnsi="Arial" w:cs="Arial"/>
          <w:sz w:val="22"/>
          <w:szCs w:val="22"/>
        </w:rPr>
        <w:t>ti</w:t>
      </w:r>
      <w:r w:rsidRPr="00C038A7">
        <w:rPr>
          <w:rFonts w:ascii="Arial" w:hAnsi="Arial" w:cs="Arial"/>
          <w:sz w:val="22"/>
          <w:szCs w:val="22"/>
        </w:rPr>
        <w:t xml:space="preserve"> AVA-stav, s.r.o., Puškinova 700/90, 924 01 Galanta</w:t>
      </w:r>
      <w:r>
        <w:rPr>
          <w:rFonts w:ascii="Arial" w:hAnsi="Arial" w:cs="Arial"/>
          <w:sz w:val="22"/>
          <w:szCs w:val="22"/>
        </w:rPr>
        <w:t>.</w:t>
      </w:r>
    </w:p>
    <w:p w14:paraId="62A4E7F7" w14:textId="77777777" w:rsidR="00F174FC" w:rsidRPr="00B200CA" w:rsidRDefault="00F174FC" w:rsidP="002D3466">
      <w:pPr>
        <w:jc w:val="center"/>
        <w:rPr>
          <w:rFonts w:ascii="Arial" w:hAnsi="Arial" w:cs="Arial"/>
          <w:b/>
          <w:sz w:val="22"/>
          <w:szCs w:val="22"/>
        </w:rPr>
      </w:pPr>
    </w:p>
    <w:p w14:paraId="6B63EC75" w14:textId="77777777" w:rsidR="0096604A" w:rsidRDefault="0096604A" w:rsidP="002D3466">
      <w:pPr>
        <w:jc w:val="center"/>
        <w:rPr>
          <w:rFonts w:ascii="Arial" w:hAnsi="Arial" w:cs="Arial"/>
          <w:b/>
          <w:sz w:val="22"/>
          <w:szCs w:val="22"/>
        </w:rPr>
      </w:pPr>
    </w:p>
    <w:p w14:paraId="73733CC3" w14:textId="77777777" w:rsidR="0096604A" w:rsidRPr="00B200CA" w:rsidRDefault="0096604A" w:rsidP="002D3466">
      <w:pPr>
        <w:jc w:val="center"/>
        <w:rPr>
          <w:rFonts w:ascii="Arial" w:hAnsi="Arial" w:cs="Arial"/>
          <w:b/>
          <w:sz w:val="22"/>
          <w:szCs w:val="22"/>
        </w:rPr>
      </w:pPr>
      <w:r w:rsidRPr="00B200CA">
        <w:rPr>
          <w:rFonts w:ascii="Arial" w:hAnsi="Arial" w:cs="Arial"/>
          <w:b/>
          <w:sz w:val="22"/>
          <w:szCs w:val="22"/>
        </w:rPr>
        <w:t>IX.</w:t>
      </w:r>
    </w:p>
    <w:p w14:paraId="26EEF336" w14:textId="77777777" w:rsidR="0096604A" w:rsidRPr="00B200CA" w:rsidRDefault="0096604A" w:rsidP="008B1A8F">
      <w:pPr>
        <w:spacing w:after="120"/>
        <w:jc w:val="center"/>
        <w:rPr>
          <w:rFonts w:ascii="Arial" w:hAnsi="Arial" w:cs="Arial"/>
          <w:b/>
          <w:sz w:val="22"/>
          <w:szCs w:val="22"/>
        </w:rPr>
      </w:pPr>
      <w:r w:rsidRPr="00B200CA">
        <w:rPr>
          <w:rFonts w:ascii="Arial" w:hAnsi="Arial" w:cs="Arial"/>
          <w:b/>
          <w:sz w:val="22"/>
          <w:szCs w:val="22"/>
        </w:rPr>
        <w:t>ODOVZDANIE  A  PREVZATIE  DIELA</w:t>
      </w:r>
    </w:p>
    <w:p w14:paraId="37F52786" w14:textId="77777777" w:rsidR="0096604A" w:rsidRPr="00B200CA" w:rsidRDefault="0096604A" w:rsidP="008B3515">
      <w:pPr>
        <w:spacing w:after="120"/>
        <w:ind w:left="703" w:hanging="703"/>
        <w:jc w:val="both"/>
        <w:rPr>
          <w:rFonts w:ascii="Arial" w:hAnsi="Arial" w:cs="Arial"/>
          <w:sz w:val="22"/>
          <w:szCs w:val="22"/>
        </w:rPr>
      </w:pPr>
      <w:r w:rsidRPr="00B200CA">
        <w:rPr>
          <w:rFonts w:ascii="Arial" w:hAnsi="Arial" w:cs="Arial"/>
          <w:sz w:val="22"/>
          <w:szCs w:val="22"/>
        </w:rPr>
        <w:t>9.1</w:t>
      </w:r>
      <w:r w:rsidRPr="00B200CA">
        <w:rPr>
          <w:rFonts w:ascii="Arial" w:hAnsi="Arial" w:cs="Arial"/>
          <w:sz w:val="22"/>
          <w:szCs w:val="22"/>
        </w:rPr>
        <w:tab/>
        <w:t>O odovzdaní a prevzatí diela spíšu zmluvné strany preberací protokol</w:t>
      </w:r>
      <w:r w:rsidR="009459BA" w:rsidRPr="00B200CA">
        <w:rPr>
          <w:rFonts w:ascii="Arial" w:hAnsi="Arial" w:cs="Arial"/>
          <w:sz w:val="22"/>
          <w:szCs w:val="22"/>
        </w:rPr>
        <w:t xml:space="preserve"> – zápis o odovzdaní a prevzatí diela</w:t>
      </w:r>
      <w:r w:rsidRPr="00B200CA">
        <w:rPr>
          <w:rFonts w:ascii="Arial" w:hAnsi="Arial" w:cs="Arial"/>
          <w:sz w:val="22"/>
          <w:szCs w:val="22"/>
        </w:rPr>
        <w:t xml:space="preserve">, ktorý bude obsahovať zhodnotenie </w:t>
      </w:r>
      <w:r w:rsidR="00D8373A" w:rsidRPr="00B200CA">
        <w:rPr>
          <w:rFonts w:ascii="Arial" w:hAnsi="Arial" w:cs="Arial"/>
          <w:sz w:val="22"/>
          <w:szCs w:val="22"/>
        </w:rPr>
        <w:t xml:space="preserve">dodávok a </w:t>
      </w:r>
      <w:r w:rsidRPr="00B200CA">
        <w:rPr>
          <w:rFonts w:ascii="Arial" w:hAnsi="Arial" w:cs="Arial"/>
          <w:sz w:val="22"/>
          <w:szCs w:val="22"/>
        </w:rPr>
        <w:t xml:space="preserve">prác, súpis prípadných zistených vád, dohodnuté lehoty na ich odstránenie a prehlásenie objednávateľa, že dielo preberá, ako i ďalšie skutočnosti, ktoré sa pri tomto konaní dohodnú. </w:t>
      </w:r>
    </w:p>
    <w:p w14:paraId="52FA0F67" w14:textId="77777777" w:rsidR="0096604A" w:rsidRPr="00B200CA" w:rsidRDefault="0096604A" w:rsidP="008B3515">
      <w:pPr>
        <w:ind w:left="703" w:hanging="703"/>
        <w:jc w:val="both"/>
        <w:rPr>
          <w:rFonts w:ascii="Arial" w:hAnsi="Arial" w:cs="Arial"/>
          <w:sz w:val="22"/>
          <w:szCs w:val="22"/>
        </w:rPr>
      </w:pPr>
      <w:r w:rsidRPr="00B200CA">
        <w:rPr>
          <w:rFonts w:ascii="Arial" w:hAnsi="Arial" w:cs="Arial"/>
          <w:sz w:val="22"/>
          <w:szCs w:val="22"/>
        </w:rPr>
        <w:t>9.2</w:t>
      </w:r>
      <w:r w:rsidRPr="00B200CA">
        <w:rPr>
          <w:rFonts w:ascii="Arial" w:hAnsi="Arial" w:cs="Arial"/>
          <w:sz w:val="22"/>
          <w:szCs w:val="22"/>
        </w:rPr>
        <w:tab/>
        <w:t>Súčasne s odovzdaním diela odovzdá zhotoviteľ objednávateľovi:</w:t>
      </w:r>
    </w:p>
    <w:p w14:paraId="5E2DC672" w14:textId="77777777" w:rsidR="0096604A" w:rsidRPr="00B200CA" w:rsidRDefault="0096604A" w:rsidP="002D3466">
      <w:pPr>
        <w:tabs>
          <w:tab w:val="left" w:pos="1080"/>
        </w:tabs>
        <w:ind w:left="1080" w:hanging="1080"/>
        <w:jc w:val="both"/>
        <w:rPr>
          <w:rFonts w:ascii="Arial" w:hAnsi="Arial" w:cs="Arial"/>
          <w:sz w:val="22"/>
          <w:szCs w:val="22"/>
        </w:rPr>
      </w:pPr>
      <w:r w:rsidRPr="00B200CA">
        <w:rPr>
          <w:rFonts w:ascii="Arial" w:hAnsi="Arial" w:cs="Arial"/>
          <w:sz w:val="22"/>
          <w:szCs w:val="22"/>
        </w:rPr>
        <w:tab/>
        <w:t>a)</w:t>
      </w:r>
      <w:r w:rsidRPr="00B200CA">
        <w:rPr>
          <w:rFonts w:ascii="Arial" w:hAnsi="Arial" w:cs="Arial"/>
          <w:sz w:val="22"/>
          <w:szCs w:val="22"/>
        </w:rPr>
        <w:tab/>
        <w:t xml:space="preserve">certifikáty, atesty o kvalite, záručné listy, návody na obsluhu od materiálových súčastí použitých na diele, </w:t>
      </w:r>
    </w:p>
    <w:p w14:paraId="1D22F010" w14:textId="77777777" w:rsidR="0096604A" w:rsidRPr="00B200CA" w:rsidRDefault="0096604A" w:rsidP="002D3466">
      <w:pPr>
        <w:tabs>
          <w:tab w:val="left" w:pos="1080"/>
        </w:tabs>
        <w:ind w:left="1080" w:hanging="1080"/>
        <w:jc w:val="both"/>
        <w:rPr>
          <w:rFonts w:ascii="Arial" w:hAnsi="Arial" w:cs="Arial"/>
          <w:sz w:val="22"/>
          <w:szCs w:val="22"/>
        </w:rPr>
      </w:pPr>
      <w:r w:rsidRPr="00B200CA">
        <w:rPr>
          <w:rFonts w:ascii="Arial" w:hAnsi="Arial" w:cs="Arial"/>
          <w:sz w:val="22"/>
          <w:szCs w:val="22"/>
        </w:rPr>
        <w:tab/>
        <w:t>b)</w:t>
      </w:r>
      <w:r w:rsidRPr="00B200CA">
        <w:rPr>
          <w:rFonts w:ascii="Arial" w:hAnsi="Arial" w:cs="Arial"/>
          <w:sz w:val="22"/>
          <w:szCs w:val="22"/>
        </w:rPr>
        <w:tab/>
        <w:t>revízn</w:t>
      </w:r>
      <w:r w:rsidR="00C038A7">
        <w:rPr>
          <w:rFonts w:ascii="Arial" w:hAnsi="Arial" w:cs="Arial"/>
          <w:sz w:val="22"/>
          <w:szCs w:val="22"/>
        </w:rPr>
        <w:t>u</w:t>
      </w:r>
      <w:r w:rsidRPr="00B200CA">
        <w:rPr>
          <w:rFonts w:ascii="Arial" w:hAnsi="Arial" w:cs="Arial"/>
          <w:sz w:val="22"/>
          <w:szCs w:val="22"/>
        </w:rPr>
        <w:t xml:space="preserve"> správ</w:t>
      </w:r>
      <w:r w:rsidR="00C038A7">
        <w:rPr>
          <w:rFonts w:ascii="Arial" w:hAnsi="Arial" w:cs="Arial"/>
          <w:sz w:val="22"/>
          <w:szCs w:val="22"/>
        </w:rPr>
        <w:t>u.</w:t>
      </w:r>
    </w:p>
    <w:p w14:paraId="606057D3" w14:textId="77777777" w:rsidR="0096604A" w:rsidRPr="00B200CA" w:rsidRDefault="0096604A" w:rsidP="00C038A7">
      <w:pPr>
        <w:spacing w:after="120"/>
        <w:ind w:left="709" w:hanging="6"/>
        <w:jc w:val="both"/>
        <w:rPr>
          <w:rFonts w:ascii="Arial" w:hAnsi="Arial" w:cs="Arial"/>
          <w:sz w:val="22"/>
          <w:szCs w:val="22"/>
        </w:rPr>
      </w:pPr>
      <w:r w:rsidRPr="00B200CA">
        <w:rPr>
          <w:rFonts w:ascii="Arial" w:hAnsi="Arial" w:cs="Arial"/>
          <w:sz w:val="22"/>
          <w:szCs w:val="22"/>
        </w:rPr>
        <w:t>V opačnom prípade má dielo vady brániace riadnemu užívaniu diela.</w:t>
      </w:r>
    </w:p>
    <w:p w14:paraId="6B161477" w14:textId="77777777" w:rsidR="0096604A" w:rsidRPr="00B200CA" w:rsidRDefault="0096604A" w:rsidP="008B3515">
      <w:pPr>
        <w:spacing w:after="120"/>
        <w:ind w:left="703" w:hanging="703"/>
        <w:jc w:val="both"/>
        <w:rPr>
          <w:rFonts w:ascii="Arial" w:hAnsi="Arial" w:cs="Arial"/>
          <w:sz w:val="22"/>
          <w:szCs w:val="22"/>
        </w:rPr>
      </w:pPr>
      <w:r w:rsidRPr="00B200CA">
        <w:rPr>
          <w:rFonts w:ascii="Arial" w:hAnsi="Arial" w:cs="Arial"/>
          <w:sz w:val="22"/>
          <w:szCs w:val="22"/>
        </w:rPr>
        <w:t>9.3</w:t>
      </w:r>
      <w:r w:rsidRPr="00B200CA">
        <w:rPr>
          <w:rFonts w:ascii="Arial" w:hAnsi="Arial" w:cs="Arial"/>
          <w:sz w:val="22"/>
          <w:szCs w:val="22"/>
        </w:rPr>
        <w:tab/>
        <w:t xml:space="preserve">Zhotoviteľ je povinný pri odovzdaní diela usporiadať svoje stroje, zvyšný materiál a odpad na </w:t>
      </w:r>
      <w:r w:rsidR="00D8373A" w:rsidRPr="00B200CA">
        <w:rPr>
          <w:rFonts w:ascii="Arial" w:hAnsi="Arial" w:cs="Arial"/>
          <w:sz w:val="22"/>
          <w:szCs w:val="22"/>
        </w:rPr>
        <w:t>mieste realizácie diela</w:t>
      </w:r>
      <w:r w:rsidRPr="00B200CA">
        <w:rPr>
          <w:rFonts w:ascii="Arial" w:hAnsi="Arial" w:cs="Arial"/>
          <w:sz w:val="22"/>
          <w:szCs w:val="22"/>
        </w:rPr>
        <w:t xml:space="preserve"> tak, aby mohol objednávateľ dielo riadne prevziať a užívať. </w:t>
      </w:r>
      <w:r w:rsidR="00D8373A" w:rsidRPr="00B200CA">
        <w:rPr>
          <w:rFonts w:ascii="Arial" w:hAnsi="Arial" w:cs="Arial"/>
          <w:sz w:val="22"/>
          <w:szCs w:val="22"/>
        </w:rPr>
        <w:t>Miesto realizácie diela</w:t>
      </w:r>
      <w:r w:rsidRPr="00B200CA">
        <w:rPr>
          <w:rFonts w:ascii="Arial" w:hAnsi="Arial" w:cs="Arial"/>
          <w:sz w:val="22"/>
          <w:szCs w:val="22"/>
        </w:rPr>
        <w:t xml:space="preserve"> je zhotoviteľ povinný úplne vypratať a upraviť do termínu, ktorý je uvedený v</w:t>
      </w:r>
      <w:r w:rsidR="00D8373A" w:rsidRPr="00B200CA">
        <w:rPr>
          <w:rFonts w:ascii="Arial" w:hAnsi="Arial" w:cs="Arial"/>
          <w:sz w:val="22"/>
          <w:szCs w:val="22"/>
        </w:rPr>
        <w:t> zápise o odovzadaní a prevzatí diela</w:t>
      </w:r>
      <w:r w:rsidRPr="00B200CA">
        <w:rPr>
          <w:rFonts w:ascii="Arial" w:hAnsi="Arial" w:cs="Arial"/>
          <w:sz w:val="22"/>
          <w:szCs w:val="22"/>
        </w:rPr>
        <w:t>.</w:t>
      </w:r>
    </w:p>
    <w:p w14:paraId="491BF8C4" w14:textId="77777777" w:rsidR="0096604A" w:rsidRPr="00B200CA" w:rsidRDefault="0096604A" w:rsidP="008B3515">
      <w:pPr>
        <w:ind w:left="703" w:hanging="703"/>
        <w:jc w:val="both"/>
        <w:rPr>
          <w:rFonts w:ascii="Arial" w:hAnsi="Arial" w:cs="Arial"/>
          <w:sz w:val="22"/>
          <w:szCs w:val="22"/>
        </w:rPr>
      </w:pPr>
      <w:r w:rsidRPr="00B200CA">
        <w:rPr>
          <w:rFonts w:ascii="Arial" w:hAnsi="Arial" w:cs="Arial"/>
          <w:sz w:val="22"/>
          <w:szCs w:val="22"/>
        </w:rPr>
        <w:t>9.4</w:t>
      </w:r>
      <w:r w:rsidRPr="00B200CA">
        <w:rPr>
          <w:rFonts w:ascii="Arial" w:hAnsi="Arial" w:cs="Arial"/>
          <w:sz w:val="22"/>
          <w:szCs w:val="22"/>
        </w:rPr>
        <w:tab/>
        <w:t>Dielo má vady, ak</w:t>
      </w:r>
    </w:p>
    <w:p w14:paraId="51234175" w14:textId="77777777" w:rsidR="0096604A" w:rsidRPr="00B200CA" w:rsidRDefault="0096604A" w:rsidP="002D3466">
      <w:pPr>
        <w:numPr>
          <w:ilvl w:val="0"/>
          <w:numId w:val="2"/>
        </w:numPr>
        <w:jc w:val="both"/>
        <w:rPr>
          <w:rFonts w:ascii="Arial" w:hAnsi="Arial" w:cs="Arial"/>
          <w:sz w:val="22"/>
          <w:szCs w:val="22"/>
        </w:rPr>
      </w:pPr>
      <w:r w:rsidRPr="00B200CA">
        <w:rPr>
          <w:rFonts w:ascii="Arial" w:hAnsi="Arial" w:cs="Arial"/>
          <w:sz w:val="22"/>
          <w:szCs w:val="22"/>
        </w:rPr>
        <w:t>nie je dodané v požadovanej kvalite, alebo vykonanie diela nezodpovedá predmetu dohodnutému v tejto zmluve,</w:t>
      </w:r>
    </w:p>
    <w:p w14:paraId="5092FF91" w14:textId="77777777" w:rsidR="0096604A" w:rsidRPr="00B200CA" w:rsidRDefault="0096604A" w:rsidP="002D3466">
      <w:pPr>
        <w:numPr>
          <w:ilvl w:val="0"/>
          <w:numId w:val="2"/>
        </w:numPr>
        <w:jc w:val="both"/>
        <w:rPr>
          <w:rFonts w:ascii="Arial" w:hAnsi="Arial" w:cs="Arial"/>
          <w:sz w:val="22"/>
          <w:szCs w:val="22"/>
        </w:rPr>
      </w:pPr>
      <w:r w:rsidRPr="00B200CA">
        <w:rPr>
          <w:rFonts w:ascii="Arial" w:hAnsi="Arial" w:cs="Arial"/>
          <w:sz w:val="22"/>
          <w:szCs w:val="22"/>
        </w:rPr>
        <w:t xml:space="preserve">vykazuje nedorobky, t.j. nie je </w:t>
      </w:r>
      <w:r w:rsidR="001769C4">
        <w:rPr>
          <w:rFonts w:ascii="Arial" w:hAnsi="Arial" w:cs="Arial"/>
          <w:sz w:val="22"/>
          <w:szCs w:val="22"/>
        </w:rPr>
        <w:t>dodané</w:t>
      </w:r>
      <w:r w:rsidRPr="00B200CA">
        <w:rPr>
          <w:rFonts w:ascii="Arial" w:hAnsi="Arial" w:cs="Arial"/>
          <w:sz w:val="22"/>
          <w:szCs w:val="22"/>
        </w:rPr>
        <w:t xml:space="preserve"> v celom požadovanom rozsahu,</w:t>
      </w:r>
    </w:p>
    <w:p w14:paraId="32634441" w14:textId="77777777" w:rsidR="0096604A" w:rsidRPr="00B200CA" w:rsidRDefault="0096604A" w:rsidP="002D3466">
      <w:pPr>
        <w:numPr>
          <w:ilvl w:val="0"/>
          <w:numId w:val="2"/>
        </w:numPr>
        <w:jc w:val="both"/>
        <w:rPr>
          <w:rFonts w:ascii="Arial" w:hAnsi="Arial" w:cs="Arial"/>
          <w:sz w:val="22"/>
          <w:szCs w:val="22"/>
        </w:rPr>
      </w:pPr>
      <w:r w:rsidRPr="00B200CA">
        <w:rPr>
          <w:rFonts w:ascii="Arial" w:hAnsi="Arial" w:cs="Arial"/>
          <w:sz w:val="22"/>
          <w:szCs w:val="22"/>
        </w:rPr>
        <w:t>sú vady a nedostatky v predložených dokladoch, alebo</w:t>
      </w:r>
    </w:p>
    <w:p w14:paraId="253E3EA4" w14:textId="77777777" w:rsidR="0096604A" w:rsidRPr="00B200CA" w:rsidRDefault="0096604A" w:rsidP="008B3515">
      <w:pPr>
        <w:numPr>
          <w:ilvl w:val="0"/>
          <w:numId w:val="2"/>
        </w:numPr>
        <w:spacing w:after="120"/>
        <w:ind w:left="1423" w:hanging="357"/>
        <w:jc w:val="both"/>
        <w:rPr>
          <w:rFonts w:ascii="Arial" w:hAnsi="Arial" w:cs="Arial"/>
          <w:sz w:val="22"/>
          <w:szCs w:val="22"/>
        </w:rPr>
      </w:pPr>
      <w:r w:rsidRPr="00B200CA">
        <w:rPr>
          <w:rFonts w:ascii="Arial" w:hAnsi="Arial" w:cs="Arial"/>
          <w:sz w:val="22"/>
          <w:szCs w:val="22"/>
        </w:rPr>
        <w:t>má právne vady v zmysle § 559 Obchodného zákonníka alebo je dielo alebo jeho časť zaťažené inými právami tretích osôb.</w:t>
      </w:r>
    </w:p>
    <w:p w14:paraId="5FF5E8ED" w14:textId="77777777" w:rsidR="0096604A" w:rsidRPr="00B200CA" w:rsidRDefault="0096604A" w:rsidP="002242D7">
      <w:pPr>
        <w:spacing w:after="120"/>
        <w:ind w:left="703" w:hanging="703"/>
        <w:jc w:val="both"/>
        <w:rPr>
          <w:rFonts w:ascii="Arial" w:hAnsi="Arial" w:cs="Arial"/>
          <w:sz w:val="22"/>
          <w:szCs w:val="22"/>
        </w:rPr>
      </w:pPr>
      <w:r w:rsidRPr="00B200CA">
        <w:rPr>
          <w:rFonts w:ascii="Arial" w:hAnsi="Arial" w:cs="Arial"/>
          <w:sz w:val="22"/>
          <w:szCs w:val="22"/>
        </w:rPr>
        <w:t>9.5</w:t>
      </w:r>
      <w:r w:rsidRPr="00B200CA">
        <w:rPr>
          <w:rFonts w:ascii="Arial" w:hAnsi="Arial" w:cs="Arial"/>
          <w:sz w:val="22"/>
          <w:szCs w:val="22"/>
        </w:rPr>
        <w:tab/>
        <w:t>Ak pri preberaní diela objednávateľ zistí, že dielo má vady brániace riadnemu užívaniu, dielo neprevezme a spíše so zhotoviteľom zápis o zistených vadách, spôsobe a termíne ich odstránenia. Zhotoviteľ má povinnosť odovzdať dielo po odstránení týchto vád. Po dobu odstraňovania vád zistených pri odovzdávaní diela je zhotoviteľ v omeškaní s plnením predmetu zmluvy.</w:t>
      </w:r>
    </w:p>
    <w:p w14:paraId="77F5B3A5" w14:textId="77777777" w:rsidR="0096604A" w:rsidRPr="00B200CA" w:rsidRDefault="0096604A" w:rsidP="002242D7">
      <w:pPr>
        <w:spacing w:after="120"/>
        <w:ind w:left="703" w:hanging="703"/>
        <w:jc w:val="both"/>
        <w:rPr>
          <w:rFonts w:ascii="Arial" w:hAnsi="Arial" w:cs="Arial"/>
          <w:sz w:val="22"/>
          <w:szCs w:val="22"/>
        </w:rPr>
      </w:pPr>
      <w:r w:rsidRPr="00B200CA">
        <w:rPr>
          <w:rFonts w:ascii="Arial" w:hAnsi="Arial" w:cs="Arial"/>
          <w:sz w:val="22"/>
          <w:szCs w:val="22"/>
        </w:rPr>
        <w:t>9.6</w:t>
      </w:r>
      <w:r w:rsidRPr="00B200CA">
        <w:rPr>
          <w:rFonts w:ascii="Arial" w:hAnsi="Arial" w:cs="Arial"/>
          <w:sz w:val="22"/>
          <w:szCs w:val="22"/>
        </w:rPr>
        <w:tab/>
        <w:t xml:space="preserve">Dielo sa považuje za zhotoviteľom odovzdané a objednávateľom prevzaté dňom podpísania preberacieho protokolu </w:t>
      </w:r>
      <w:r w:rsidR="00023E79" w:rsidRPr="00B200CA">
        <w:rPr>
          <w:rFonts w:ascii="Arial" w:hAnsi="Arial" w:cs="Arial"/>
          <w:sz w:val="22"/>
          <w:szCs w:val="22"/>
        </w:rPr>
        <w:t xml:space="preserve">-  zápisu o odovzdaní a prevzatí diela objednávateľom  </w:t>
      </w:r>
      <w:r w:rsidRPr="00B200CA">
        <w:rPr>
          <w:rFonts w:ascii="Arial" w:hAnsi="Arial" w:cs="Arial"/>
          <w:sz w:val="22"/>
          <w:szCs w:val="22"/>
        </w:rPr>
        <w:t xml:space="preserve">a  </w:t>
      </w:r>
      <w:r w:rsidR="00023E79" w:rsidRPr="00B200CA">
        <w:rPr>
          <w:rFonts w:ascii="Arial" w:hAnsi="Arial" w:cs="Arial"/>
          <w:sz w:val="22"/>
          <w:szCs w:val="22"/>
        </w:rPr>
        <w:t xml:space="preserve">zhotoviteľom </w:t>
      </w:r>
      <w:r w:rsidRPr="00B200CA">
        <w:rPr>
          <w:rFonts w:ascii="Arial" w:hAnsi="Arial" w:cs="Arial"/>
          <w:sz w:val="22"/>
          <w:szCs w:val="22"/>
        </w:rPr>
        <w:t xml:space="preserve">v deň ukončenia preberacieho konania, pričom dňom podpísania preberacieho protokolu </w:t>
      </w:r>
      <w:r w:rsidR="00023E79" w:rsidRPr="00B200CA">
        <w:rPr>
          <w:rFonts w:ascii="Arial" w:hAnsi="Arial" w:cs="Arial"/>
          <w:sz w:val="22"/>
          <w:szCs w:val="22"/>
        </w:rPr>
        <w:t xml:space="preserve">-  zápisu o odovzdaní a prevzatí diela </w:t>
      </w:r>
      <w:r w:rsidRPr="00B200CA">
        <w:rPr>
          <w:rFonts w:ascii="Arial" w:hAnsi="Arial" w:cs="Arial"/>
          <w:sz w:val="22"/>
          <w:szCs w:val="22"/>
        </w:rPr>
        <w:t>zástupcami oboch zmluvných strán, prechádza zo zhotoviteľa na objednávateľa vlastnícke právo k dielu a nebezpečenstvo škody na diele.</w:t>
      </w:r>
    </w:p>
    <w:p w14:paraId="27F9C232" w14:textId="77777777" w:rsidR="0096604A" w:rsidRPr="00B200CA" w:rsidRDefault="0096604A" w:rsidP="002D3466">
      <w:pPr>
        <w:pStyle w:val="Zarkazkladnhotextu2"/>
        <w:ind w:left="540" w:hanging="540"/>
        <w:rPr>
          <w:rFonts w:ascii="Arial" w:hAnsi="Arial" w:cs="Arial"/>
          <w:sz w:val="22"/>
          <w:szCs w:val="22"/>
        </w:rPr>
      </w:pPr>
    </w:p>
    <w:p w14:paraId="339BB861" w14:textId="77777777" w:rsidR="0096604A" w:rsidRPr="00B200CA" w:rsidRDefault="0096604A" w:rsidP="002D3466">
      <w:pPr>
        <w:widowControl w:val="0"/>
        <w:tabs>
          <w:tab w:val="right" w:pos="8953"/>
        </w:tabs>
        <w:autoSpaceDE w:val="0"/>
        <w:autoSpaceDN w:val="0"/>
        <w:adjustRightInd w:val="0"/>
        <w:jc w:val="center"/>
        <w:rPr>
          <w:rFonts w:ascii="Arial" w:hAnsi="Arial" w:cs="Arial"/>
          <w:b/>
          <w:bCs/>
          <w:sz w:val="22"/>
          <w:szCs w:val="22"/>
        </w:rPr>
      </w:pPr>
      <w:r w:rsidRPr="00B200CA">
        <w:rPr>
          <w:rFonts w:ascii="Arial" w:hAnsi="Arial" w:cs="Arial"/>
          <w:b/>
          <w:bCs/>
          <w:sz w:val="22"/>
          <w:szCs w:val="22"/>
        </w:rPr>
        <w:t>X.</w:t>
      </w:r>
    </w:p>
    <w:p w14:paraId="77FD2E43" w14:textId="77777777" w:rsidR="0096604A" w:rsidRPr="00B200CA" w:rsidRDefault="0096604A" w:rsidP="008B1A8F">
      <w:pPr>
        <w:widowControl w:val="0"/>
        <w:tabs>
          <w:tab w:val="right" w:pos="8953"/>
        </w:tabs>
        <w:autoSpaceDE w:val="0"/>
        <w:autoSpaceDN w:val="0"/>
        <w:adjustRightInd w:val="0"/>
        <w:spacing w:after="120"/>
        <w:jc w:val="center"/>
        <w:rPr>
          <w:rFonts w:ascii="Arial" w:hAnsi="Arial" w:cs="Arial"/>
          <w:b/>
          <w:bCs/>
          <w:sz w:val="22"/>
          <w:szCs w:val="22"/>
        </w:rPr>
      </w:pPr>
      <w:r w:rsidRPr="00B200CA">
        <w:rPr>
          <w:rFonts w:ascii="Arial" w:hAnsi="Arial" w:cs="Arial"/>
          <w:b/>
          <w:bCs/>
          <w:sz w:val="22"/>
          <w:szCs w:val="22"/>
        </w:rPr>
        <w:t xml:space="preserve"> SANKCIE</w:t>
      </w:r>
    </w:p>
    <w:p w14:paraId="46E4B60D" w14:textId="77777777" w:rsidR="0096604A" w:rsidRPr="00B200CA" w:rsidRDefault="0096604A" w:rsidP="002242D7">
      <w:pPr>
        <w:spacing w:after="120"/>
        <w:ind w:left="703" w:hanging="703"/>
        <w:jc w:val="both"/>
        <w:rPr>
          <w:rFonts w:ascii="Arial" w:hAnsi="Arial" w:cs="Arial"/>
          <w:sz w:val="22"/>
          <w:szCs w:val="22"/>
        </w:rPr>
      </w:pPr>
      <w:r w:rsidRPr="00B200CA">
        <w:rPr>
          <w:rFonts w:ascii="Arial" w:hAnsi="Arial" w:cs="Arial"/>
          <w:sz w:val="22"/>
          <w:szCs w:val="22"/>
        </w:rPr>
        <w:t>10.1</w:t>
      </w:r>
      <w:r w:rsidRPr="00B200CA">
        <w:rPr>
          <w:rFonts w:ascii="Arial" w:hAnsi="Arial" w:cs="Arial"/>
          <w:sz w:val="22"/>
          <w:szCs w:val="22"/>
        </w:rPr>
        <w:tab/>
        <w:t>Ak zhotoviteľ neodovzdá dielo riadne vykonané podľa čl. III. tejto zmluvy v súlade s termínmi dojednanými v čl. IV. ods. 4.1 zmluvy, je povinný zaplatiť objednávateľov</w:t>
      </w:r>
      <w:r w:rsidR="007050DC" w:rsidRPr="00B200CA">
        <w:rPr>
          <w:rFonts w:ascii="Arial" w:hAnsi="Arial" w:cs="Arial"/>
          <w:sz w:val="22"/>
          <w:szCs w:val="22"/>
        </w:rPr>
        <w:t xml:space="preserve">i zmluvnú pokutu vo výške </w:t>
      </w:r>
      <w:r w:rsidR="008B528C">
        <w:rPr>
          <w:rFonts w:ascii="Arial" w:hAnsi="Arial" w:cs="Arial"/>
          <w:sz w:val="22"/>
          <w:szCs w:val="22"/>
        </w:rPr>
        <w:t>5</w:t>
      </w:r>
      <w:r w:rsidR="00023E79" w:rsidRPr="00B200CA">
        <w:rPr>
          <w:rFonts w:ascii="Arial" w:hAnsi="Arial" w:cs="Arial"/>
          <w:sz w:val="22"/>
          <w:szCs w:val="22"/>
        </w:rPr>
        <w:t>0</w:t>
      </w:r>
      <w:r w:rsidRPr="00B200CA">
        <w:rPr>
          <w:rFonts w:ascii="Arial" w:hAnsi="Arial" w:cs="Arial"/>
          <w:sz w:val="22"/>
          <w:szCs w:val="22"/>
        </w:rPr>
        <w:t xml:space="preserve">,00 EUR (slovom: </w:t>
      </w:r>
      <w:r w:rsidR="008B528C">
        <w:rPr>
          <w:rFonts w:ascii="Arial" w:hAnsi="Arial" w:cs="Arial"/>
          <w:sz w:val="22"/>
          <w:szCs w:val="22"/>
        </w:rPr>
        <w:t>Päťdesiat</w:t>
      </w:r>
      <w:r w:rsidRPr="00B200CA">
        <w:rPr>
          <w:rFonts w:ascii="Arial" w:hAnsi="Arial" w:cs="Arial"/>
          <w:sz w:val="22"/>
          <w:szCs w:val="22"/>
        </w:rPr>
        <w:t xml:space="preserve"> EUR) za každý deň omeškania s odovzdaním diela.</w:t>
      </w:r>
    </w:p>
    <w:p w14:paraId="4F28F859" w14:textId="77777777" w:rsidR="0096604A" w:rsidRPr="00B200CA" w:rsidRDefault="0096604A" w:rsidP="00D6114D">
      <w:pPr>
        <w:spacing w:after="120"/>
        <w:ind w:left="703" w:hanging="703"/>
        <w:jc w:val="both"/>
        <w:rPr>
          <w:rFonts w:ascii="Arial" w:hAnsi="Arial" w:cs="Arial"/>
          <w:sz w:val="22"/>
          <w:szCs w:val="22"/>
        </w:rPr>
      </w:pPr>
      <w:r w:rsidRPr="00B200CA">
        <w:rPr>
          <w:rFonts w:ascii="Arial" w:hAnsi="Arial" w:cs="Arial"/>
          <w:sz w:val="22"/>
          <w:szCs w:val="22"/>
        </w:rPr>
        <w:lastRenderedPageBreak/>
        <w:t>10.2</w:t>
      </w:r>
      <w:r w:rsidRPr="00B200CA">
        <w:rPr>
          <w:rFonts w:ascii="Arial" w:hAnsi="Arial" w:cs="Arial"/>
          <w:sz w:val="22"/>
          <w:szCs w:val="22"/>
        </w:rPr>
        <w:tab/>
        <w:t>Objednávateľ sa zaväzuje zaplatiť úrok z omeškania za oneskorenú úhradu riadne vystavenej a doručenej  faktúry v sadzbe určenej podľa § 369a Obchodného zákonníka v spojení s § 369 ods. 2 Obchodného zákonníka.</w:t>
      </w:r>
    </w:p>
    <w:p w14:paraId="71CC5030" w14:textId="77777777" w:rsidR="0096604A" w:rsidRPr="00B200CA" w:rsidRDefault="0096604A" w:rsidP="00D6114D">
      <w:pPr>
        <w:spacing w:after="120"/>
        <w:ind w:left="703" w:hanging="703"/>
        <w:jc w:val="both"/>
        <w:rPr>
          <w:rFonts w:ascii="Arial" w:hAnsi="Arial" w:cs="Arial"/>
          <w:sz w:val="22"/>
          <w:szCs w:val="22"/>
        </w:rPr>
      </w:pPr>
      <w:r w:rsidRPr="00B200CA">
        <w:rPr>
          <w:rFonts w:ascii="Arial" w:hAnsi="Arial" w:cs="Arial"/>
          <w:sz w:val="22"/>
          <w:szCs w:val="22"/>
        </w:rPr>
        <w:t>10.3</w:t>
      </w:r>
      <w:r w:rsidRPr="00B200CA">
        <w:rPr>
          <w:rFonts w:ascii="Arial" w:hAnsi="Arial" w:cs="Arial"/>
          <w:sz w:val="22"/>
          <w:szCs w:val="22"/>
        </w:rPr>
        <w:tab/>
        <w:t>Ak zhotoviteľ neodstráni vady v termíne podľa čl. VII.  ods. 7.</w:t>
      </w:r>
      <w:r w:rsidR="001769C4">
        <w:rPr>
          <w:rFonts w:ascii="Arial" w:hAnsi="Arial" w:cs="Arial"/>
          <w:sz w:val="22"/>
          <w:szCs w:val="22"/>
        </w:rPr>
        <w:t>8 alebo 7.9</w:t>
      </w:r>
      <w:r w:rsidRPr="00B200CA">
        <w:rPr>
          <w:rFonts w:ascii="Arial" w:hAnsi="Arial" w:cs="Arial"/>
          <w:sz w:val="22"/>
          <w:szCs w:val="22"/>
        </w:rPr>
        <w:t xml:space="preserve"> tejto zmluvy</w:t>
      </w:r>
      <w:r w:rsidR="001769C4">
        <w:rPr>
          <w:rFonts w:ascii="Arial" w:hAnsi="Arial" w:cs="Arial"/>
          <w:sz w:val="22"/>
          <w:szCs w:val="22"/>
        </w:rPr>
        <w:t xml:space="preserve"> </w:t>
      </w:r>
      <w:r w:rsidR="001769C4" w:rsidRPr="001769C4">
        <w:rPr>
          <w:rFonts w:ascii="Arial" w:eastAsia="Arial" w:hAnsi="Arial" w:cs="Arial"/>
          <w:sz w:val="22"/>
          <w:szCs w:val="22"/>
        </w:rPr>
        <w:t xml:space="preserve">alebo nevykoná servisný zásah v termíne podľa čl. VII. </w:t>
      </w:r>
      <w:r w:rsidR="001769C4">
        <w:rPr>
          <w:rFonts w:ascii="Arial" w:eastAsia="Arial" w:hAnsi="Arial" w:cs="Arial"/>
          <w:sz w:val="22"/>
          <w:szCs w:val="22"/>
        </w:rPr>
        <w:t>o</w:t>
      </w:r>
      <w:r w:rsidR="001769C4" w:rsidRPr="001769C4">
        <w:rPr>
          <w:rFonts w:ascii="Arial" w:eastAsia="Arial" w:hAnsi="Arial" w:cs="Arial"/>
          <w:sz w:val="22"/>
          <w:szCs w:val="22"/>
        </w:rPr>
        <w:t>ds. 7.7 tejto zmluvy</w:t>
      </w:r>
      <w:r w:rsidRPr="00B200CA">
        <w:rPr>
          <w:rFonts w:ascii="Arial" w:hAnsi="Arial" w:cs="Arial"/>
          <w:sz w:val="22"/>
          <w:szCs w:val="22"/>
        </w:rPr>
        <w:t>, je povinný zaplatiť objednávat</w:t>
      </w:r>
      <w:r w:rsidR="007050DC" w:rsidRPr="00B200CA">
        <w:rPr>
          <w:rFonts w:ascii="Arial" w:hAnsi="Arial" w:cs="Arial"/>
          <w:sz w:val="22"/>
          <w:szCs w:val="22"/>
        </w:rPr>
        <w:t xml:space="preserve">eľovi zmluvnú pokutu vo výške </w:t>
      </w:r>
      <w:r w:rsidR="008B528C">
        <w:rPr>
          <w:rFonts w:ascii="Arial" w:hAnsi="Arial" w:cs="Arial"/>
          <w:sz w:val="22"/>
          <w:szCs w:val="22"/>
        </w:rPr>
        <w:t>5</w:t>
      </w:r>
      <w:r w:rsidR="00023E79" w:rsidRPr="00B200CA">
        <w:rPr>
          <w:rFonts w:ascii="Arial" w:hAnsi="Arial" w:cs="Arial"/>
          <w:sz w:val="22"/>
          <w:szCs w:val="22"/>
        </w:rPr>
        <w:t>0</w:t>
      </w:r>
      <w:r w:rsidRPr="00B200CA">
        <w:rPr>
          <w:rFonts w:ascii="Arial" w:hAnsi="Arial" w:cs="Arial"/>
          <w:sz w:val="22"/>
          <w:szCs w:val="22"/>
        </w:rPr>
        <w:t xml:space="preserve">,00 EUR (slovom: </w:t>
      </w:r>
      <w:r w:rsidR="008B528C">
        <w:rPr>
          <w:rFonts w:ascii="Arial" w:hAnsi="Arial" w:cs="Arial"/>
          <w:sz w:val="22"/>
          <w:szCs w:val="22"/>
        </w:rPr>
        <w:t>Päťdesiat</w:t>
      </w:r>
      <w:r w:rsidRPr="00B200CA">
        <w:rPr>
          <w:rFonts w:ascii="Arial" w:hAnsi="Arial" w:cs="Arial"/>
          <w:sz w:val="22"/>
          <w:szCs w:val="22"/>
        </w:rPr>
        <w:t xml:space="preserve"> EUR) za každý deň omeškania.</w:t>
      </w:r>
    </w:p>
    <w:p w14:paraId="462D23D1" w14:textId="77777777" w:rsidR="0096604A" w:rsidRPr="00B200CA" w:rsidRDefault="001544DF" w:rsidP="00D6114D">
      <w:pPr>
        <w:spacing w:after="120"/>
        <w:ind w:left="703" w:hanging="703"/>
        <w:jc w:val="both"/>
        <w:rPr>
          <w:rFonts w:ascii="Arial" w:hAnsi="Arial" w:cs="Arial"/>
          <w:sz w:val="22"/>
          <w:szCs w:val="22"/>
        </w:rPr>
      </w:pPr>
      <w:r>
        <w:rPr>
          <w:rFonts w:ascii="Arial" w:hAnsi="Arial" w:cs="Arial"/>
          <w:sz w:val="22"/>
          <w:szCs w:val="22"/>
        </w:rPr>
        <w:t>10.4</w:t>
      </w:r>
      <w:r w:rsidR="0096604A" w:rsidRPr="00B200CA">
        <w:rPr>
          <w:rFonts w:ascii="Arial" w:hAnsi="Arial" w:cs="Arial"/>
          <w:sz w:val="22"/>
          <w:szCs w:val="22"/>
        </w:rPr>
        <w:tab/>
        <w:t>Zmluvná pokuta, ktorá je príjmom objednávateľa, je splatná najneskôr 5. pracovný deň od doručenia sankčnej faktúry zhotoviteľovi.</w:t>
      </w:r>
    </w:p>
    <w:p w14:paraId="4CC3F5CC" w14:textId="77777777" w:rsidR="0096604A" w:rsidRPr="00B200CA" w:rsidRDefault="001544DF" w:rsidP="00D6114D">
      <w:pPr>
        <w:spacing w:after="120"/>
        <w:ind w:left="703" w:hanging="703"/>
        <w:jc w:val="both"/>
        <w:rPr>
          <w:rFonts w:ascii="Arial" w:hAnsi="Arial" w:cs="Arial"/>
          <w:sz w:val="22"/>
          <w:szCs w:val="22"/>
        </w:rPr>
      </w:pPr>
      <w:r>
        <w:rPr>
          <w:rFonts w:ascii="Arial" w:hAnsi="Arial" w:cs="Arial"/>
          <w:sz w:val="22"/>
          <w:szCs w:val="22"/>
        </w:rPr>
        <w:t>10.5</w:t>
      </w:r>
      <w:r w:rsidR="0096604A" w:rsidRPr="00B200CA">
        <w:rPr>
          <w:rFonts w:ascii="Arial" w:hAnsi="Arial" w:cs="Arial"/>
          <w:sz w:val="22"/>
          <w:szCs w:val="22"/>
        </w:rPr>
        <w:tab/>
        <w:t>Objednávateľ je oprávnený požadovať od zhotoviteľa aj náhradu škody spôsobenú porušením ktorejkoľvek z povinností, na ktorú sa vzťahuje zmluvná pokuta, a to aj vo výške presahujúcej dojednanú zmluvnú pokutu.</w:t>
      </w:r>
    </w:p>
    <w:p w14:paraId="14B96A07" w14:textId="77777777" w:rsidR="0096604A" w:rsidRPr="00B200CA" w:rsidRDefault="001544DF" w:rsidP="00D6114D">
      <w:pPr>
        <w:spacing w:after="120"/>
        <w:ind w:left="703" w:hanging="703"/>
        <w:jc w:val="both"/>
        <w:rPr>
          <w:rFonts w:ascii="Arial" w:hAnsi="Arial" w:cs="Arial"/>
          <w:sz w:val="22"/>
          <w:szCs w:val="22"/>
        </w:rPr>
      </w:pPr>
      <w:r>
        <w:rPr>
          <w:rFonts w:ascii="Arial" w:hAnsi="Arial" w:cs="Arial"/>
          <w:sz w:val="22"/>
          <w:szCs w:val="22"/>
        </w:rPr>
        <w:t>10.6</w:t>
      </w:r>
      <w:r w:rsidR="0096604A" w:rsidRPr="00B200CA">
        <w:rPr>
          <w:rFonts w:ascii="Arial" w:hAnsi="Arial" w:cs="Arial"/>
          <w:sz w:val="22"/>
          <w:szCs w:val="22"/>
        </w:rPr>
        <w:tab/>
        <w:t xml:space="preserve">Zhotoviteľ je povinný plniť ktorúkoľvek povinnosť, ktorej splnenie bolo zabezpečené zmluvnou pokutou, a to aj po zaplatení zmluvnej pokuty objednávateľovi.  </w:t>
      </w:r>
    </w:p>
    <w:p w14:paraId="28255CFF" w14:textId="77777777" w:rsidR="0096604A" w:rsidRDefault="001544DF" w:rsidP="00D6114D">
      <w:pPr>
        <w:spacing w:after="120"/>
        <w:ind w:left="703" w:hanging="703"/>
        <w:jc w:val="both"/>
        <w:rPr>
          <w:rFonts w:ascii="Arial" w:hAnsi="Arial" w:cs="Arial"/>
          <w:sz w:val="22"/>
          <w:szCs w:val="22"/>
        </w:rPr>
      </w:pPr>
      <w:r>
        <w:rPr>
          <w:rFonts w:ascii="Arial" w:hAnsi="Arial" w:cs="Arial"/>
          <w:sz w:val="22"/>
          <w:szCs w:val="22"/>
        </w:rPr>
        <w:t>10.7</w:t>
      </w:r>
      <w:r w:rsidR="0096604A" w:rsidRPr="00B200CA">
        <w:rPr>
          <w:rFonts w:ascii="Arial" w:hAnsi="Arial" w:cs="Arial"/>
          <w:sz w:val="22"/>
          <w:szCs w:val="22"/>
        </w:rPr>
        <w:tab/>
        <w:t>Zmluvné strany sa dohodli, že na úhradu prípadných škôd, ktoré môžu vzniknúť z jedného či viac porušení zmluvných povinností zhotoviteľa pri realizácii tejto zmluvy, vzťahujú sa ust. §§ 373 – 386 Obchodného zákonníka v platnom znení.</w:t>
      </w:r>
    </w:p>
    <w:p w14:paraId="3C6D5CEE" w14:textId="77777777" w:rsidR="00C93189" w:rsidRDefault="00C93189" w:rsidP="00D6114D">
      <w:pPr>
        <w:spacing w:after="120"/>
        <w:ind w:left="703" w:hanging="703"/>
        <w:jc w:val="both"/>
        <w:rPr>
          <w:rFonts w:ascii="Arial" w:hAnsi="Arial" w:cs="Arial"/>
          <w:sz w:val="22"/>
          <w:szCs w:val="22"/>
        </w:rPr>
      </w:pPr>
    </w:p>
    <w:p w14:paraId="4A92FC70" w14:textId="77777777" w:rsidR="00680315" w:rsidRPr="00B200CA" w:rsidRDefault="00680315" w:rsidP="00D6114D">
      <w:pPr>
        <w:spacing w:after="120"/>
        <w:ind w:left="703" w:hanging="703"/>
        <w:jc w:val="both"/>
        <w:rPr>
          <w:rFonts w:ascii="Arial" w:hAnsi="Arial" w:cs="Arial"/>
          <w:sz w:val="22"/>
          <w:szCs w:val="22"/>
        </w:rPr>
      </w:pPr>
    </w:p>
    <w:p w14:paraId="03EB36B3" w14:textId="77777777" w:rsidR="0096604A" w:rsidRPr="00B200CA" w:rsidRDefault="0096604A" w:rsidP="002D3466">
      <w:pPr>
        <w:pStyle w:val="Zarkazkladnhotextu2"/>
        <w:widowControl w:val="0"/>
        <w:tabs>
          <w:tab w:val="left" w:pos="9"/>
          <w:tab w:val="right" w:pos="8953"/>
        </w:tabs>
        <w:autoSpaceDE w:val="0"/>
        <w:autoSpaceDN w:val="0"/>
        <w:adjustRightInd w:val="0"/>
        <w:spacing w:before="96"/>
        <w:jc w:val="center"/>
        <w:rPr>
          <w:rFonts w:ascii="Arial" w:hAnsi="Arial" w:cs="Arial"/>
          <w:b/>
          <w:sz w:val="22"/>
          <w:szCs w:val="22"/>
        </w:rPr>
      </w:pPr>
      <w:r w:rsidRPr="00B200CA">
        <w:rPr>
          <w:rFonts w:ascii="Arial" w:hAnsi="Arial" w:cs="Arial"/>
          <w:b/>
          <w:sz w:val="22"/>
          <w:szCs w:val="22"/>
        </w:rPr>
        <w:t>XI.</w:t>
      </w:r>
    </w:p>
    <w:p w14:paraId="719E149E" w14:textId="77777777" w:rsidR="0096604A" w:rsidRPr="00B200CA" w:rsidRDefault="0096604A" w:rsidP="00845980">
      <w:pPr>
        <w:pStyle w:val="Zarkazkladnhotextu2"/>
        <w:widowControl w:val="0"/>
        <w:tabs>
          <w:tab w:val="left" w:pos="9"/>
          <w:tab w:val="right" w:pos="8953"/>
        </w:tabs>
        <w:autoSpaceDE w:val="0"/>
        <w:autoSpaceDN w:val="0"/>
        <w:adjustRightInd w:val="0"/>
        <w:spacing w:before="96" w:after="120"/>
        <w:ind w:left="357"/>
        <w:jc w:val="center"/>
        <w:rPr>
          <w:rFonts w:ascii="Arial" w:hAnsi="Arial" w:cs="Arial"/>
          <w:b/>
          <w:caps/>
          <w:sz w:val="22"/>
          <w:szCs w:val="22"/>
        </w:rPr>
      </w:pPr>
      <w:r w:rsidRPr="00B200CA">
        <w:rPr>
          <w:rFonts w:ascii="Arial" w:hAnsi="Arial" w:cs="Arial"/>
          <w:b/>
          <w:caps/>
          <w:sz w:val="22"/>
          <w:szCs w:val="22"/>
        </w:rPr>
        <w:t>zánik zmluvy, odstúpenie od zmluvy</w:t>
      </w:r>
    </w:p>
    <w:p w14:paraId="5889D5F3" w14:textId="77777777" w:rsidR="0096604A" w:rsidRPr="00B200CA" w:rsidRDefault="0096604A" w:rsidP="00845980">
      <w:pPr>
        <w:spacing w:after="120"/>
        <w:ind w:left="703" w:hanging="703"/>
        <w:jc w:val="both"/>
        <w:rPr>
          <w:rFonts w:ascii="Arial" w:hAnsi="Arial" w:cs="Arial"/>
          <w:sz w:val="22"/>
          <w:szCs w:val="22"/>
        </w:rPr>
      </w:pPr>
      <w:r w:rsidRPr="00B200CA">
        <w:rPr>
          <w:rFonts w:ascii="Arial" w:hAnsi="Arial" w:cs="Arial"/>
          <w:snapToGrid w:val="0"/>
          <w:sz w:val="22"/>
          <w:szCs w:val="22"/>
        </w:rPr>
        <w:t>11.1</w:t>
      </w:r>
      <w:r w:rsidRPr="00B200CA">
        <w:rPr>
          <w:rFonts w:ascii="Arial" w:hAnsi="Arial" w:cs="Arial"/>
          <w:snapToGrid w:val="0"/>
          <w:sz w:val="22"/>
          <w:szCs w:val="22"/>
        </w:rPr>
        <w:tab/>
      </w:r>
      <w:r w:rsidRPr="00B200CA">
        <w:rPr>
          <w:rFonts w:ascii="Arial" w:hAnsi="Arial" w:cs="Arial"/>
          <w:sz w:val="22"/>
          <w:szCs w:val="22"/>
        </w:rPr>
        <w:tab/>
        <w:t>Objednávateľ môže odstúpiť od zmluvy, ak nastane niektorý z týchto prípadov, dohodnutých ako podstatné porušenie zmluvy zo strany zhotoviteľa:</w:t>
      </w:r>
    </w:p>
    <w:p w14:paraId="3AE1C27D" w14:textId="77777777" w:rsidR="0096604A" w:rsidRPr="00B200CA" w:rsidRDefault="005830EE" w:rsidP="005830EE">
      <w:pPr>
        <w:spacing w:after="120"/>
        <w:ind w:left="709" w:hanging="709"/>
        <w:jc w:val="both"/>
        <w:rPr>
          <w:rFonts w:ascii="Arial" w:hAnsi="Arial" w:cs="Arial"/>
          <w:sz w:val="22"/>
          <w:szCs w:val="22"/>
        </w:rPr>
      </w:pPr>
      <w:r>
        <w:rPr>
          <w:rFonts w:ascii="Arial" w:hAnsi="Arial" w:cs="Arial"/>
          <w:sz w:val="22"/>
          <w:szCs w:val="22"/>
        </w:rPr>
        <w:t>11.1.</w:t>
      </w:r>
      <w:r w:rsidR="0096604A" w:rsidRPr="00B200CA">
        <w:rPr>
          <w:rFonts w:ascii="Arial" w:hAnsi="Arial" w:cs="Arial"/>
          <w:sz w:val="22"/>
          <w:szCs w:val="22"/>
        </w:rPr>
        <w:t>1</w:t>
      </w:r>
      <w:r>
        <w:rPr>
          <w:rFonts w:ascii="Arial" w:hAnsi="Arial" w:cs="Arial"/>
          <w:sz w:val="22"/>
          <w:szCs w:val="22"/>
        </w:rPr>
        <w:tab/>
      </w:r>
      <w:r w:rsidR="0096604A" w:rsidRPr="00B200CA">
        <w:rPr>
          <w:rFonts w:ascii="Arial" w:hAnsi="Arial" w:cs="Arial"/>
          <w:sz w:val="22"/>
          <w:szCs w:val="22"/>
        </w:rPr>
        <w:t>prekročenie termín</w:t>
      </w:r>
      <w:r w:rsidR="001769C4">
        <w:rPr>
          <w:rFonts w:ascii="Arial" w:hAnsi="Arial" w:cs="Arial"/>
          <w:sz w:val="22"/>
          <w:szCs w:val="22"/>
        </w:rPr>
        <w:t>u</w:t>
      </w:r>
      <w:r w:rsidR="0096604A" w:rsidRPr="00B200CA">
        <w:rPr>
          <w:rFonts w:ascii="Arial" w:hAnsi="Arial" w:cs="Arial"/>
          <w:sz w:val="22"/>
          <w:szCs w:val="22"/>
        </w:rPr>
        <w:t xml:space="preserve"> </w:t>
      </w:r>
      <w:r w:rsidR="001769C4">
        <w:rPr>
          <w:rFonts w:ascii="Arial" w:hAnsi="Arial" w:cs="Arial"/>
          <w:sz w:val="22"/>
          <w:szCs w:val="22"/>
        </w:rPr>
        <w:t>ukončenia</w:t>
      </w:r>
      <w:r w:rsidR="0096604A" w:rsidRPr="00B200CA">
        <w:rPr>
          <w:rFonts w:ascii="Arial" w:hAnsi="Arial" w:cs="Arial"/>
          <w:sz w:val="22"/>
          <w:szCs w:val="22"/>
        </w:rPr>
        <w:t xml:space="preserve"> diela uveden</w:t>
      </w:r>
      <w:r w:rsidR="001769C4">
        <w:rPr>
          <w:rFonts w:ascii="Arial" w:hAnsi="Arial" w:cs="Arial"/>
          <w:sz w:val="22"/>
          <w:szCs w:val="22"/>
        </w:rPr>
        <w:t>ého</w:t>
      </w:r>
      <w:r w:rsidR="0096604A" w:rsidRPr="00B200CA">
        <w:rPr>
          <w:rFonts w:ascii="Arial" w:hAnsi="Arial" w:cs="Arial"/>
          <w:sz w:val="22"/>
          <w:szCs w:val="22"/>
        </w:rPr>
        <w:t xml:space="preserve"> v čl. IV.</w:t>
      </w:r>
      <w:r w:rsidR="001769C4">
        <w:rPr>
          <w:rFonts w:ascii="Arial" w:hAnsi="Arial" w:cs="Arial"/>
          <w:sz w:val="22"/>
          <w:szCs w:val="22"/>
        </w:rPr>
        <w:t xml:space="preserve"> ods. 4.1.2</w:t>
      </w:r>
      <w:r w:rsidR="0096604A" w:rsidRPr="00B200CA">
        <w:rPr>
          <w:rFonts w:ascii="Arial" w:hAnsi="Arial" w:cs="Arial"/>
          <w:sz w:val="22"/>
          <w:szCs w:val="22"/>
        </w:rPr>
        <w:t xml:space="preserve"> tejto  zmluvy  o viac ako 10 dní,</w:t>
      </w:r>
    </w:p>
    <w:p w14:paraId="01EF0EE1" w14:textId="77777777" w:rsidR="00023E79" w:rsidRPr="00B200CA" w:rsidRDefault="005830EE" w:rsidP="005830EE">
      <w:pPr>
        <w:spacing w:after="120"/>
        <w:jc w:val="both"/>
        <w:rPr>
          <w:rFonts w:ascii="Arial" w:hAnsi="Arial" w:cs="Arial"/>
          <w:sz w:val="22"/>
          <w:szCs w:val="22"/>
        </w:rPr>
      </w:pPr>
      <w:r>
        <w:rPr>
          <w:rFonts w:ascii="Arial" w:hAnsi="Arial" w:cs="Arial"/>
          <w:sz w:val="22"/>
          <w:szCs w:val="22"/>
        </w:rPr>
        <w:t>11.1.2</w:t>
      </w:r>
      <w:r>
        <w:rPr>
          <w:rFonts w:ascii="Arial" w:hAnsi="Arial" w:cs="Arial"/>
          <w:sz w:val="22"/>
          <w:szCs w:val="22"/>
        </w:rPr>
        <w:tab/>
      </w:r>
      <w:r w:rsidR="00023E79" w:rsidRPr="00B200CA">
        <w:rPr>
          <w:rFonts w:ascii="Arial" w:hAnsi="Arial" w:cs="Arial"/>
          <w:sz w:val="22"/>
          <w:szCs w:val="22"/>
        </w:rPr>
        <w:t>v prípadoch uvedených v § 19 ods. 1 písm. a) a b) zákona o verejnom obstarávaní.</w:t>
      </w:r>
    </w:p>
    <w:p w14:paraId="4B1A7C91" w14:textId="77777777" w:rsidR="0096604A" w:rsidRPr="00B200CA" w:rsidRDefault="0096604A" w:rsidP="004A2031">
      <w:pPr>
        <w:spacing w:after="120"/>
        <w:ind w:left="703" w:hanging="703"/>
        <w:jc w:val="both"/>
        <w:rPr>
          <w:rFonts w:ascii="Arial" w:hAnsi="Arial" w:cs="Arial"/>
          <w:sz w:val="22"/>
          <w:szCs w:val="22"/>
        </w:rPr>
      </w:pPr>
      <w:r w:rsidRPr="00B200CA">
        <w:rPr>
          <w:rFonts w:ascii="Arial" w:hAnsi="Arial" w:cs="Arial"/>
          <w:sz w:val="22"/>
          <w:szCs w:val="22"/>
        </w:rPr>
        <w:t>11.</w:t>
      </w:r>
      <w:r w:rsidR="005830EE">
        <w:rPr>
          <w:rFonts w:ascii="Arial" w:hAnsi="Arial" w:cs="Arial"/>
          <w:sz w:val="22"/>
          <w:szCs w:val="22"/>
        </w:rPr>
        <w:t>2</w:t>
      </w:r>
      <w:r w:rsidRPr="00B200CA">
        <w:rPr>
          <w:rFonts w:ascii="Arial" w:hAnsi="Arial" w:cs="Arial"/>
          <w:sz w:val="22"/>
          <w:szCs w:val="22"/>
        </w:rPr>
        <w:t xml:space="preserve"> </w:t>
      </w:r>
      <w:r w:rsidRPr="00B200CA">
        <w:rPr>
          <w:rFonts w:ascii="Arial" w:hAnsi="Arial" w:cs="Arial"/>
          <w:sz w:val="22"/>
          <w:szCs w:val="22"/>
        </w:rPr>
        <w:tab/>
        <w:t>Zhotoviteľ môže odstúpiť od zmluvy, ak nastane niektorý z týchto prípadov, ktoré sú  podstatným porušením zmluvy zo strany objednávateľa:</w:t>
      </w:r>
    </w:p>
    <w:p w14:paraId="5229B4AC" w14:textId="77777777" w:rsidR="0096604A" w:rsidRPr="00B200CA" w:rsidRDefault="005830EE" w:rsidP="005830EE">
      <w:pPr>
        <w:spacing w:after="120"/>
        <w:ind w:left="709" w:hanging="709"/>
        <w:jc w:val="both"/>
        <w:rPr>
          <w:rFonts w:ascii="Arial" w:hAnsi="Arial" w:cs="Arial"/>
          <w:sz w:val="22"/>
          <w:szCs w:val="22"/>
        </w:rPr>
      </w:pPr>
      <w:r>
        <w:rPr>
          <w:rFonts w:ascii="Arial" w:hAnsi="Arial" w:cs="Arial"/>
          <w:sz w:val="22"/>
          <w:szCs w:val="22"/>
        </w:rPr>
        <w:t>11.2.</w:t>
      </w:r>
      <w:r w:rsidR="0096604A" w:rsidRPr="00B200CA">
        <w:rPr>
          <w:rFonts w:ascii="Arial" w:hAnsi="Arial" w:cs="Arial"/>
          <w:sz w:val="22"/>
          <w:szCs w:val="22"/>
        </w:rPr>
        <w:t>1</w:t>
      </w:r>
      <w:r>
        <w:rPr>
          <w:rFonts w:ascii="Arial" w:hAnsi="Arial" w:cs="Arial"/>
          <w:sz w:val="22"/>
          <w:szCs w:val="22"/>
        </w:rPr>
        <w:tab/>
      </w:r>
      <w:r w:rsidR="0096604A" w:rsidRPr="00B200CA">
        <w:rPr>
          <w:rFonts w:ascii="Arial" w:hAnsi="Arial" w:cs="Arial"/>
          <w:sz w:val="22"/>
          <w:szCs w:val="22"/>
        </w:rPr>
        <w:t>ak objednávateľ bude meškať s poskytnutím spolupôsobenia podľa tejto zmluvy dlhšie ako 10 dní,</w:t>
      </w:r>
    </w:p>
    <w:p w14:paraId="25050DD7" w14:textId="77777777" w:rsidR="0096604A" w:rsidRDefault="005830EE" w:rsidP="00835C17">
      <w:pPr>
        <w:spacing w:after="120"/>
        <w:ind w:left="703" w:hanging="703"/>
        <w:jc w:val="both"/>
        <w:rPr>
          <w:rFonts w:ascii="Arial" w:hAnsi="Arial" w:cs="Arial"/>
          <w:sz w:val="22"/>
          <w:szCs w:val="22"/>
        </w:rPr>
      </w:pPr>
      <w:r>
        <w:rPr>
          <w:rFonts w:ascii="Arial" w:hAnsi="Arial" w:cs="Arial"/>
          <w:sz w:val="22"/>
          <w:szCs w:val="22"/>
        </w:rPr>
        <w:t>11.2.</w:t>
      </w:r>
      <w:r w:rsidR="0096604A" w:rsidRPr="00B200CA">
        <w:rPr>
          <w:rFonts w:ascii="Arial" w:hAnsi="Arial" w:cs="Arial"/>
          <w:sz w:val="22"/>
          <w:szCs w:val="22"/>
        </w:rPr>
        <w:t xml:space="preserve">2 </w:t>
      </w:r>
      <w:r w:rsidR="0096604A" w:rsidRPr="00B200CA">
        <w:rPr>
          <w:rFonts w:ascii="Arial" w:hAnsi="Arial" w:cs="Arial"/>
          <w:sz w:val="22"/>
          <w:szCs w:val="22"/>
        </w:rPr>
        <w:tab/>
        <w:t xml:space="preserve">v prípade omeškania úhrad faktúr o viac ako </w:t>
      </w:r>
      <w:r w:rsidR="00491C6B" w:rsidRPr="00B200CA">
        <w:rPr>
          <w:rFonts w:ascii="Arial" w:hAnsi="Arial" w:cs="Arial"/>
          <w:sz w:val="22"/>
          <w:szCs w:val="22"/>
        </w:rPr>
        <w:t>3</w:t>
      </w:r>
      <w:r w:rsidR="0096604A" w:rsidRPr="00B200CA">
        <w:rPr>
          <w:rFonts w:ascii="Arial" w:hAnsi="Arial" w:cs="Arial"/>
          <w:sz w:val="22"/>
          <w:szCs w:val="22"/>
        </w:rPr>
        <w:t>0 dní, má zhoto</w:t>
      </w:r>
      <w:r w:rsidR="002B2471" w:rsidRPr="00B200CA">
        <w:rPr>
          <w:rFonts w:ascii="Arial" w:hAnsi="Arial" w:cs="Arial"/>
          <w:sz w:val="22"/>
          <w:szCs w:val="22"/>
        </w:rPr>
        <w:t>viteľ právo odstúpiť od zmluvy.</w:t>
      </w:r>
    </w:p>
    <w:p w14:paraId="4DF0C566" w14:textId="77777777" w:rsidR="008B528C" w:rsidRPr="00B200CA" w:rsidRDefault="008B528C" w:rsidP="00835C17">
      <w:pPr>
        <w:spacing w:after="120"/>
        <w:ind w:left="703" w:hanging="703"/>
        <w:jc w:val="both"/>
        <w:rPr>
          <w:rFonts w:ascii="Arial" w:hAnsi="Arial" w:cs="Arial"/>
          <w:sz w:val="22"/>
          <w:szCs w:val="22"/>
        </w:rPr>
      </w:pPr>
      <w:r>
        <w:rPr>
          <w:rFonts w:ascii="Arial" w:hAnsi="Arial" w:cs="Arial"/>
          <w:sz w:val="22"/>
          <w:szCs w:val="22"/>
        </w:rPr>
        <w:t>11.3</w:t>
      </w:r>
      <w:r>
        <w:rPr>
          <w:rFonts w:ascii="Arial" w:hAnsi="Arial" w:cs="Arial"/>
          <w:sz w:val="22"/>
          <w:szCs w:val="22"/>
        </w:rPr>
        <w:tab/>
        <w:t xml:space="preserve">Objednávateľ si vyhradzuje právo </w:t>
      </w:r>
      <w:r w:rsidRPr="008B528C">
        <w:rPr>
          <w:rFonts w:ascii="Arial" w:hAnsi="Arial" w:cs="Arial"/>
          <w:sz w:val="22"/>
          <w:szCs w:val="22"/>
        </w:rPr>
        <w:t xml:space="preserve">odstúpiť od </w:t>
      </w:r>
      <w:r w:rsidR="00680315">
        <w:rPr>
          <w:rFonts w:ascii="Arial" w:hAnsi="Arial" w:cs="Arial"/>
          <w:sz w:val="22"/>
          <w:szCs w:val="22"/>
        </w:rPr>
        <w:t xml:space="preserve">tejto </w:t>
      </w:r>
      <w:r w:rsidRPr="008B528C">
        <w:rPr>
          <w:rFonts w:ascii="Arial" w:hAnsi="Arial" w:cs="Arial"/>
          <w:sz w:val="22"/>
          <w:szCs w:val="22"/>
        </w:rPr>
        <w:t xml:space="preserve">zmluvy </w:t>
      </w:r>
      <w:bookmarkStart w:id="4" w:name="_Hlk33618964"/>
      <w:r w:rsidRPr="008B528C">
        <w:rPr>
          <w:rFonts w:ascii="Arial" w:hAnsi="Arial" w:cs="Arial"/>
          <w:sz w:val="22"/>
          <w:szCs w:val="22"/>
        </w:rPr>
        <w:t xml:space="preserve">bez </w:t>
      </w:r>
      <w:r w:rsidR="00591B5E">
        <w:rPr>
          <w:rFonts w:ascii="Arial" w:hAnsi="Arial" w:cs="Arial"/>
          <w:sz w:val="22"/>
          <w:szCs w:val="22"/>
        </w:rPr>
        <w:t>akýchkoľvek sankcií v prípade, kedy nedôjde k pl</w:t>
      </w:r>
      <w:r w:rsidR="00680315">
        <w:rPr>
          <w:rFonts w:ascii="Arial" w:hAnsi="Arial" w:cs="Arial"/>
          <w:sz w:val="22"/>
          <w:szCs w:val="22"/>
        </w:rPr>
        <w:t>ne</w:t>
      </w:r>
      <w:r w:rsidR="00591B5E">
        <w:rPr>
          <w:rFonts w:ascii="Arial" w:hAnsi="Arial" w:cs="Arial"/>
          <w:sz w:val="22"/>
          <w:szCs w:val="22"/>
        </w:rPr>
        <w:t>niu zo zmluvy medzi objednávateľom a</w:t>
      </w:r>
      <w:r w:rsidR="00680315">
        <w:rPr>
          <w:rFonts w:ascii="Arial" w:hAnsi="Arial" w:cs="Arial"/>
          <w:sz w:val="22"/>
          <w:szCs w:val="22"/>
        </w:rPr>
        <w:t> </w:t>
      </w:r>
      <w:r w:rsidR="00591B5E">
        <w:rPr>
          <w:rFonts w:ascii="Arial" w:hAnsi="Arial" w:cs="Arial"/>
          <w:sz w:val="22"/>
          <w:szCs w:val="22"/>
        </w:rPr>
        <w:t>zhotoviteľom</w:t>
      </w:r>
      <w:r w:rsidR="00680315">
        <w:rPr>
          <w:rFonts w:ascii="Arial" w:hAnsi="Arial" w:cs="Arial"/>
          <w:sz w:val="22"/>
          <w:szCs w:val="22"/>
        </w:rPr>
        <w:t xml:space="preserve"> a výsledky administratívnej finančnej kontroly poskytovateľa </w:t>
      </w:r>
      <w:r>
        <w:rPr>
          <w:rFonts w:ascii="Arial" w:hAnsi="Arial" w:cs="Arial"/>
          <w:sz w:val="22"/>
          <w:szCs w:val="22"/>
        </w:rPr>
        <w:t>nenávratného finančného príspevku (</w:t>
      </w:r>
      <w:r w:rsidRPr="008B528C">
        <w:rPr>
          <w:rFonts w:ascii="Arial" w:hAnsi="Arial" w:cs="Arial"/>
          <w:sz w:val="22"/>
          <w:szCs w:val="22"/>
        </w:rPr>
        <w:t>NFP</w:t>
      </w:r>
      <w:r>
        <w:rPr>
          <w:rFonts w:ascii="Arial" w:hAnsi="Arial" w:cs="Arial"/>
          <w:sz w:val="22"/>
          <w:szCs w:val="22"/>
        </w:rPr>
        <w:t xml:space="preserve">) </w:t>
      </w:r>
      <w:r w:rsidRPr="008B528C">
        <w:rPr>
          <w:rFonts w:ascii="Arial" w:hAnsi="Arial" w:cs="Arial"/>
          <w:sz w:val="22"/>
          <w:szCs w:val="22"/>
        </w:rPr>
        <w:t>z Operačného programu kvalita životného prostredia ktorým je Ministerstvo životného prostredia Slovenskej republiky v zastúpení Slovenskou agentúrou životného prostredia</w:t>
      </w:r>
      <w:r w:rsidR="00E31610">
        <w:rPr>
          <w:rFonts w:ascii="Arial" w:hAnsi="Arial" w:cs="Arial"/>
          <w:sz w:val="22"/>
          <w:szCs w:val="22"/>
        </w:rPr>
        <w:t xml:space="preserve"> (ďalej len „riadiaci orgán“</w:t>
      </w:r>
      <w:r w:rsidR="00680315">
        <w:rPr>
          <w:rFonts w:ascii="Arial" w:hAnsi="Arial" w:cs="Arial"/>
          <w:sz w:val="22"/>
          <w:szCs w:val="22"/>
        </w:rPr>
        <w:t>)</w:t>
      </w:r>
      <w:r>
        <w:rPr>
          <w:rFonts w:ascii="Arial" w:hAnsi="Arial" w:cs="Arial"/>
          <w:sz w:val="22"/>
          <w:szCs w:val="22"/>
        </w:rPr>
        <w:t>,</w:t>
      </w:r>
      <w:r w:rsidRPr="008B528C">
        <w:rPr>
          <w:rFonts w:ascii="Arial" w:hAnsi="Arial" w:cs="Arial"/>
          <w:sz w:val="22"/>
          <w:szCs w:val="22"/>
        </w:rPr>
        <w:t xml:space="preserve"> </w:t>
      </w:r>
      <w:r w:rsidR="00680315">
        <w:rPr>
          <w:rFonts w:ascii="Arial" w:hAnsi="Arial" w:cs="Arial"/>
          <w:sz w:val="22"/>
          <w:szCs w:val="22"/>
        </w:rPr>
        <w:t>neumožňujú financovanie výdavkov vzniknutých z obstarávania tovarov, služieb stavebných prác alebo iných postupov.</w:t>
      </w:r>
      <w:bookmarkEnd w:id="4"/>
    </w:p>
    <w:p w14:paraId="28D1C128" w14:textId="77777777" w:rsidR="0096604A" w:rsidRPr="00B200CA" w:rsidRDefault="0096604A" w:rsidP="004A2031">
      <w:pPr>
        <w:spacing w:after="120"/>
        <w:ind w:left="703" w:hanging="703"/>
        <w:jc w:val="both"/>
        <w:rPr>
          <w:rFonts w:ascii="Arial" w:hAnsi="Arial" w:cs="Arial"/>
          <w:sz w:val="22"/>
          <w:szCs w:val="22"/>
        </w:rPr>
      </w:pPr>
      <w:r w:rsidRPr="00B200CA">
        <w:rPr>
          <w:rFonts w:ascii="Arial" w:hAnsi="Arial" w:cs="Arial"/>
          <w:sz w:val="22"/>
          <w:szCs w:val="22"/>
        </w:rPr>
        <w:t>11.</w:t>
      </w:r>
      <w:r w:rsidR="008B528C">
        <w:rPr>
          <w:rFonts w:ascii="Arial" w:hAnsi="Arial" w:cs="Arial"/>
          <w:sz w:val="22"/>
          <w:szCs w:val="22"/>
        </w:rPr>
        <w:t>4</w:t>
      </w:r>
      <w:r w:rsidRPr="00B200CA">
        <w:rPr>
          <w:rFonts w:ascii="Arial" w:hAnsi="Arial" w:cs="Arial"/>
          <w:sz w:val="22"/>
          <w:szCs w:val="22"/>
        </w:rPr>
        <w:tab/>
        <w:t>Odstúpenie od zmluvy oznámi odstupujúca strana druhej strane písomne – doporučeným  listom do vlastných rúk. Účinky odstúpenia od zmluvy nastávajú dňom doručenia oznámenia  o odstúpení druhej strane.</w:t>
      </w:r>
    </w:p>
    <w:p w14:paraId="11EBF2FA" w14:textId="77777777" w:rsidR="0096604A" w:rsidRDefault="0096604A" w:rsidP="004A2031">
      <w:pPr>
        <w:spacing w:after="120"/>
        <w:ind w:left="703" w:hanging="703"/>
        <w:jc w:val="both"/>
        <w:rPr>
          <w:rFonts w:ascii="Arial" w:hAnsi="Arial" w:cs="Arial"/>
          <w:sz w:val="22"/>
          <w:szCs w:val="22"/>
        </w:rPr>
      </w:pPr>
      <w:r w:rsidRPr="00B200CA">
        <w:rPr>
          <w:rFonts w:ascii="Arial" w:hAnsi="Arial" w:cs="Arial"/>
          <w:sz w:val="22"/>
          <w:szCs w:val="22"/>
        </w:rPr>
        <w:t>11.</w:t>
      </w:r>
      <w:r w:rsidR="008B528C">
        <w:rPr>
          <w:rFonts w:ascii="Arial" w:hAnsi="Arial" w:cs="Arial"/>
          <w:sz w:val="22"/>
          <w:szCs w:val="22"/>
        </w:rPr>
        <w:t>5</w:t>
      </w:r>
      <w:r w:rsidRPr="00B200CA">
        <w:rPr>
          <w:rFonts w:ascii="Arial" w:hAnsi="Arial" w:cs="Arial"/>
          <w:sz w:val="22"/>
          <w:szCs w:val="22"/>
        </w:rPr>
        <w:tab/>
        <w:t xml:space="preserve">V prípade prerušenia alebo pozastavenia </w:t>
      </w:r>
      <w:r w:rsidR="00491C6B" w:rsidRPr="00B200CA">
        <w:rPr>
          <w:rFonts w:ascii="Arial" w:hAnsi="Arial" w:cs="Arial"/>
          <w:sz w:val="22"/>
          <w:szCs w:val="22"/>
        </w:rPr>
        <w:t xml:space="preserve">dodávok a </w:t>
      </w:r>
      <w:r w:rsidRPr="00B200CA">
        <w:rPr>
          <w:rFonts w:ascii="Arial" w:hAnsi="Arial" w:cs="Arial"/>
          <w:sz w:val="22"/>
          <w:szCs w:val="22"/>
        </w:rPr>
        <w:t>prác z dôvodov na strane objednávateľa trvajúcich  dlhšie ako 7 kalendárnych dní, je zhotoviteľ oprávnený požadovať predĺženie termínu  ukončenia diela o dobu ich prerušenia alebo pozastavenia.</w:t>
      </w:r>
    </w:p>
    <w:p w14:paraId="23D51353" w14:textId="77777777" w:rsidR="00680315" w:rsidRDefault="00680315" w:rsidP="002D3466">
      <w:pPr>
        <w:widowControl w:val="0"/>
        <w:tabs>
          <w:tab w:val="right" w:pos="8953"/>
        </w:tabs>
        <w:autoSpaceDE w:val="0"/>
        <w:autoSpaceDN w:val="0"/>
        <w:adjustRightInd w:val="0"/>
        <w:jc w:val="center"/>
        <w:rPr>
          <w:rFonts w:ascii="Arial" w:hAnsi="Arial" w:cs="Arial"/>
          <w:b/>
          <w:bCs/>
          <w:sz w:val="22"/>
          <w:szCs w:val="22"/>
        </w:rPr>
      </w:pPr>
    </w:p>
    <w:p w14:paraId="40531AF6" w14:textId="77777777" w:rsidR="0096604A" w:rsidRPr="00B200CA" w:rsidRDefault="0096604A" w:rsidP="002D3466">
      <w:pPr>
        <w:widowControl w:val="0"/>
        <w:tabs>
          <w:tab w:val="right" w:pos="8953"/>
        </w:tabs>
        <w:autoSpaceDE w:val="0"/>
        <w:autoSpaceDN w:val="0"/>
        <w:adjustRightInd w:val="0"/>
        <w:jc w:val="center"/>
        <w:rPr>
          <w:rFonts w:ascii="Arial" w:hAnsi="Arial" w:cs="Arial"/>
          <w:b/>
          <w:bCs/>
          <w:sz w:val="22"/>
          <w:szCs w:val="22"/>
        </w:rPr>
      </w:pPr>
      <w:r w:rsidRPr="00B200CA">
        <w:rPr>
          <w:rFonts w:ascii="Arial" w:hAnsi="Arial" w:cs="Arial"/>
          <w:b/>
          <w:bCs/>
          <w:sz w:val="22"/>
          <w:szCs w:val="22"/>
        </w:rPr>
        <w:t>XII.</w:t>
      </w:r>
    </w:p>
    <w:p w14:paraId="4F3E37F7" w14:textId="77777777" w:rsidR="0096604A" w:rsidRPr="00B200CA" w:rsidRDefault="0096604A" w:rsidP="008B1A8F">
      <w:pPr>
        <w:widowControl w:val="0"/>
        <w:tabs>
          <w:tab w:val="right" w:pos="8953"/>
        </w:tabs>
        <w:autoSpaceDE w:val="0"/>
        <w:autoSpaceDN w:val="0"/>
        <w:adjustRightInd w:val="0"/>
        <w:spacing w:after="120"/>
        <w:jc w:val="center"/>
        <w:rPr>
          <w:rFonts w:ascii="Arial" w:hAnsi="Arial" w:cs="Arial"/>
          <w:b/>
          <w:bCs/>
          <w:sz w:val="22"/>
          <w:szCs w:val="22"/>
        </w:rPr>
      </w:pPr>
      <w:r w:rsidRPr="00B200CA">
        <w:rPr>
          <w:rFonts w:ascii="Arial" w:hAnsi="Arial" w:cs="Arial"/>
          <w:b/>
          <w:bCs/>
          <w:sz w:val="22"/>
          <w:szCs w:val="22"/>
        </w:rPr>
        <w:t xml:space="preserve"> VYŠŠIA MOC</w:t>
      </w:r>
    </w:p>
    <w:p w14:paraId="20F5EE73" w14:textId="77777777"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12.1</w:t>
      </w:r>
      <w:r w:rsidRPr="00B200CA">
        <w:rPr>
          <w:rFonts w:ascii="Arial" w:hAnsi="Arial" w:cs="Arial"/>
          <w:sz w:val="22"/>
          <w:szCs w:val="22"/>
        </w:rPr>
        <w:tab/>
        <w:t>Pre účely tejto zmluvy sa za vyššiu moc považujú prípady, ktoré nie sú závislé od vôle zmluvných strán a ani ich nemôžu ovplyvniť zmluvné strany, napr. vojna, mobilizácia, povstanie, živelné pohromy, teroristický útok, atď.</w:t>
      </w:r>
    </w:p>
    <w:p w14:paraId="15C984F3" w14:textId="77777777" w:rsidR="0096604A" w:rsidRPr="00B200CA" w:rsidRDefault="0096604A" w:rsidP="00CA5C76">
      <w:pPr>
        <w:spacing w:after="120"/>
        <w:ind w:left="703" w:hanging="703"/>
        <w:jc w:val="both"/>
        <w:rPr>
          <w:rFonts w:ascii="Arial" w:hAnsi="Arial" w:cs="Arial"/>
          <w:sz w:val="22"/>
          <w:szCs w:val="22"/>
        </w:rPr>
      </w:pPr>
      <w:r w:rsidRPr="00B200CA">
        <w:rPr>
          <w:rFonts w:ascii="Arial" w:hAnsi="Arial" w:cs="Arial"/>
          <w:sz w:val="22"/>
          <w:szCs w:val="22"/>
        </w:rPr>
        <w:t>12.2</w:t>
      </w:r>
      <w:r w:rsidRPr="00B200CA">
        <w:rPr>
          <w:rFonts w:ascii="Arial" w:hAnsi="Arial" w:cs="Arial"/>
          <w:sz w:val="22"/>
          <w:szCs w:val="22"/>
        </w:rPr>
        <w:tab/>
        <w:t>Ak sa splnenie tejto zmluvy stane nemožným do 6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zmluvnej strane.</w:t>
      </w:r>
    </w:p>
    <w:p w14:paraId="6EFE2994" w14:textId="77777777" w:rsidR="00C93189" w:rsidRDefault="00C93189" w:rsidP="00CA5C76">
      <w:pPr>
        <w:spacing w:after="120"/>
        <w:ind w:left="703" w:hanging="703"/>
        <w:jc w:val="both"/>
        <w:rPr>
          <w:rFonts w:ascii="Arial" w:hAnsi="Arial" w:cs="Arial"/>
          <w:sz w:val="22"/>
          <w:szCs w:val="22"/>
        </w:rPr>
      </w:pPr>
    </w:p>
    <w:p w14:paraId="278E01A9" w14:textId="77777777" w:rsidR="00680315" w:rsidRPr="00B200CA" w:rsidRDefault="00680315" w:rsidP="00CA5C76">
      <w:pPr>
        <w:spacing w:after="120"/>
        <w:ind w:left="703" w:hanging="703"/>
        <w:jc w:val="both"/>
        <w:rPr>
          <w:rFonts w:ascii="Arial" w:hAnsi="Arial" w:cs="Arial"/>
          <w:sz w:val="22"/>
          <w:szCs w:val="22"/>
        </w:rPr>
      </w:pPr>
    </w:p>
    <w:p w14:paraId="0DE283A5" w14:textId="77777777" w:rsidR="0096604A" w:rsidRPr="00B200CA" w:rsidRDefault="0096604A" w:rsidP="002D3466">
      <w:pPr>
        <w:widowControl w:val="0"/>
        <w:tabs>
          <w:tab w:val="right" w:pos="8953"/>
        </w:tabs>
        <w:autoSpaceDE w:val="0"/>
        <w:autoSpaceDN w:val="0"/>
        <w:adjustRightInd w:val="0"/>
        <w:spacing w:line="360" w:lineRule="atLeast"/>
        <w:rPr>
          <w:rFonts w:ascii="Arial" w:hAnsi="Arial" w:cs="Arial"/>
          <w:b/>
          <w:bCs/>
          <w:sz w:val="22"/>
          <w:szCs w:val="22"/>
        </w:rPr>
      </w:pPr>
      <w:r w:rsidRPr="00B200CA">
        <w:rPr>
          <w:rFonts w:ascii="Arial" w:hAnsi="Arial" w:cs="Arial"/>
          <w:b/>
          <w:bCs/>
          <w:sz w:val="22"/>
          <w:szCs w:val="22"/>
        </w:rPr>
        <w:t xml:space="preserve">                                                                            XIII.</w:t>
      </w:r>
    </w:p>
    <w:p w14:paraId="45E0FCD9" w14:textId="77777777" w:rsidR="0096604A" w:rsidRPr="00B200CA" w:rsidRDefault="0096604A" w:rsidP="008B1A8F">
      <w:pPr>
        <w:widowControl w:val="0"/>
        <w:tabs>
          <w:tab w:val="right" w:pos="8953"/>
        </w:tabs>
        <w:autoSpaceDE w:val="0"/>
        <w:autoSpaceDN w:val="0"/>
        <w:adjustRightInd w:val="0"/>
        <w:spacing w:after="120" w:line="360" w:lineRule="atLeast"/>
        <w:jc w:val="center"/>
        <w:rPr>
          <w:rFonts w:ascii="Arial" w:hAnsi="Arial" w:cs="Arial"/>
          <w:b/>
          <w:bCs/>
          <w:sz w:val="22"/>
          <w:szCs w:val="22"/>
        </w:rPr>
      </w:pPr>
      <w:r w:rsidRPr="00B200CA">
        <w:rPr>
          <w:rFonts w:ascii="Arial" w:hAnsi="Arial" w:cs="Arial"/>
          <w:b/>
          <w:bCs/>
          <w:sz w:val="22"/>
          <w:szCs w:val="22"/>
        </w:rPr>
        <w:t xml:space="preserve"> VŠEOBECNÉ USTANOVENIA</w:t>
      </w:r>
    </w:p>
    <w:p w14:paraId="6350FB9A" w14:textId="77777777"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13.1</w:t>
      </w:r>
      <w:r w:rsidRPr="00B200CA">
        <w:rPr>
          <w:rFonts w:ascii="Arial" w:hAnsi="Arial" w:cs="Arial"/>
          <w:sz w:val="22"/>
          <w:szCs w:val="22"/>
        </w:rPr>
        <w:tab/>
        <w:t>Zhotoviteľ sa zaväzuje pri plnení predmetu tejto zmluvy postupovať s odbornou starostlivosťou. Zaväzuje sa dodržiavať všeobecne záväzné predpisy, technické normy a podmienky tejto zmluvy. Zhotoviteľ sa bude riadiť východiskovými podkladmi objednávateľa,   pokynmi objednávateľa, zápismi a dohodami oprávnených zamestnancov zmluvných strán a   rozhodnutiami a vyjadreniami dotknutých správnych orgánov.</w:t>
      </w:r>
    </w:p>
    <w:p w14:paraId="34D13CEE" w14:textId="77777777"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13.2</w:t>
      </w:r>
      <w:r w:rsidRPr="00B200CA">
        <w:rPr>
          <w:rFonts w:ascii="Arial" w:hAnsi="Arial" w:cs="Arial"/>
          <w:sz w:val="22"/>
          <w:szCs w:val="22"/>
        </w:rPr>
        <w:tab/>
        <w:t xml:space="preserve">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 </w:t>
      </w:r>
    </w:p>
    <w:p w14:paraId="5A1B4536" w14:textId="77777777" w:rsidR="0096604A" w:rsidRPr="00B200CA" w:rsidRDefault="00080A6D" w:rsidP="008B1A8F">
      <w:pPr>
        <w:spacing w:after="120"/>
        <w:ind w:left="703" w:hanging="703"/>
        <w:jc w:val="both"/>
        <w:rPr>
          <w:rFonts w:ascii="Arial" w:hAnsi="Arial" w:cs="Arial"/>
          <w:sz w:val="22"/>
          <w:szCs w:val="22"/>
        </w:rPr>
      </w:pPr>
      <w:r>
        <w:rPr>
          <w:rFonts w:ascii="Arial" w:hAnsi="Arial" w:cs="Arial"/>
          <w:sz w:val="22"/>
          <w:szCs w:val="22"/>
        </w:rPr>
        <w:t>13.3</w:t>
      </w:r>
      <w:r w:rsidR="0096604A" w:rsidRPr="00B200CA">
        <w:rPr>
          <w:rFonts w:ascii="Arial" w:hAnsi="Arial" w:cs="Arial"/>
          <w:sz w:val="22"/>
          <w:szCs w:val="22"/>
        </w:rPr>
        <w:t xml:space="preserve"> </w:t>
      </w:r>
      <w:r w:rsidR="0096604A" w:rsidRPr="00B200CA">
        <w:rPr>
          <w:rFonts w:ascii="Arial" w:hAnsi="Arial" w:cs="Arial"/>
          <w:sz w:val="22"/>
          <w:szCs w:val="22"/>
        </w:rPr>
        <w:tab/>
        <w:t>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za doručenú dňom kedy bola takto vrátená. V záujme predísť zbytočným komplikáciám pri doručovaní písomností, zaväzujú sa zmluvné strany informovať sa navzájom o akejkoľvek zmene niektorého z identifikačných údajov.</w:t>
      </w:r>
    </w:p>
    <w:p w14:paraId="633AFEC8" w14:textId="77777777" w:rsidR="0096604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13.</w:t>
      </w:r>
      <w:r w:rsidR="00080A6D">
        <w:rPr>
          <w:rFonts w:ascii="Arial" w:hAnsi="Arial" w:cs="Arial"/>
          <w:sz w:val="22"/>
          <w:szCs w:val="22"/>
        </w:rPr>
        <w:t>4</w:t>
      </w:r>
      <w:r w:rsidRPr="00B200CA">
        <w:rPr>
          <w:rFonts w:ascii="Arial" w:hAnsi="Arial" w:cs="Arial"/>
          <w:sz w:val="22"/>
          <w:szCs w:val="22"/>
        </w:rPr>
        <w:t xml:space="preserve"> </w:t>
      </w:r>
      <w:r w:rsidRPr="00B200CA">
        <w:rPr>
          <w:rFonts w:ascii="Arial" w:hAnsi="Arial" w:cs="Arial"/>
          <w:sz w:val="22"/>
          <w:szCs w:val="22"/>
        </w:rPr>
        <w:tab/>
        <w:t>Objednávateľ a zhotoviteľ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14:paraId="694D3A83" w14:textId="77777777" w:rsidR="00AD5E66" w:rsidRDefault="00AD5E66" w:rsidP="008B1A8F">
      <w:pPr>
        <w:spacing w:after="120"/>
        <w:ind w:left="703" w:hanging="703"/>
        <w:jc w:val="both"/>
        <w:rPr>
          <w:rFonts w:ascii="Arial" w:hAnsi="Arial" w:cs="Arial"/>
          <w:sz w:val="22"/>
          <w:szCs w:val="22"/>
        </w:rPr>
      </w:pPr>
    </w:p>
    <w:p w14:paraId="52CA9718" w14:textId="77777777" w:rsidR="00990984" w:rsidRPr="00B200CA" w:rsidRDefault="00990984" w:rsidP="00990984">
      <w:pPr>
        <w:widowControl w:val="0"/>
        <w:tabs>
          <w:tab w:val="right" w:pos="8953"/>
        </w:tabs>
        <w:autoSpaceDE w:val="0"/>
        <w:autoSpaceDN w:val="0"/>
        <w:adjustRightInd w:val="0"/>
        <w:spacing w:line="360" w:lineRule="atLeast"/>
        <w:rPr>
          <w:rFonts w:ascii="Arial" w:hAnsi="Arial" w:cs="Arial"/>
          <w:b/>
          <w:bCs/>
          <w:sz w:val="22"/>
          <w:szCs w:val="22"/>
        </w:rPr>
      </w:pPr>
      <w:r w:rsidRPr="00B200CA">
        <w:rPr>
          <w:rFonts w:ascii="Arial" w:hAnsi="Arial" w:cs="Arial"/>
          <w:b/>
          <w:bCs/>
          <w:sz w:val="22"/>
          <w:szCs w:val="22"/>
        </w:rPr>
        <w:t xml:space="preserve">                                                                            XI</w:t>
      </w:r>
      <w:r>
        <w:rPr>
          <w:rFonts w:ascii="Arial" w:hAnsi="Arial" w:cs="Arial"/>
          <w:b/>
          <w:bCs/>
          <w:sz w:val="22"/>
          <w:szCs w:val="22"/>
        </w:rPr>
        <w:t>V</w:t>
      </w:r>
      <w:r w:rsidRPr="00B200CA">
        <w:rPr>
          <w:rFonts w:ascii="Arial" w:hAnsi="Arial" w:cs="Arial"/>
          <w:b/>
          <w:bCs/>
          <w:sz w:val="22"/>
          <w:szCs w:val="22"/>
        </w:rPr>
        <w:t>.</w:t>
      </w:r>
    </w:p>
    <w:p w14:paraId="411355F3" w14:textId="77777777" w:rsidR="00990984" w:rsidRPr="00990984" w:rsidRDefault="00990984" w:rsidP="00990984">
      <w:pPr>
        <w:widowControl w:val="0"/>
        <w:tabs>
          <w:tab w:val="right" w:pos="8953"/>
        </w:tabs>
        <w:autoSpaceDE w:val="0"/>
        <w:autoSpaceDN w:val="0"/>
        <w:adjustRightInd w:val="0"/>
        <w:spacing w:after="120" w:line="360" w:lineRule="atLeast"/>
        <w:jc w:val="center"/>
        <w:rPr>
          <w:rFonts w:ascii="Arial" w:hAnsi="Arial" w:cs="Arial"/>
          <w:b/>
          <w:bCs/>
          <w:caps/>
          <w:sz w:val="22"/>
          <w:szCs w:val="22"/>
        </w:rPr>
      </w:pPr>
      <w:r w:rsidRPr="00990984">
        <w:rPr>
          <w:rFonts w:ascii="Arial" w:hAnsi="Arial" w:cs="Arial"/>
          <w:b/>
          <w:bCs/>
          <w:caps/>
          <w:sz w:val="22"/>
          <w:szCs w:val="22"/>
        </w:rPr>
        <w:t xml:space="preserve"> Kontrola, audit/overenie na mieste</w:t>
      </w:r>
    </w:p>
    <w:p w14:paraId="1DD52A24" w14:textId="77777777" w:rsidR="00990984" w:rsidRDefault="00990984" w:rsidP="00990984">
      <w:pPr>
        <w:spacing w:after="120"/>
        <w:ind w:left="703" w:hanging="703"/>
        <w:jc w:val="both"/>
        <w:rPr>
          <w:rFonts w:ascii="Arial" w:hAnsi="Arial" w:cs="Arial"/>
          <w:sz w:val="22"/>
          <w:szCs w:val="22"/>
        </w:rPr>
      </w:pPr>
      <w:r w:rsidRPr="00B200CA">
        <w:rPr>
          <w:rFonts w:ascii="Arial" w:hAnsi="Arial" w:cs="Arial"/>
          <w:sz w:val="22"/>
          <w:szCs w:val="22"/>
        </w:rPr>
        <w:t>1</w:t>
      </w:r>
      <w:r>
        <w:rPr>
          <w:rFonts w:ascii="Arial" w:hAnsi="Arial" w:cs="Arial"/>
          <w:sz w:val="22"/>
          <w:szCs w:val="22"/>
        </w:rPr>
        <w:t>4</w:t>
      </w:r>
      <w:r w:rsidRPr="00B200CA">
        <w:rPr>
          <w:rFonts w:ascii="Arial" w:hAnsi="Arial" w:cs="Arial"/>
          <w:sz w:val="22"/>
          <w:szCs w:val="22"/>
        </w:rPr>
        <w:t>.1</w:t>
      </w:r>
      <w:r w:rsidRPr="00B200CA">
        <w:rPr>
          <w:rFonts w:ascii="Arial" w:hAnsi="Arial" w:cs="Arial"/>
          <w:sz w:val="22"/>
          <w:szCs w:val="22"/>
        </w:rPr>
        <w:tab/>
        <w:t>Zhotoviteľ sa zaväzuje</w:t>
      </w:r>
      <w:r>
        <w:rPr>
          <w:rFonts w:ascii="Arial" w:hAnsi="Arial" w:cs="Arial"/>
          <w:sz w:val="22"/>
          <w:szCs w:val="22"/>
        </w:rPr>
        <w:t>, že umožní výkon kontroly/auditu/overovania na mieste zo strany oprávnených osôb na výkon kontroly/auditu/overovania na mieste v zmysle príslušných právnych predpisov SR a ES a tejto zmluvy. Objednávateľ (prijímateľ NFP) je počas výkonu kontroly/auditu/overovania na mieste povinný najmä preukázať oprávenosť vynaložených výdavkov a dodržanie podmienok poskytnutia NFP v zmysle Zmlvuvy o poskytnutí nenávratného finančného príspevku č. OPKZP-PO1-SC111-2016-11/43.</w:t>
      </w:r>
    </w:p>
    <w:p w14:paraId="15BE58E9" w14:textId="77777777" w:rsidR="00CD679D" w:rsidRDefault="00990984" w:rsidP="00990984">
      <w:pPr>
        <w:spacing w:after="120"/>
        <w:ind w:left="703" w:hanging="703"/>
        <w:jc w:val="both"/>
        <w:rPr>
          <w:rFonts w:ascii="Arial" w:hAnsi="Arial" w:cs="Arial"/>
          <w:sz w:val="22"/>
          <w:szCs w:val="22"/>
        </w:rPr>
      </w:pPr>
      <w:r>
        <w:rPr>
          <w:rFonts w:ascii="Arial" w:hAnsi="Arial" w:cs="Arial"/>
          <w:sz w:val="22"/>
          <w:szCs w:val="22"/>
        </w:rPr>
        <w:t>14.2</w:t>
      </w:r>
      <w:r>
        <w:rPr>
          <w:rFonts w:ascii="Arial" w:hAnsi="Arial" w:cs="Arial"/>
          <w:sz w:val="22"/>
          <w:szCs w:val="22"/>
        </w:rPr>
        <w:tab/>
        <w:t>Zhotoviteľ je povinný zabezpečiť prítomnosť osôb zodpovedných za realizáciu aktivít Projektu „Vybudovanie kompostárne v meste Piešťany“</w:t>
      </w:r>
      <w:r w:rsidR="00CD679D">
        <w:rPr>
          <w:rFonts w:ascii="Arial" w:hAnsi="Arial" w:cs="Arial"/>
          <w:sz w:val="22"/>
          <w:szCs w:val="22"/>
        </w:rPr>
        <w:t xml:space="preserve"> (ďalej iba „Projekt“)</w:t>
      </w:r>
      <w:r>
        <w:rPr>
          <w:rFonts w:ascii="Arial" w:hAnsi="Arial" w:cs="Arial"/>
          <w:sz w:val="22"/>
          <w:szCs w:val="22"/>
        </w:rPr>
        <w:t xml:space="preserve">, vytvoriť primerané podmienky na riadne a včasné vykonanie kontroly/auditu/overovania na </w:t>
      </w:r>
      <w:r>
        <w:rPr>
          <w:rFonts w:ascii="Arial" w:hAnsi="Arial" w:cs="Arial"/>
          <w:sz w:val="22"/>
          <w:szCs w:val="22"/>
        </w:rPr>
        <w:lastRenderedPageBreak/>
        <w:t xml:space="preserve">mieste a zdržať sa </w:t>
      </w:r>
      <w:r w:rsidR="00CD679D">
        <w:rPr>
          <w:rFonts w:ascii="Arial" w:hAnsi="Arial" w:cs="Arial"/>
          <w:sz w:val="22"/>
          <w:szCs w:val="22"/>
        </w:rPr>
        <w:t>konania, ktoré by mohlo ohroziť začatie a riadny priebeh výkonu kontroly/auditu/overovania na mieste.</w:t>
      </w:r>
    </w:p>
    <w:p w14:paraId="42658E1A" w14:textId="77777777" w:rsidR="00990984" w:rsidRDefault="00CD679D" w:rsidP="00990984">
      <w:pPr>
        <w:spacing w:after="120"/>
        <w:ind w:left="703" w:hanging="703"/>
        <w:jc w:val="both"/>
        <w:rPr>
          <w:rFonts w:ascii="Arial" w:hAnsi="Arial" w:cs="Arial"/>
          <w:sz w:val="22"/>
          <w:szCs w:val="22"/>
        </w:rPr>
      </w:pPr>
      <w:r>
        <w:rPr>
          <w:rFonts w:ascii="Arial" w:hAnsi="Arial" w:cs="Arial"/>
          <w:sz w:val="22"/>
          <w:szCs w:val="22"/>
        </w:rPr>
        <w:t>14.3</w:t>
      </w:r>
      <w:r>
        <w:rPr>
          <w:rFonts w:ascii="Arial" w:hAnsi="Arial" w:cs="Arial"/>
          <w:sz w:val="22"/>
          <w:szCs w:val="22"/>
        </w:rPr>
        <w:tab/>
        <w:t>Oprávnené osoby na výkon kontroly/auditu/overovania na mieste môžz vykonať kontrolu/audit/overovanie dodávaného tovaru, prác a služieb na mieste realizácie diela kedykoľvek počas platnostia a účinnosti Zmluvy o poskytnutí NFP. Uvedená doba sa predĺži v prípade ak nastanú skutočnosti uvedené v článku 90 Nariadenia Rady (ES) č. 1083/2006 o čas trvania týchto skutočností.</w:t>
      </w:r>
    </w:p>
    <w:p w14:paraId="4D0962C5" w14:textId="77777777" w:rsidR="00CD679D" w:rsidRDefault="00CD679D" w:rsidP="00990984">
      <w:pPr>
        <w:spacing w:after="120"/>
        <w:ind w:left="703" w:hanging="703"/>
        <w:jc w:val="both"/>
        <w:rPr>
          <w:rFonts w:ascii="Arial" w:hAnsi="Arial" w:cs="Arial"/>
          <w:sz w:val="22"/>
          <w:szCs w:val="22"/>
        </w:rPr>
      </w:pPr>
      <w:r>
        <w:rPr>
          <w:rFonts w:ascii="Arial" w:hAnsi="Arial" w:cs="Arial"/>
          <w:sz w:val="22"/>
          <w:szCs w:val="22"/>
        </w:rPr>
        <w:t>14.4</w:t>
      </w:r>
      <w:r>
        <w:rPr>
          <w:rFonts w:ascii="Arial" w:hAnsi="Arial" w:cs="Arial"/>
          <w:sz w:val="22"/>
          <w:szCs w:val="22"/>
        </w:rPr>
        <w:tab/>
        <w:t>Oprávnené osoby na výkon kontroly/auditu/overovania na mieste sú oprávnené:</w:t>
      </w:r>
    </w:p>
    <w:p w14:paraId="7C1F0BE9" w14:textId="77777777" w:rsidR="00CD679D" w:rsidRDefault="00CD679D" w:rsidP="00CD679D">
      <w:pPr>
        <w:spacing w:after="120"/>
        <w:ind w:left="993" w:hanging="284"/>
        <w:jc w:val="both"/>
        <w:rPr>
          <w:rFonts w:ascii="Arial" w:hAnsi="Arial" w:cs="Arial"/>
          <w:sz w:val="22"/>
          <w:szCs w:val="22"/>
        </w:rPr>
      </w:pPr>
      <w:r>
        <w:rPr>
          <w:rFonts w:ascii="Arial" w:hAnsi="Arial" w:cs="Arial"/>
          <w:sz w:val="22"/>
          <w:szCs w:val="22"/>
        </w:rPr>
        <w:t>a) vstupovať do objektov, zariadení, prevádzok, na pozemky a do iných priestorov objednávateľa (prijímateľa NFP), ak to súvisí s predmetom kontroly/auditu/overovania na mieste,</w:t>
      </w:r>
    </w:p>
    <w:p w14:paraId="4E18DC82" w14:textId="77777777" w:rsidR="00CD679D" w:rsidRDefault="00CD679D" w:rsidP="00CD679D">
      <w:pPr>
        <w:spacing w:after="120"/>
        <w:ind w:left="993" w:hanging="284"/>
        <w:jc w:val="both"/>
        <w:rPr>
          <w:rFonts w:ascii="Arial" w:hAnsi="Arial" w:cs="Arial"/>
          <w:sz w:val="22"/>
          <w:szCs w:val="22"/>
        </w:rPr>
      </w:pPr>
      <w:r>
        <w:rPr>
          <w:rFonts w:ascii="Arial" w:hAnsi="Arial" w:cs="Arial"/>
          <w:sz w:val="22"/>
          <w:szCs w:val="22"/>
        </w:rPr>
        <w:t>b) požadovať od objednávateľa a zhotoviteľa, aby predložili originálne doklady a inú potrebnú dokumentáciu, záznamy dát na pamäťových médiách, vzorky výrobkov alebo iné doklady potrebné pre výkon kontroly/auditu/overovania na mieste a ďalšie doklady súvisiace s Projektom v zmnysle požiadaviek oprávnených osôb na výkon kontroly/auditu/overovania na mieste,</w:t>
      </w:r>
    </w:p>
    <w:p w14:paraId="2AD0529A" w14:textId="77777777" w:rsidR="00CD679D" w:rsidRDefault="00CD679D" w:rsidP="00CD679D">
      <w:pPr>
        <w:spacing w:after="120"/>
        <w:ind w:left="993" w:hanging="284"/>
        <w:jc w:val="both"/>
        <w:rPr>
          <w:rFonts w:ascii="Arial" w:hAnsi="Arial" w:cs="Arial"/>
          <w:sz w:val="22"/>
          <w:szCs w:val="22"/>
        </w:rPr>
      </w:pPr>
      <w:r>
        <w:rPr>
          <w:rFonts w:ascii="Arial" w:hAnsi="Arial" w:cs="Arial"/>
          <w:sz w:val="22"/>
          <w:szCs w:val="22"/>
        </w:rPr>
        <w:t>c)</w:t>
      </w:r>
      <w:r>
        <w:rPr>
          <w:rFonts w:ascii="Arial" w:hAnsi="Arial" w:cs="Arial"/>
          <w:sz w:val="22"/>
          <w:szCs w:val="22"/>
        </w:rPr>
        <w:tab/>
        <w:t>oboznamovať sa s údajmi a dokladmi, ak súvisia s predmetom kontroly/auditu/overovania namieste,</w:t>
      </w:r>
    </w:p>
    <w:p w14:paraId="14FD9C97" w14:textId="77777777" w:rsidR="00CD679D" w:rsidRDefault="00CD679D" w:rsidP="00CD679D">
      <w:pPr>
        <w:spacing w:after="120"/>
        <w:ind w:left="993" w:hanging="284"/>
        <w:jc w:val="both"/>
        <w:rPr>
          <w:rFonts w:ascii="Arial" w:hAnsi="Arial" w:cs="Arial"/>
          <w:sz w:val="22"/>
          <w:szCs w:val="22"/>
        </w:rPr>
      </w:pPr>
      <w:r>
        <w:rPr>
          <w:rFonts w:ascii="Arial" w:hAnsi="Arial" w:cs="Arial"/>
          <w:sz w:val="22"/>
          <w:szCs w:val="22"/>
        </w:rPr>
        <w:t>d)</w:t>
      </w:r>
      <w:r>
        <w:rPr>
          <w:rFonts w:ascii="Arial" w:hAnsi="Arial" w:cs="Arial"/>
          <w:sz w:val="22"/>
          <w:szCs w:val="22"/>
        </w:rPr>
        <w:tab/>
        <w:t>vyhotovovať kópie údajov a dokladov, ak súvisia s predmetom kontroly/auditu/overovania na mieste.</w:t>
      </w:r>
    </w:p>
    <w:p w14:paraId="606CFAA3" w14:textId="77777777" w:rsidR="00CD679D" w:rsidRDefault="00CD679D" w:rsidP="00CD679D">
      <w:pPr>
        <w:spacing w:after="120"/>
        <w:jc w:val="both"/>
        <w:rPr>
          <w:rFonts w:ascii="Arial" w:hAnsi="Arial" w:cs="Arial"/>
          <w:sz w:val="22"/>
          <w:szCs w:val="22"/>
        </w:rPr>
      </w:pPr>
      <w:r>
        <w:rPr>
          <w:rFonts w:ascii="Arial" w:hAnsi="Arial" w:cs="Arial"/>
          <w:sz w:val="22"/>
          <w:szCs w:val="22"/>
        </w:rPr>
        <w:t>14.5</w:t>
      </w:r>
      <w:r>
        <w:rPr>
          <w:rFonts w:ascii="Arial" w:hAnsi="Arial" w:cs="Arial"/>
          <w:sz w:val="22"/>
          <w:szCs w:val="22"/>
        </w:rPr>
        <w:tab/>
        <w:t>Oprávnené osoby na výkon kontroly/auditu/overovania na mieste sú najmä:</w:t>
      </w:r>
    </w:p>
    <w:p w14:paraId="4FD81861" w14:textId="77777777" w:rsidR="005E0F10" w:rsidRDefault="005E0F10" w:rsidP="005E0F10">
      <w:pPr>
        <w:spacing w:after="120"/>
        <w:ind w:left="993" w:hanging="284"/>
        <w:jc w:val="both"/>
        <w:rPr>
          <w:rFonts w:ascii="Arial" w:hAnsi="Arial" w:cs="Arial"/>
          <w:sz w:val="22"/>
          <w:szCs w:val="22"/>
        </w:rPr>
      </w:pPr>
      <w:r>
        <w:rPr>
          <w:rFonts w:ascii="Arial" w:hAnsi="Arial" w:cs="Arial"/>
          <w:sz w:val="22"/>
          <w:szCs w:val="22"/>
        </w:rPr>
        <w:t>a)</w:t>
      </w:r>
      <w:r>
        <w:rPr>
          <w:rFonts w:ascii="Arial" w:hAnsi="Arial" w:cs="Arial"/>
          <w:sz w:val="22"/>
          <w:szCs w:val="22"/>
        </w:rPr>
        <w:tab/>
        <w:t>objednávateľ a ním poverené osoby,</w:t>
      </w:r>
    </w:p>
    <w:p w14:paraId="302C20EC" w14:textId="77777777" w:rsidR="005E0F10" w:rsidRDefault="005E0F10" w:rsidP="005E0F10">
      <w:pPr>
        <w:spacing w:after="120"/>
        <w:ind w:left="993" w:hanging="284"/>
        <w:jc w:val="both"/>
        <w:rPr>
          <w:rFonts w:ascii="Arial" w:hAnsi="Arial" w:cs="Arial"/>
          <w:sz w:val="22"/>
          <w:szCs w:val="22"/>
        </w:rPr>
      </w:pPr>
      <w:r>
        <w:rPr>
          <w:rFonts w:ascii="Arial" w:hAnsi="Arial" w:cs="Arial"/>
          <w:sz w:val="22"/>
          <w:szCs w:val="22"/>
        </w:rPr>
        <w:t>b)</w:t>
      </w:r>
      <w:r>
        <w:rPr>
          <w:rFonts w:ascii="Arial" w:hAnsi="Arial" w:cs="Arial"/>
          <w:sz w:val="22"/>
          <w:szCs w:val="22"/>
        </w:rPr>
        <w:tab/>
        <w:t>Najvyšší kontrolný úrad SR, príslušná Správa finančnej kontroly, Certifikačný orgán a nimi poverené osoby,</w:t>
      </w:r>
    </w:p>
    <w:p w14:paraId="27F7D5DA" w14:textId="77777777" w:rsidR="005E0F10" w:rsidRDefault="005E0F10" w:rsidP="005E0F10">
      <w:pPr>
        <w:spacing w:after="120"/>
        <w:ind w:left="993" w:hanging="284"/>
        <w:jc w:val="both"/>
        <w:rPr>
          <w:rFonts w:ascii="Arial" w:hAnsi="Arial" w:cs="Arial"/>
          <w:sz w:val="22"/>
          <w:szCs w:val="22"/>
        </w:rPr>
      </w:pPr>
      <w:r>
        <w:rPr>
          <w:rFonts w:ascii="Arial" w:hAnsi="Arial" w:cs="Arial"/>
          <w:sz w:val="22"/>
          <w:szCs w:val="22"/>
        </w:rPr>
        <w:t>c)</w:t>
      </w:r>
      <w:r>
        <w:rPr>
          <w:rFonts w:ascii="Arial" w:hAnsi="Arial" w:cs="Arial"/>
          <w:sz w:val="22"/>
          <w:szCs w:val="22"/>
        </w:rPr>
        <w:tab/>
        <w:t>Orgán auditu, jeho spolupracujúce orgány a nimi poverené osoby,</w:t>
      </w:r>
    </w:p>
    <w:p w14:paraId="69D3D70C" w14:textId="77777777" w:rsidR="005E0F10" w:rsidRDefault="005E0F10" w:rsidP="005E0F10">
      <w:pPr>
        <w:spacing w:after="120"/>
        <w:ind w:left="993" w:hanging="284"/>
        <w:jc w:val="both"/>
        <w:rPr>
          <w:rFonts w:ascii="Arial" w:hAnsi="Arial" w:cs="Arial"/>
          <w:sz w:val="22"/>
          <w:szCs w:val="22"/>
        </w:rPr>
      </w:pPr>
      <w:r>
        <w:rPr>
          <w:rFonts w:ascii="Arial" w:hAnsi="Arial" w:cs="Arial"/>
          <w:sz w:val="22"/>
          <w:szCs w:val="22"/>
        </w:rPr>
        <w:t>d)</w:t>
      </w:r>
      <w:r>
        <w:rPr>
          <w:rFonts w:ascii="Arial" w:hAnsi="Arial" w:cs="Arial"/>
          <w:sz w:val="22"/>
          <w:szCs w:val="22"/>
        </w:rPr>
        <w:tab/>
        <w:t>splnomocnení zástupcovia Európskej Komisie a Európskeho dvora auditorov,</w:t>
      </w:r>
    </w:p>
    <w:p w14:paraId="7EEDD2CE" w14:textId="77777777" w:rsidR="005E0F10" w:rsidRDefault="005E0F10" w:rsidP="005E0F10">
      <w:pPr>
        <w:spacing w:after="120"/>
        <w:ind w:left="993" w:hanging="284"/>
        <w:jc w:val="both"/>
        <w:rPr>
          <w:rFonts w:ascii="Arial" w:hAnsi="Arial" w:cs="Arial"/>
          <w:sz w:val="22"/>
          <w:szCs w:val="22"/>
        </w:rPr>
      </w:pPr>
      <w:r>
        <w:rPr>
          <w:rFonts w:ascii="Arial" w:hAnsi="Arial" w:cs="Arial"/>
          <w:sz w:val="22"/>
          <w:szCs w:val="22"/>
        </w:rPr>
        <w:t>e)</w:t>
      </w:r>
      <w:r>
        <w:rPr>
          <w:rFonts w:ascii="Arial" w:hAnsi="Arial" w:cs="Arial"/>
          <w:sz w:val="22"/>
          <w:szCs w:val="22"/>
        </w:rPr>
        <w:tab/>
        <w:t>osoby prizvané orgánmi uvedenými v písm. a) až d) v súlade s príslušnými právnymi predpismi SR a ES.</w:t>
      </w:r>
    </w:p>
    <w:p w14:paraId="04BD14D0" w14:textId="77777777" w:rsidR="005E0F10" w:rsidRDefault="005E0F10" w:rsidP="005E0F10">
      <w:pPr>
        <w:spacing w:after="120"/>
        <w:ind w:left="705" w:hanging="705"/>
        <w:jc w:val="both"/>
        <w:rPr>
          <w:rFonts w:ascii="Arial" w:hAnsi="Arial" w:cs="Arial"/>
          <w:sz w:val="22"/>
          <w:szCs w:val="22"/>
        </w:rPr>
      </w:pPr>
      <w:r>
        <w:rPr>
          <w:rFonts w:ascii="Arial" w:hAnsi="Arial" w:cs="Arial"/>
          <w:sz w:val="22"/>
          <w:szCs w:val="22"/>
        </w:rPr>
        <w:t>14.6</w:t>
      </w:r>
      <w:r>
        <w:rPr>
          <w:rFonts w:ascii="Arial" w:hAnsi="Arial" w:cs="Arial"/>
          <w:sz w:val="22"/>
          <w:szCs w:val="22"/>
        </w:rPr>
        <w:tab/>
        <w:t>Zhotoviteľ je povinný bezodkladne prijať opatrenia na nápravu nedostatkov zistených kontrolou/auditom/overovaním na mieste v zmysle správy z kontroly/auditu/overovania na mieste v lehote stanovenej oprávnenými osobami na výkon kontroly/auditu/overovania</w:t>
      </w:r>
      <w:r w:rsidR="00941F00">
        <w:rPr>
          <w:rFonts w:ascii="Arial" w:hAnsi="Arial" w:cs="Arial"/>
          <w:sz w:val="22"/>
          <w:szCs w:val="22"/>
        </w:rPr>
        <w:t xml:space="preserve"> na mieste. </w:t>
      </w:r>
      <w:r w:rsidR="00CA47C0">
        <w:rPr>
          <w:rFonts w:ascii="Arial" w:hAnsi="Arial" w:cs="Arial"/>
          <w:sz w:val="22"/>
          <w:szCs w:val="22"/>
        </w:rPr>
        <w:t>Objednávateľ je povinný zaslať osobám oprávneným na výkon kontroly/auditu/overovania na mieste informáciu o splnení opatrení prijatých na nápravu zistených nedostatkov bezodkladne po ich splnení.</w:t>
      </w:r>
    </w:p>
    <w:p w14:paraId="64D4194C" w14:textId="77777777" w:rsidR="00CA47C0" w:rsidRDefault="00CA47C0" w:rsidP="00CA47C0">
      <w:pPr>
        <w:ind w:left="703" w:hanging="703"/>
        <w:jc w:val="both"/>
        <w:rPr>
          <w:rFonts w:ascii="Arial" w:hAnsi="Arial" w:cs="Arial"/>
          <w:sz w:val="22"/>
          <w:szCs w:val="22"/>
        </w:rPr>
      </w:pPr>
      <w:r>
        <w:rPr>
          <w:rFonts w:ascii="Arial" w:hAnsi="Arial" w:cs="Arial"/>
          <w:sz w:val="22"/>
          <w:szCs w:val="22"/>
        </w:rPr>
        <w:t>14.7</w:t>
      </w:r>
      <w:r>
        <w:rPr>
          <w:rFonts w:ascii="Arial" w:hAnsi="Arial" w:cs="Arial"/>
          <w:sz w:val="22"/>
          <w:szCs w:val="22"/>
        </w:rPr>
        <w:tab/>
        <w:t>Zhotoviteľ sa zaväzuje strpieť výkon kontroly/auditu/overovania súvisiaceho s dodávaným tovarom, prácami, poskytnutými službami a tiež kedykoľvek počas platnosti a účinnosti Zmluvy o poskytnutí NFP poskytnúť oprávneným osobám všetku potrebnú súčinnosť.</w:t>
      </w:r>
    </w:p>
    <w:p w14:paraId="37DB591E" w14:textId="77777777" w:rsidR="00CA47C0" w:rsidRPr="00B200CA" w:rsidRDefault="00CA47C0" w:rsidP="005E0F10">
      <w:pPr>
        <w:spacing w:after="120"/>
        <w:ind w:left="705" w:hanging="705"/>
        <w:jc w:val="both"/>
        <w:rPr>
          <w:rFonts w:ascii="Arial" w:hAnsi="Arial" w:cs="Arial"/>
          <w:sz w:val="22"/>
          <w:szCs w:val="22"/>
        </w:rPr>
      </w:pPr>
      <w:r>
        <w:rPr>
          <w:rFonts w:ascii="Arial" w:hAnsi="Arial" w:cs="Arial"/>
          <w:sz w:val="22"/>
          <w:szCs w:val="22"/>
        </w:rPr>
        <w:tab/>
        <w:t>Zároveň sa zhotoviteľ zaväzuje objednávateľovi predkladať elektronickú verziu (vo formáte MS Excel) podrobného rozpočtu, ako aj povinnosť predkladať v elektronickej verzii každú zmenu tohto podrobného rozpočtu, ku ktorej dôjde počas realizácie predmetu tejto zmluvy.</w:t>
      </w:r>
    </w:p>
    <w:p w14:paraId="74F6ABF0" w14:textId="77777777" w:rsidR="0096604A" w:rsidRPr="00B200CA" w:rsidRDefault="0096604A" w:rsidP="002D3466">
      <w:pPr>
        <w:pStyle w:val="Zkladntext"/>
        <w:ind w:left="540" w:hanging="540"/>
        <w:rPr>
          <w:rFonts w:ascii="Arial" w:hAnsi="Arial" w:cs="Arial"/>
          <w:sz w:val="22"/>
          <w:szCs w:val="22"/>
        </w:rPr>
      </w:pPr>
    </w:p>
    <w:p w14:paraId="362F0070" w14:textId="77777777" w:rsidR="0096604A" w:rsidRPr="00B200CA" w:rsidRDefault="0096604A" w:rsidP="002D3466">
      <w:pPr>
        <w:widowControl w:val="0"/>
        <w:tabs>
          <w:tab w:val="right" w:pos="8953"/>
        </w:tabs>
        <w:autoSpaceDE w:val="0"/>
        <w:autoSpaceDN w:val="0"/>
        <w:adjustRightInd w:val="0"/>
        <w:rPr>
          <w:rFonts w:ascii="Arial" w:hAnsi="Arial" w:cs="Arial"/>
          <w:b/>
          <w:bCs/>
          <w:sz w:val="22"/>
          <w:szCs w:val="22"/>
        </w:rPr>
      </w:pPr>
      <w:r w:rsidRPr="00B200CA">
        <w:rPr>
          <w:rFonts w:ascii="Arial" w:hAnsi="Arial" w:cs="Arial"/>
          <w:sz w:val="22"/>
          <w:szCs w:val="22"/>
        </w:rPr>
        <w:t xml:space="preserve">                                                                           </w:t>
      </w:r>
      <w:r w:rsidRPr="00B200CA">
        <w:rPr>
          <w:rFonts w:ascii="Arial" w:hAnsi="Arial" w:cs="Arial"/>
          <w:b/>
          <w:bCs/>
          <w:sz w:val="22"/>
          <w:szCs w:val="22"/>
        </w:rPr>
        <w:t xml:space="preserve">XV. </w:t>
      </w:r>
    </w:p>
    <w:p w14:paraId="4430920B" w14:textId="77777777" w:rsidR="0096604A" w:rsidRPr="00B200CA" w:rsidRDefault="0096604A" w:rsidP="008B1A8F">
      <w:pPr>
        <w:widowControl w:val="0"/>
        <w:tabs>
          <w:tab w:val="right" w:pos="8953"/>
        </w:tabs>
        <w:autoSpaceDE w:val="0"/>
        <w:autoSpaceDN w:val="0"/>
        <w:adjustRightInd w:val="0"/>
        <w:spacing w:after="120"/>
        <w:jc w:val="center"/>
        <w:rPr>
          <w:rFonts w:ascii="Arial" w:hAnsi="Arial" w:cs="Arial"/>
          <w:sz w:val="22"/>
          <w:szCs w:val="22"/>
        </w:rPr>
      </w:pPr>
      <w:r w:rsidRPr="00B200CA">
        <w:rPr>
          <w:rFonts w:ascii="Arial" w:hAnsi="Arial" w:cs="Arial"/>
          <w:b/>
          <w:bCs/>
          <w:sz w:val="22"/>
          <w:szCs w:val="22"/>
        </w:rPr>
        <w:t>ZÁVEREČNÉ USTANOVENIA</w:t>
      </w:r>
    </w:p>
    <w:p w14:paraId="165F832B" w14:textId="77777777"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w:t>
      </w:r>
      <w:r w:rsidR="00CA47C0">
        <w:rPr>
          <w:rFonts w:ascii="Arial" w:hAnsi="Arial" w:cs="Arial"/>
          <w:sz w:val="22"/>
          <w:szCs w:val="22"/>
        </w:rPr>
        <w:t>5</w:t>
      </w:r>
      <w:r w:rsidRPr="00B200CA">
        <w:rPr>
          <w:rFonts w:ascii="Arial" w:hAnsi="Arial" w:cs="Arial"/>
          <w:sz w:val="22"/>
          <w:szCs w:val="22"/>
        </w:rPr>
        <w:t>.1</w:t>
      </w:r>
      <w:r w:rsidRPr="00B200CA">
        <w:rPr>
          <w:rFonts w:ascii="Arial" w:hAnsi="Arial" w:cs="Arial"/>
          <w:sz w:val="22"/>
          <w:szCs w:val="22"/>
        </w:rPr>
        <w:tab/>
        <w:t>Zmluva nadobúda platnosť  dňom jej podpísania oprávnenými zástupcami oboch zmluvných strán a účinnosť</w:t>
      </w:r>
      <w:r w:rsidR="00E31610">
        <w:rPr>
          <w:rFonts w:ascii="Arial" w:hAnsi="Arial" w:cs="Arial"/>
          <w:sz w:val="22"/>
          <w:szCs w:val="22"/>
        </w:rPr>
        <w:t xml:space="preserve"> </w:t>
      </w:r>
      <w:r w:rsidR="00B53611">
        <w:rPr>
          <w:rFonts w:ascii="Arial" w:hAnsi="Arial" w:cs="Arial"/>
          <w:sz w:val="22"/>
          <w:szCs w:val="22"/>
        </w:rPr>
        <w:t xml:space="preserve">dňom </w:t>
      </w:r>
      <w:r w:rsidR="00B53611" w:rsidRPr="00B53611">
        <w:rPr>
          <w:rFonts w:ascii="Arial" w:hAnsi="Arial" w:cs="Arial"/>
          <w:sz w:val="22"/>
          <w:szCs w:val="22"/>
        </w:rPr>
        <w:t xml:space="preserve">doručenia </w:t>
      </w:r>
      <w:r w:rsidR="00B53611">
        <w:rPr>
          <w:rFonts w:ascii="Arial" w:hAnsi="Arial" w:cs="Arial"/>
          <w:sz w:val="22"/>
          <w:szCs w:val="22"/>
        </w:rPr>
        <w:t xml:space="preserve">písomného </w:t>
      </w:r>
      <w:r w:rsidR="00B53611" w:rsidRPr="00B53611">
        <w:rPr>
          <w:rFonts w:ascii="Arial" w:hAnsi="Arial" w:cs="Arial"/>
          <w:sz w:val="22"/>
          <w:szCs w:val="22"/>
        </w:rPr>
        <w:t>schválenia</w:t>
      </w:r>
      <w:r w:rsidR="00E31610">
        <w:rPr>
          <w:rFonts w:ascii="Arial" w:hAnsi="Arial" w:cs="Arial"/>
          <w:sz w:val="22"/>
          <w:szCs w:val="22"/>
        </w:rPr>
        <w:t xml:space="preserve"> </w:t>
      </w:r>
      <w:r w:rsidR="00B53611">
        <w:rPr>
          <w:rFonts w:ascii="Arial" w:hAnsi="Arial" w:cs="Arial"/>
          <w:sz w:val="22"/>
          <w:szCs w:val="22"/>
        </w:rPr>
        <w:t>z</w:t>
      </w:r>
      <w:r w:rsidR="00E31610">
        <w:rPr>
          <w:rFonts w:ascii="Arial" w:hAnsi="Arial" w:cs="Arial"/>
          <w:sz w:val="22"/>
          <w:szCs w:val="22"/>
        </w:rPr>
        <w:t xml:space="preserve"> administratívnej kontroly </w:t>
      </w:r>
      <w:r w:rsidR="00B53611">
        <w:rPr>
          <w:rFonts w:ascii="Arial" w:hAnsi="Arial" w:cs="Arial"/>
          <w:sz w:val="22"/>
          <w:szCs w:val="22"/>
        </w:rPr>
        <w:t xml:space="preserve">verejného obstarávania </w:t>
      </w:r>
      <w:r w:rsidR="00E31610">
        <w:rPr>
          <w:rFonts w:ascii="Arial" w:hAnsi="Arial" w:cs="Arial"/>
          <w:sz w:val="22"/>
          <w:szCs w:val="22"/>
        </w:rPr>
        <w:t>riadiacim orgánom</w:t>
      </w:r>
      <w:r w:rsidR="00B53611">
        <w:rPr>
          <w:rFonts w:ascii="Arial" w:hAnsi="Arial" w:cs="Arial"/>
          <w:sz w:val="22"/>
          <w:szCs w:val="22"/>
        </w:rPr>
        <w:t>.</w:t>
      </w:r>
    </w:p>
    <w:p w14:paraId="6937D3EC" w14:textId="77777777"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lastRenderedPageBreak/>
        <w:t>1</w:t>
      </w:r>
      <w:r w:rsidR="00ED53CE">
        <w:rPr>
          <w:rFonts w:ascii="Arial" w:hAnsi="Arial" w:cs="Arial"/>
          <w:sz w:val="22"/>
          <w:szCs w:val="22"/>
        </w:rPr>
        <w:t>5</w:t>
      </w:r>
      <w:r w:rsidRPr="00B200CA">
        <w:rPr>
          <w:rFonts w:ascii="Arial" w:hAnsi="Arial" w:cs="Arial"/>
          <w:sz w:val="22"/>
          <w:szCs w:val="22"/>
        </w:rPr>
        <w:t>.2</w:t>
      </w:r>
      <w:r w:rsidRPr="00B200CA">
        <w:rPr>
          <w:rFonts w:ascii="Arial" w:hAnsi="Arial" w:cs="Arial"/>
          <w:sz w:val="22"/>
          <w:szCs w:val="22"/>
        </w:rPr>
        <w:tab/>
        <w:t>Právne vzťahy, ktoré nie sú v tejto zmluve výslovne upravené sa budú riadiť príslušnými ustanoveniami Obchodného zákonníka a súvisiacich predpisov.</w:t>
      </w:r>
    </w:p>
    <w:p w14:paraId="1DC9F3A1" w14:textId="77777777"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w:t>
      </w:r>
      <w:r w:rsidR="00B53611">
        <w:rPr>
          <w:rFonts w:ascii="Arial" w:hAnsi="Arial" w:cs="Arial"/>
          <w:sz w:val="22"/>
          <w:szCs w:val="22"/>
        </w:rPr>
        <w:t>5</w:t>
      </w:r>
      <w:r w:rsidRPr="00B200CA">
        <w:rPr>
          <w:rFonts w:ascii="Arial" w:hAnsi="Arial" w:cs="Arial"/>
          <w:sz w:val="22"/>
          <w:szCs w:val="22"/>
        </w:rPr>
        <w:t>.3</w:t>
      </w:r>
      <w:r w:rsidRPr="00B200CA">
        <w:rPr>
          <w:rFonts w:ascii="Arial" w:hAnsi="Arial" w:cs="Arial"/>
          <w:sz w:val="22"/>
          <w:szCs w:val="22"/>
        </w:rPr>
        <w:tab/>
        <w:t xml:space="preserve">Neoddeliteľnou súčasťou tejto zmluvy je príloha: </w:t>
      </w:r>
    </w:p>
    <w:p w14:paraId="67943ABB" w14:textId="77777777" w:rsidR="0096604A" w:rsidRPr="00B200CA" w:rsidRDefault="0096604A" w:rsidP="00591B5E">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Arial" w:hAnsi="Arial" w:cs="Arial"/>
          <w:sz w:val="22"/>
          <w:szCs w:val="22"/>
        </w:rPr>
      </w:pPr>
      <w:r w:rsidRPr="00B200CA">
        <w:rPr>
          <w:rFonts w:ascii="Arial" w:hAnsi="Arial" w:cs="Arial"/>
          <w:sz w:val="22"/>
          <w:szCs w:val="22"/>
        </w:rPr>
        <w:t xml:space="preserve">- </w:t>
      </w:r>
      <w:r w:rsidRPr="00B200CA">
        <w:rPr>
          <w:rFonts w:ascii="Arial" w:hAnsi="Arial" w:cs="Arial"/>
          <w:sz w:val="22"/>
          <w:szCs w:val="22"/>
        </w:rPr>
        <w:tab/>
        <w:t xml:space="preserve">č. 1  </w:t>
      </w:r>
      <w:r w:rsidRPr="00B200CA">
        <w:rPr>
          <w:rFonts w:ascii="Arial" w:hAnsi="Arial" w:cs="Arial"/>
          <w:sz w:val="22"/>
          <w:szCs w:val="22"/>
        </w:rPr>
        <w:tab/>
      </w:r>
      <w:r w:rsidR="00835C17">
        <w:rPr>
          <w:rFonts w:ascii="Arial" w:hAnsi="Arial" w:cs="Arial"/>
          <w:sz w:val="22"/>
          <w:szCs w:val="22"/>
        </w:rPr>
        <w:t>R</w:t>
      </w:r>
      <w:r w:rsidR="00835C17" w:rsidRPr="00B200CA">
        <w:rPr>
          <w:rFonts w:ascii="Arial" w:hAnsi="Arial" w:cs="Arial"/>
          <w:sz w:val="22"/>
          <w:szCs w:val="22"/>
        </w:rPr>
        <w:t>ozpočet</w:t>
      </w:r>
    </w:p>
    <w:p w14:paraId="3C9E1092" w14:textId="77777777"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w:t>
      </w:r>
      <w:r w:rsidR="00B53611">
        <w:rPr>
          <w:rFonts w:ascii="Arial" w:hAnsi="Arial" w:cs="Arial"/>
          <w:sz w:val="22"/>
          <w:szCs w:val="22"/>
        </w:rPr>
        <w:t>5</w:t>
      </w:r>
      <w:r w:rsidRPr="00B200CA">
        <w:rPr>
          <w:rFonts w:ascii="Arial" w:hAnsi="Arial" w:cs="Arial"/>
          <w:sz w:val="22"/>
          <w:szCs w:val="22"/>
        </w:rPr>
        <w:t>.4 </w:t>
      </w:r>
      <w:r w:rsidRPr="00B200CA">
        <w:rPr>
          <w:rFonts w:ascii="Arial" w:hAnsi="Arial" w:cs="Arial"/>
          <w:sz w:val="22"/>
          <w:szCs w:val="22"/>
        </w:rPr>
        <w:tab/>
        <w:t>Zmluvné strany vyhlasujú, že zmluvu uzavreli slobodne a vážne, prečítali ju, jej obsahu porozumeli a na znak  súhlasu s celým jej obsahom ju vlastnoručne podpísali na to oprávnení zástupcovia zmluvných strán.</w:t>
      </w:r>
    </w:p>
    <w:p w14:paraId="16EE7574" w14:textId="77777777"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w:t>
      </w:r>
      <w:r w:rsidR="00B53611">
        <w:rPr>
          <w:rFonts w:ascii="Arial" w:hAnsi="Arial" w:cs="Arial"/>
          <w:sz w:val="22"/>
          <w:szCs w:val="22"/>
        </w:rPr>
        <w:t>5</w:t>
      </w:r>
      <w:r w:rsidRPr="00B200CA">
        <w:rPr>
          <w:rFonts w:ascii="Arial" w:hAnsi="Arial" w:cs="Arial"/>
          <w:sz w:val="22"/>
          <w:szCs w:val="22"/>
        </w:rPr>
        <w:t>.5 </w:t>
      </w:r>
      <w:r w:rsidRPr="00B200CA">
        <w:rPr>
          <w:rFonts w:ascii="Arial" w:hAnsi="Arial" w:cs="Arial"/>
          <w:sz w:val="22"/>
          <w:szCs w:val="22"/>
        </w:rPr>
        <w:tab/>
        <w:t>Zmluvu možno zmeniť alebo doplniť len formou písomných vzostupne číslovaných dodatkov, a to po predchádzajúcej dohode zmluvných strán.</w:t>
      </w:r>
    </w:p>
    <w:p w14:paraId="551C9065" w14:textId="77777777"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w:t>
      </w:r>
      <w:r w:rsidR="00B53611">
        <w:rPr>
          <w:rFonts w:ascii="Arial" w:hAnsi="Arial" w:cs="Arial"/>
          <w:sz w:val="22"/>
          <w:szCs w:val="22"/>
        </w:rPr>
        <w:t>5</w:t>
      </w:r>
      <w:r w:rsidRPr="00B200CA">
        <w:rPr>
          <w:rFonts w:ascii="Arial" w:hAnsi="Arial" w:cs="Arial"/>
          <w:sz w:val="22"/>
          <w:szCs w:val="22"/>
        </w:rPr>
        <w:t>.6</w:t>
      </w:r>
      <w:r w:rsidRPr="00B200CA">
        <w:rPr>
          <w:rFonts w:ascii="Arial" w:hAnsi="Arial" w:cs="Arial"/>
          <w:sz w:val="22"/>
          <w:szCs w:val="22"/>
        </w:rPr>
        <w:tab/>
        <w:t xml:space="preserve">Táto zmluva je vypracovaná v </w:t>
      </w:r>
      <w:r w:rsidR="00835C17">
        <w:rPr>
          <w:rFonts w:ascii="Arial" w:hAnsi="Arial" w:cs="Arial"/>
          <w:sz w:val="22"/>
          <w:szCs w:val="22"/>
        </w:rPr>
        <w:t>piatich</w:t>
      </w:r>
      <w:r w:rsidRPr="00B200CA">
        <w:rPr>
          <w:rFonts w:ascii="Arial" w:hAnsi="Arial" w:cs="Arial"/>
          <w:sz w:val="22"/>
          <w:szCs w:val="22"/>
        </w:rPr>
        <w:t xml:space="preserve"> vyhotoveniach, z ktorých </w:t>
      </w:r>
      <w:r w:rsidR="00835C17">
        <w:rPr>
          <w:rFonts w:ascii="Arial" w:hAnsi="Arial" w:cs="Arial"/>
          <w:sz w:val="22"/>
          <w:szCs w:val="22"/>
        </w:rPr>
        <w:t>štyri</w:t>
      </w:r>
      <w:r w:rsidRPr="00B200CA">
        <w:rPr>
          <w:rFonts w:ascii="Arial" w:hAnsi="Arial" w:cs="Arial"/>
          <w:sz w:val="22"/>
          <w:szCs w:val="22"/>
        </w:rPr>
        <w:t xml:space="preserve"> si ponechá objednávateľ a </w:t>
      </w:r>
      <w:r w:rsidR="00835C17">
        <w:rPr>
          <w:rFonts w:ascii="Arial" w:hAnsi="Arial" w:cs="Arial"/>
          <w:sz w:val="22"/>
          <w:szCs w:val="22"/>
        </w:rPr>
        <w:t>jedno</w:t>
      </w:r>
      <w:r w:rsidRPr="00B200CA">
        <w:rPr>
          <w:rFonts w:ascii="Arial" w:hAnsi="Arial" w:cs="Arial"/>
          <w:sz w:val="22"/>
          <w:szCs w:val="22"/>
        </w:rPr>
        <w:t xml:space="preserve"> zhotoviteľ.</w:t>
      </w:r>
    </w:p>
    <w:p w14:paraId="43DC67CE" w14:textId="77777777" w:rsidR="004C2E60" w:rsidRPr="00B200CA" w:rsidRDefault="004C2E60" w:rsidP="002D3466">
      <w:pPr>
        <w:widowControl w:val="0"/>
        <w:tabs>
          <w:tab w:val="left" w:pos="5580"/>
          <w:tab w:val="right" w:pos="8953"/>
        </w:tabs>
        <w:autoSpaceDE w:val="0"/>
        <w:autoSpaceDN w:val="0"/>
        <w:adjustRightInd w:val="0"/>
        <w:rPr>
          <w:rFonts w:ascii="Arial" w:hAnsi="Arial" w:cs="Arial"/>
          <w:sz w:val="22"/>
          <w:szCs w:val="22"/>
        </w:rPr>
      </w:pPr>
    </w:p>
    <w:p w14:paraId="79872000" w14:textId="77777777" w:rsidR="0096604A" w:rsidRPr="00B200CA" w:rsidRDefault="0096604A" w:rsidP="002D3466">
      <w:pPr>
        <w:widowControl w:val="0"/>
        <w:tabs>
          <w:tab w:val="left" w:pos="5580"/>
          <w:tab w:val="right" w:pos="8953"/>
        </w:tabs>
        <w:autoSpaceDE w:val="0"/>
        <w:autoSpaceDN w:val="0"/>
        <w:adjustRightInd w:val="0"/>
        <w:rPr>
          <w:rFonts w:ascii="Arial" w:hAnsi="Arial" w:cs="Arial"/>
          <w:sz w:val="22"/>
          <w:szCs w:val="22"/>
        </w:rPr>
      </w:pPr>
      <w:r w:rsidRPr="00B200CA">
        <w:rPr>
          <w:rFonts w:ascii="Arial" w:hAnsi="Arial" w:cs="Arial"/>
          <w:sz w:val="22"/>
          <w:szCs w:val="22"/>
        </w:rPr>
        <w:t>v </w:t>
      </w:r>
      <w:r w:rsidR="00835C17">
        <w:rPr>
          <w:rFonts w:ascii="Arial" w:hAnsi="Arial" w:cs="Arial"/>
          <w:sz w:val="22"/>
          <w:szCs w:val="22"/>
        </w:rPr>
        <w:t>Piešťanoch</w:t>
      </w:r>
      <w:r w:rsidRPr="00B200CA">
        <w:rPr>
          <w:rFonts w:ascii="Arial" w:hAnsi="Arial" w:cs="Arial"/>
          <w:sz w:val="22"/>
          <w:szCs w:val="22"/>
        </w:rPr>
        <w:t xml:space="preserve">, dňa </w:t>
      </w:r>
      <w:r w:rsidR="00835C17">
        <w:rPr>
          <w:rFonts w:ascii="Arial" w:hAnsi="Arial" w:cs="Arial"/>
          <w:sz w:val="22"/>
          <w:szCs w:val="22"/>
        </w:rPr>
        <w:t>.........................</w:t>
      </w:r>
      <w:r w:rsidRPr="00B200CA">
        <w:rPr>
          <w:rFonts w:ascii="Arial" w:hAnsi="Arial" w:cs="Arial"/>
          <w:sz w:val="22"/>
          <w:szCs w:val="22"/>
        </w:rPr>
        <w:tab/>
        <w:t>v</w:t>
      </w:r>
      <w:r w:rsidR="004F3581" w:rsidRPr="00B200CA">
        <w:rPr>
          <w:rFonts w:ascii="Arial" w:hAnsi="Arial" w:cs="Arial"/>
          <w:sz w:val="22"/>
          <w:szCs w:val="22"/>
        </w:rPr>
        <w:t> </w:t>
      </w:r>
      <w:r w:rsidR="00835C17">
        <w:rPr>
          <w:rFonts w:ascii="Arial" w:hAnsi="Arial" w:cs="Arial"/>
          <w:sz w:val="22"/>
          <w:szCs w:val="22"/>
        </w:rPr>
        <w:t>.........................</w:t>
      </w:r>
      <w:r w:rsidRPr="00B200CA">
        <w:rPr>
          <w:rFonts w:ascii="Arial" w:hAnsi="Arial" w:cs="Arial"/>
          <w:sz w:val="22"/>
          <w:szCs w:val="22"/>
        </w:rPr>
        <w:t xml:space="preserve">, dňa </w:t>
      </w:r>
      <w:r w:rsidR="00835C17">
        <w:rPr>
          <w:rFonts w:ascii="Arial" w:hAnsi="Arial" w:cs="Arial"/>
          <w:sz w:val="22"/>
          <w:szCs w:val="22"/>
        </w:rPr>
        <w:t>....................</w:t>
      </w:r>
    </w:p>
    <w:p w14:paraId="4FE39BDB" w14:textId="77777777" w:rsidR="0096604A" w:rsidRPr="00B200CA" w:rsidRDefault="0096604A" w:rsidP="002D3466">
      <w:pPr>
        <w:widowControl w:val="0"/>
        <w:tabs>
          <w:tab w:val="right" w:pos="8953"/>
        </w:tabs>
        <w:autoSpaceDE w:val="0"/>
        <w:autoSpaceDN w:val="0"/>
        <w:adjustRightInd w:val="0"/>
        <w:rPr>
          <w:rFonts w:ascii="Arial" w:hAnsi="Arial" w:cs="Arial"/>
          <w:sz w:val="22"/>
          <w:szCs w:val="22"/>
        </w:rPr>
      </w:pPr>
    </w:p>
    <w:p w14:paraId="69DF0423" w14:textId="77777777" w:rsidR="0096604A" w:rsidRPr="00B200CA" w:rsidRDefault="0096604A" w:rsidP="002D3466">
      <w:pPr>
        <w:widowControl w:val="0"/>
        <w:tabs>
          <w:tab w:val="left" w:pos="5580"/>
          <w:tab w:val="right" w:pos="8953"/>
        </w:tabs>
        <w:autoSpaceDE w:val="0"/>
        <w:autoSpaceDN w:val="0"/>
        <w:adjustRightInd w:val="0"/>
        <w:rPr>
          <w:rFonts w:ascii="Arial" w:hAnsi="Arial" w:cs="Arial"/>
          <w:sz w:val="22"/>
          <w:szCs w:val="22"/>
        </w:rPr>
      </w:pPr>
      <w:r w:rsidRPr="00B200CA">
        <w:rPr>
          <w:rFonts w:ascii="Arial" w:hAnsi="Arial" w:cs="Arial"/>
          <w:sz w:val="22"/>
          <w:szCs w:val="22"/>
        </w:rPr>
        <w:t>Objednávateľ:</w:t>
      </w:r>
      <w:r w:rsidRPr="00B200CA">
        <w:rPr>
          <w:rFonts w:ascii="Arial" w:hAnsi="Arial" w:cs="Arial"/>
          <w:sz w:val="22"/>
          <w:szCs w:val="22"/>
        </w:rPr>
        <w:tab/>
        <w:t>Zhotoviteľ:</w:t>
      </w:r>
    </w:p>
    <w:p w14:paraId="2BAE9BEA" w14:textId="77777777" w:rsidR="0096604A" w:rsidRPr="00B200CA" w:rsidRDefault="0096604A" w:rsidP="002D3466">
      <w:pPr>
        <w:widowControl w:val="0"/>
        <w:tabs>
          <w:tab w:val="right" w:pos="8953"/>
        </w:tabs>
        <w:autoSpaceDE w:val="0"/>
        <w:autoSpaceDN w:val="0"/>
        <w:adjustRightInd w:val="0"/>
        <w:rPr>
          <w:rFonts w:ascii="Arial" w:hAnsi="Arial" w:cs="Arial"/>
          <w:sz w:val="22"/>
          <w:szCs w:val="22"/>
        </w:rPr>
      </w:pPr>
    </w:p>
    <w:p w14:paraId="64A03ABE" w14:textId="77777777" w:rsidR="0096604A" w:rsidRPr="00B200CA" w:rsidRDefault="0096604A" w:rsidP="002D3466">
      <w:pPr>
        <w:widowControl w:val="0"/>
        <w:tabs>
          <w:tab w:val="right" w:pos="8953"/>
        </w:tabs>
        <w:autoSpaceDE w:val="0"/>
        <w:autoSpaceDN w:val="0"/>
        <w:adjustRightInd w:val="0"/>
        <w:rPr>
          <w:rFonts w:ascii="Arial" w:hAnsi="Arial" w:cs="Arial"/>
          <w:sz w:val="22"/>
          <w:szCs w:val="22"/>
        </w:rPr>
      </w:pPr>
    </w:p>
    <w:p w14:paraId="71FA89F3" w14:textId="77777777" w:rsidR="005418D8" w:rsidRPr="00B200CA" w:rsidRDefault="005418D8" w:rsidP="002D3466">
      <w:pPr>
        <w:widowControl w:val="0"/>
        <w:tabs>
          <w:tab w:val="right" w:pos="8953"/>
        </w:tabs>
        <w:autoSpaceDE w:val="0"/>
        <w:autoSpaceDN w:val="0"/>
        <w:adjustRightInd w:val="0"/>
        <w:rPr>
          <w:rFonts w:ascii="Arial" w:hAnsi="Arial" w:cs="Arial"/>
          <w:sz w:val="22"/>
          <w:szCs w:val="22"/>
        </w:rPr>
      </w:pPr>
    </w:p>
    <w:p w14:paraId="338B23F1" w14:textId="77777777" w:rsidR="005418D8" w:rsidRPr="00B200CA" w:rsidRDefault="005418D8" w:rsidP="002D3466">
      <w:pPr>
        <w:widowControl w:val="0"/>
        <w:tabs>
          <w:tab w:val="right" w:pos="8953"/>
        </w:tabs>
        <w:autoSpaceDE w:val="0"/>
        <w:autoSpaceDN w:val="0"/>
        <w:adjustRightInd w:val="0"/>
        <w:rPr>
          <w:rFonts w:ascii="Arial" w:hAnsi="Arial" w:cs="Arial"/>
          <w:sz w:val="22"/>
          <w:szCs w:val="22"/>
        </w:rPr>
      </w:pPr>
    </w:p>
    <w:p w14:paraId="7BEEA758" w14:textId="77777777" w:rsidR="0096604A" w:rsidRPr="00B200CA" w:rsidRDefault="0096604A" w:rsidP="002D3466">
      <w:pPr>
        <w:widowControl w:val="0"/>
        <w:tabs>
          <w:tab w:val="right" w:pos="8953"/>
        </w:tabs>
        <w:autoSpaceDE w:val="0"/>
        <w:autoSpaceDN w:val="0"/>
        <w:adjustRightInd w:val="0"/>
        <w:rPr>
          <w:rFonts w:ascii="Arial" w:hAnsi="Arial" w:cs="Arial"/>
          <w:sz w:val="22"/>
          <w:szCs w:val="22"/>
        </w:rPr>
      </w:pPr>
    </w:p>
    <w:p w14:paraId="0D96D029" w14:textId="77777777" w:rsidR="004C2E60" w:rsidRPr="00B200CA" w:rsidRDefault="004C2E60" w:rsidP="002D3466">
      <w:pPr>
        <w:widowControl w:val="0"/>
        <w:tabs>
          <w:tab w:val="right" w:pos="8953"/>
        </w:tabs>
        <w:autoSpaceDE w:val="0"/>
        <w:autoSpaceDN w:val="0"/>
        <w:adjustRightInd w:val="0"/>
        <w:rPr>
          <w:rFonts w:ascii="Arial" w:hAnsi="Arial" w:cs="Arial"/>
          <w:sz w:val="22"/>
          <w:szCs w:val="22"/>
        </w:rPr>
      </w:pPr>
    </w:p>
    <w:p w14:paraId="6DBC6BAA" w14:textId="77777777" w:rsidR="004C2E60" w:rsidRPr="00B200CA" w:rsidRDefault="004C2E60" w:rsidP="002D3466">
      <w:pPr>
        <w:widowControl w:val="0"/>
        <w:tabs>
          <w:tab w:val="right" w:pos="8953"/>
        </w:tabs>
        <w:autoSpaceDE w:val="0"/>
        <w:autoSpaceDN w:val="0"/>
        <w:adjustRightInd w:val="0"/>
        <w:rPr>
          <w:rFonts w:ascii="Arial" w:hAnsi="Arial" w:cs="Arial"/>
          <w:sz w:val="22"/>
          <w:szCs w:val="22"/>
        </w:rPr>
      </w:pPr>
    </w:p>
    <w:p w14:paraId="707B507E" w14:textId="77777777" w:rsidR="00093546" w:rsidRPr="00B200CA" w:rsidRDefault="00093546" w:rsidP="002D3466">
      <w:pPr>
        <w:widowControl w:val="0"/>
        <w:tabs>
          <w:tab w:val="right" w:pos="8953"/>
        </w:tabs>
        <w:autoSpaceDE w:val="0"/>
        <w:autoSpaceDN w:val="0"/>
        <w:adjustRightInd w:val="0"/>
        <w:rPr>
          <w:rFonts w:ascii="Arial" w:hAnsi="Arial" w:cs="Arial"/>
          <w:sz w:val="22"/>
          <w:szCs w:val="22"/>
        </w:rPr>
      </w:pPr>
    </w:p>
    <w:p w14:paraId="45CBD5CD" w14:textId="77777777" w:rsidR="0096604A" w:rsidRPr="00B200CA" w:rsidRDefault="0096604A" w:rsidP="002D3466">
      <w:pPr>
        <w:widowControl w:val="0"/>
        <w:tabs>
          <w:tab w:val="right" w:pos="8953"/>
        </w:tabs>
        <w:autoSpaceDE w:val="0"/>
        <w:autoSpaceDN w:val="0"/>
        <w:adjustRightInd w:val="0"/>
        <w:rPr>
          <w:rFonts w:ascii="Arial" w:hAnsi="Arial" w:cs="Arial"/>
          <w:sz w:val="22"/>
          <w:szCs w:val="22"/>
        </w:rPr>
      </w:pPr>
      <w:r w:rsidRPr="00B200CA">
        <w:rPr>
          <w:rFonts w:ascii="Arial" w:hAnsi="Arial" w:cs="Arial"/>
          <w:sz w:val="22"/>
          <w:szCs w:val="22"/>
        </w:rPr>
        <w:t>.................................................                                         ..........................................................</w:t>
      </w:r>
    </w:p>
    <w:p w14:paraId="37D60632" w14:textId="77777777" w:rsidR="00835C17" w:rsidRDefault="0096604A" w:rsidP="002D3466">
      <w:pPr>
        <w:widowControl w:val="0"/>
        <w:tabs>
          <w:tab w:val="left" w:pos="5580"/>
        </w:tabs>
        <w:autoSpaceDE w:val="0"/>
        <w:autoSpaceDN w:val="0"/>
        <w:adjustRightInd w:val="0"/>
        <w:rPr>
          <w:rFonts w:ascii="Arial" w:hAnsi="Arial" w:cs="Arial"/>
          <w:sz w:val="22"/>
          <w:szCs w:val="22"/>
        </w:rPr>
      </w:pPr>
      <w:r w:rsidRPr="00B200CA">
        <w:rPr>
          <w:rFonts w:ascii="Arial" w:hAnsi="Arial" w:cs="Arial"/>
          <w:sz w:val="22"/>
          <w:szCs w:val="22"/>
        </w:rPr>
        <w:t xml:space="preserve">Mesto </w:t>
      </w:r>
      <w:r w:rsidR="00835C17">
        <w:rPr>
          <w:rFonts w:ascii="Arial" w:hAnsi="Arial" w:cs="Arial"/>
          <w:sz w:val="22"/>
          <w:szCs w:val="22"/>
        </w:rPr>
        <w:t>Piešťany</w:t>
      </w:r>
      <w:r w:rsidRPr="00B200CA">
        <w:rPr>
          <w:rFonts w:ascii="Arial" w:hAnsi="Arial" w:cs="Arial"/>
          <w:sz w:val="22"/>
          <w:szCs w:val="22"/>
        </w:rPr>
        <w:t xml:space="preserve">                                                          </w:t>
      </w:r>
      <w:r w:rsidR="00835C17">
        <w:rPr>
          <w:rFonts w:ascii="Arial" w:hAnsi="Arial" w:cs="Arial"/>
          <w:sz w:val="22"/>
          <w:szCs w:val="22"/>
        </w:rPr>
        <w:tab/>
      </w:r>
    </w:p>
    <w:p w14:paraId="28B87525" w14:textId="77777777" w:rsidR="0096604A" w:rsidRPr="00B200CA" w:rsidRDefault="00835C17" w:rsidP="002D3466">
      <w:pPr>
        <w:widowControl w:val="0"/>
        <w:tabs>
          <w:tab w:val="left" w:pos="5580"/>
        </w:tabs>
        <w:autoSpaceDE w:val="0"/>
        <w:autoSpaceDN w:val="0"/>
        <w:adjustRightInd w:val="0"/>
        <w:rPr>
          <w:rFonts w:ascii="Arial" w:hAnsi="Arial" w:cs="Arial"/>
          <w:sz w:val="22"/>
          <w:szCs w:val="22"/>
        </w:rPr>
      </w:pPr>
      <w:r>
        <w:rPr>
          <w:rFonts w:ascii="Arial" w:hAnsi="Arial" w:cs="Arial"/>
          <w:sz w:val="22"/>
          <w:szCs w:val="22"/>
        </w:rPr>
        <w:t>Mgr. Peter Jančovič, PhD.</w:t>
      </w:r>
      <w:r w:rsidR="0096604A" w:rsidRPr="00B200CA">
        <w:rPr>
          <w:rFonts w:ascii="Arial" w:hAnsi="Arial" w:cs="Arial"/>
          <w:sz w:val="22"/>
          <w:szCs w:val="22"/>
        </w:rPr>
        <w:t xml:space="preserve">                                                        </w:t>
      </w:r>
    </w:p>
    <w:p w14:paraId="4772E322" w14:textId="77777777" w:rsidR="004F3581" w:rsidRDefault="0096604A" w:rsidP="004F3581">
      <w:pPr>
        <w:widowControl w:val="0"/>
        <w:tabs>
          <w:tab w:val="left" w:pos="5580"/>
        </w:tabs>
        <w:autoSpaceDE w:val="0"/>
        <w:autoSpaceDN w:val="0"/>
        <w:adjustRightInd w:val="0"/>
        <w:rPr>
          <w:rFonts w:ascii="Arial" w:hAnsi="Arial" w:cs="Arial"/>
          <w:sz w:val="22"/>
          <w:szCs w:val="22"/>
        </w:rPr>
      </w:pPr>
      <w:r w:rsidRPr="00B200CA">
        <w:rPr>
          <w:rFonts w:ascii="Arial" w:hAnsi="Arial" w:cs="Arial"/>
          <w:sz w:val="22"/>
          <w:szCs w:val="22"/>
        </w:rPr>
        <w:t xml:space="preserve">primátor mesta </w:t>
      </w:r>
      <w:r w:rsidR="00835C17">
        <w:rPr>
          <w:rFonts w:ascii="Arial" w:hAnsi="Arial" w:cs="Arial"/>
          <w:sz w:val="22"/>
          <w:szCs w:val="22"/>
        </w:rPr>
        <w:t>Piešťany</w:t>
      </w:r>
      <w:r w:rsidR="004F3581" w:rsidRPr="00B200CA">
        <w:rPr>
          <w:rFonts w:ascii="Arial" w:hAnsi="Arial" w:cs="Arial"/>
          <w:sz w:val="22"/>
          <w:szCs w:val="22"/>
        </w:rPr>
        <w:tab/>
      </w:r>
    </w:p>
    <w:p w14:paraId="1D806F43" w14:textId="77777777" w:rsidR="00080A6D" w:rsidRDefault="00080A6D" w:rsidP="00080A6D">
      <w:pPr>
        <w:tabs>
          <w:tab w:val="left" w:pos="4962"/>
        </w:tabs>
        <w:spacing w:after="120"/>
        <w:rPr>
          <w:rFonts w:ascii="Arial" w:eastAsia="Arial" w:hAnsi="Arial" w:cs="Arial"/>
        </w:rPr>
      </w:pPr>
    </w:p>
    <w:sectPr w:rsidR="00080A6D" w:rsidSect="00885859">
      <w:footerReference w:type="default" r:id="rId7"/>
      <w:pgSz w:w="11906" w:h="16838" w:code="9"/>
      <w:pgMar w:top="1276" w:right="1418" w:bottom="340"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E0CE6" w14:textId="77777777" w:rsidR="0043615F" w:rsidRDefault="0043615F" w:rsidP="00CC3A53">
      <w:r>
        <w:separator/>
      </w:r>
    </w:p>
  </w:endnote>
  <w:endnote w:type="continuationSeparator" w:id="0">
    <w:p w14:paraId="05265A4D" w14:textId="77777777" w:rsidR="0043615F" w:rsidRDefault="0043615F" w:rsidP="00CC3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AA461" w14:textId="77777777" w:rsidR="001D715B" w:rsidRPr="00B200CA" w:rsidRDefault="001D715B" w:rsidP="00562546">
    <w:pPr>
      <w:pStyle w:val="Pta"/>
      <w:rPr>
        <w:rFonts w:ascii="Arial" w:hAnsi="Arial" w:cs="Arial"/>
        <w:sz w:val="16"/>
        <w:szCs w:val="16"/>
      </w:rPr>
    </w:pPr>
    <w:r w:rsidRPr="00B200CA">
      <w:rPr>
        <w:rFonts w:ascii="Arial" w:hAnsi="Arial" w:cs="Arial"/>
        <w:sz w:val="16"/>
        <w:szCs w:val="16"/>
      </w:rPr>
      <w:t>______________________________________________________________________</w:t>
    </w:r>
    <w:r w:rsidR="00606856">
      <w:rPr>
        <w:rFonts w:ascii="Arial" w:hAnsi="Arial" w:cs="Arial"/>
        <w:sz w:val="16"/>
        <w:szCs w:val="16"/>
      </w:rPr>
      <w:t>_______________________________</w:t>
    </w:r>
    <w:r w:rsidR="00606856">
      <w:rPr>
        <w:rFonts w:ascii="Arial" w:hAnsi="Arial" w:cs="Arial"/>
        <w:sz w:val="16"/>
        <w:szCs w:val="16"/>
      </w:rPr>
      <w:tab/>
    </w:r>
  </w:p>
  <w:p w14:paraId="6360F0E4" w14:textId="77777777" w:rsidR="001D715B" w:rsidRPr="00B200CA" w:rsidRDefault="001D715B" w:rsidP="00562546">
    <w:pPr>
      <w:pStyle w:val="Pta"/>
      <w:rPr>
        <w:rFonts w:ascii="Arial" w:hAnsi="Arial" w:cs="Arial"/>
        <w:sz w:val="16"/>
        <w:szCs w:val="16"/>
      </w:rPr>
    </w:pPr>
    <w:r w:rsidRPr="00B200CA">
      <w:rPr>
        <w:rFonts w:ascii="Arial" w:hAnsi="Arial" w:cs="Arial"/>
        <w:i/>
        <w:sz w:val="16"/>
        <w:szCs w:val="16"/>
      </w:rPr>
      <w:t>Zmluva o dielo: „</w:t>
    </w:r>
    <w:r w:rsidR="00606856" w:rsidRPr="00606856">
      <w:rPr>
        <w:rFonts w:ascii="Arial" w:hAnsi="Arial" w:cs="Arial"/>
        <w:i/>
        <w:sz w:val="16"/>
        <w:szCs w:val="16"/>
      </w:rPr>
      <w:t>Vystrojenie čerpacej stanice výluhových vôd čerpadlami + postrekovací systém</w:t>
    </w:r>
    <w:r w:rsidRPr="00B200CA">
      <w:rPr>
        <w:rFonts w:ascii="Arial" w:hAnsi="Arial" w:cs="Arial"/>
        <w:i/>
        <w:sz w:val="16"/>
        <w:szCs w:val="16"/>
      </w:rPr>
      <w:t>“</w:t>
    </w:r>
  </w:p>
  <w:p w14:paraId="190638A4" w14:textId="77777777" w:rsidR="001D715B" w:rsidRDefault="001D715B">
    <w:pPr>
      <w:pStyle w:val="Pta"/>
      <w:jc w:val="right"/>
    </w:pPr>
  </w:p>
  <w:p w14:paraId="1EB7AEF1" w14:textId="77777777" w:rsidR="001D715B" w:rsidRPr="00B200CA" w:rsidRDefault="001D715B">
    <w:pPr>
      <w:pStyle w:val="Pta"/>
      <w:jc w:val="right"/>
      <w:rPr>
        <w:rFonts w:ascii="Arial" w:hAnsi="Arial" w:cs="Arial"/>
        <w:sz w:val="22"/>
        <w:szCs w:val="22"/>
      </w:rPr>
    </w:pPr>
    <w:r w:rsidRPr="00B200CA">
      <w:rPr>
        <w:rFonts w:ascii="Arial" w:hAnsi="Arial" w:cs="Arial"/>
        <w:sz w:val="22"/>
        <w:szCs w:val="22"/>
      </w:rPr>
      <w:fldChar w:fldCharType="begin"/>
    </w:r>
    <w:r w:rsidRPr="00B200CA">
      <w:rPr>
        <w:rFonts w:ascii="Arial" w:hAnsi="Arial" w:cs="Arial"/>
        <w:sz w:val="22"/>
        <w:szCs w:val="22"/>
      </w:rPr>
      <w:instrText>PAGE   \* MERGEFORMAT</w:instrText>
    </w:r>
    <w:r w:rsidRPr="00B200CA">
      <w:rPr>
        <w:rFonts w:ascii="Arial" w:hAnsi="Arial" w:cs="Arial"/>
        <w:sz w:val="22"/>
        <w:szCs w:val="22"/>
      </w:rPr>
      <w:fldChar w:fldCharType="separate"/>
    </w:r>
    <w:r w:rsidR="00F418D9">
      <w:rPr>
        <w:rFonts w:ascii="Arial" w:hAnsi="Arial" w:cs="Arial"/>
        <w:sz w:val="22"/>
        <w:szCs w:val="22"/>
      </w:rPr>
      <w:t>12</w:t>
    </w:r>
    <w:r w:rsidRPr="00B200CA">
      <w:rPr>
        <w:rFonts w:ascii="Arial" w:hAnsi="Arial" w:cs="Arial"/>
        <w:sz w:val="22"/>
        <w:szCs w:val="22"/>
      </w:rPr>
      <w:fldChar w:fldCharType="end"/>
    </w:r>
  </w:p>
  <w:p w14:paraId="07BF1258" w14:textId="77777777" w:rsidR="001D715B" w:rsidRDefault="001D71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E946C" w14:textId="77777777" w:rsidR="0043615F" w:rsidRDefault="0043615F" w:rsidP="00CC3A53">
      <w:r>
        <w:separator/>
      </w:r>
    </w:p>
  </w:footnote>
  <w:footnote w:type="continuationSeparator" w:id="0">
    <w:p w14:paraId="387B5451" w14:textId="77777777" w:rsidR="0043615F" w:rsidRDefault="0043615F" w:rsidP="00CC3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C5E22"/>
    <w:multiLevelType w:val="multilevel"/>
    <w:tmpl w:val="02EEC0CE"/>
    <w:lvl w:ilvl="0">
      <w:start w:val="10"/>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44677C9"/>
    <w:multiLevelType w:val="hybridMultilevel"/>
    <w:tmpl w:val="BCBAD0F0"/>
    <w:lvl w:ilvl="0" w:tplc="01125EFE">
      <w:start w:val="10"/>
      <w:numFmt w:val="bullet"/>
      <w:lvlText w:val="-"/>
      <w:lvlJc w:val="left"/>
      <w:pPr>
        <w:ind w:left="1063" w:hanging="360"/>
      </w:pPr>
      <w:rPr>
        <w:rFonts w:ascii="Times New Roman" w:eastAsia="Times New Roman" w:hAnsi="Times New Roman" w:hint="default"/>
      </w:rPr>
    </w:lvl>
    <w:lvl w:ilvl="1" w:tplc="041B0003" w:tentative="1">
      <w:start w:val="1"/>
      <w:numFmt w:val="bullet"/>
      <w:lvlText w:val="o"/>
      <w:lvlJc w:val="left"/>
      <w:pPr>
        <w:ind w:left="1783" w:hanging="360"/>
      </w:pPr>
      <w:rPr>
        <w:rFonts w:ascii="Courier New" w:hAnsi="Courier New" w:hint="default"/>
      </w:rPr>
    </w:lvl>
    <w:lvl w:ilvl="2" w:tplc="041B0005" w:tentative="1">
      <w:start w:val="1"/>
      <w:numFmt w:val="bullet"/>
      <w:lvlText w:val=""/>
      <w:lvlJc w:val="left"/>
      <w:pPr>
        <w:ind w:left="2503" w:hanging="360"/>
      </w:pPr>
      <w:rPr>
        <w:rFonts w:ascii="Wingdings" w:hAnsi="Wingdings" w:hint="default"/>
      </w:rPr>
    </w:lvl>
    <w:lvl w:ilvl="3" w:tplc="041B0001" w:tentative="1">
      <w:start w:val="1"/>
      <w:numFmt w:val="bullet"/>
      <w:lvlText w:val=""/>
      <w:lvlJc w:val="left"/>
      <w:pPr>
        <w:ind w:left="3223" w:hanging="360"/>
      </w:pPr>
      <w:rPr>
        <w:rFonts w:ascii="Symbol" w:hAnsi="Symbol" w:hint="default"/>
      </w:rPr>
    </w:lvl>
    <w:lvl w:ilvl="4" w:tplc="041B0003" w:tentative="1">
      <w:start w:val="1"/>
      <w:numFmt w:val="bullet"/>
      <w:lvlText w:val="o"/>
      <w:lvlJc w:val="left"/>
      <w:pPr>
        <w:ind w:left="3943" w:hanging="360"/>
      </w:pPr>
      <w:rPr>
        <w:rFonts w:ascii="Courier New" w:hAnsi="Courier New" w:hint="default"/>
      </w:rPr>
    </w:lvl>
    <w:lvl w:ilvl="5" w:tplc="041B0005" w:tentative="1">
      <w:start w:val="1"/>
      <w:numFmt w:val="bullet"/>
      <w:lvlText w:val=""/>
      <w:lvlJc w:val="left"/>
      <w:pPr>
        <w:ind w:left="4663" w:hanging="360"/>
      </w:pPr>
      <w:rPr>
        <w:rFonts w:ascii="Wingdings" w:hAnsi="Wingdings" w:hint="default"/>
      </w:rPr>
    </w:lvl>
    <w:lvl w:ilvl="6" w:tplc="041B0001" w:tentative="1">
      <w:start w:val="1"/>
      <w:numFmt w:val="bullet"/>
      <w:lvlText w:val=""/>
      <w:lvlJc w:val="left"/>
      <w:pPr>
        <w:ind w:left="5383" w:hanging="360"/>
      </w:pPr>
      <w:rPr>
        <w:rFonts w:ascii="Symbol" w:hAnsi="Symbol" w:hint="default"/>
      </w:rPr>
    </w:lvl>
    <w:lvl w:ilvl="7" w:tplc="041B0003" w:tentative="1">
      <w:start w:val="1"/>
      <w:numFmt w:val="bullet"/>
      <w:lvlText w:val="o"/>
      <w:lvlJc w:val="left"/>
      <w:pPr>
        <w:ind w:left="6103" w:hanging="360"/>
      </w:pPr>
      <w:rPr>
        <w:rFonts w:ascii="Courier New" w:hAnsi="Courier New" w:hint="default"/>
      </w:rPr>
    </w:lvl>
    <w:lvl w:ilvl="8" w:tplc="041B0005" w:tentative="1">
      <w:start w:val="1"/>
      <w:numFmt w:val="bullet"/>
      <w:lvlText w:val=""/>
      <w:lvlJc w:val="left"/>
      <w:pPr>
        <w:ind w:left="6823" w:hanging="360"/>
      </w:pPr>
      <w:rPr>
        <w:rFonts w:ascii="Wingdings" w:hAnsi="Wingdings" w:hint="default"/>
      </w:rPr>
    </w:lvl>
  </w:abstractNum>
  <w:abstractNum w:abstractNumId="2"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5E2F55"/>
    <w:multiLevelType w:val="hybridMultilevel"/>
    <w:tmpl w:val="472021C2"/>
    <w:lvl w:ilvl="0" w:tplc="08003ABA">
      <w:start w:val="6"/>
      <w:numFmt w:val="bullet"/>
      <w:lvlText w:val="-"/>
      <w:lvlJc w:val="left"/>
      <w:pPr>
        <w:tabs>
          <w:tab w:val="num" w:pos="1068"/>
        </w:tabs>
        <w:ind w:left="1068" w:hanging="360"/>
      </w:pPr>
      <w:rPr>
        <w:rFonts w:ascii="Arial" w:eastAsia="Times New Roman" w:hAnsi="Arial" w:hint="default"/>
      </w:rPr>
    </w:lvl>
    <w:lvl w:ilvl="1" w:tplc="041B0003" w:tentative="1">
      <w:start w:val="1"/>
      <w:numFmt w:val="bullet"/>
      <w:lvlText w:val="o"/>
      <w:lvlJc w:val="left"/>
      <w:pPr>
        <w:tabs>
          <w:tab w:val="num" w:pos="1788"/>
        </w:tabs>
        <w:ind w:left="1788" w:hanging="360"/>
      </w:pPr>
      <w:rPr>
        <w:rFonts w:ascii="Courier New" w:hAnsi="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24922114"/>
    <w:multiLevelType w:val="multilevel"/>
    <w:tmpl w:val="871A618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379752CD"/>
    <w:multiLevelType w:val="multilevel"/>
    <w:tmpl w:val="A5E0354C"/>
    <w:lvl w:ilvl="0">
      <w:start w:val="8"/>
      <w:numFmt w:val="decimal"/>
      <w:lvlText w:val="%1"/>
      <w:lvlJc w:val="left"/>
      <w:pPr>
        <w:ind w:left="420" w:hanging="420"/>
      </w:pPr>
      <w:rPr>
        <w:rFonts w:cs="Times New Roman" w:hint="default"/>
      </w:rPr>
    </w:lvl>
    <w:lvl w:ilvl="1">
      <w:start w:val="14"/>
      <w:numFmt w:val="decimal"/>
      <w:lvlText w:val="%1.%2"/>
      <w:lvlJc w:val="left"/>
      <w:pPr>
        <w:ind w:left="1125" w:hanging="4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7" w15:restartNumberingAfterBreak="0">
    <w:nsid w:val="41E23298"/>
    <w:multiLevelType w:val="multilevel"/>
    <w:tmpl w:val="5170BC34"/>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443F7654"/>
    <w:multiLevelType w:val="multilevel"/>
    <w:tmpl w:val="761C9E4C"/>
    <w:lvl w:ilvl="0">
      <w:start w:val="4"/>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4A7A755B"/>
    <w:multiLevelType w:val="hybridMultilevel"/>
    <w:tmpl w:val="F2960664"/>
    <w:lvl w:ilvl="0" w:tplc="C68201D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6FD7FCB"/>
    <w:multiLevelType w:val="hybridMultilevel"/>
    <w:tmpl w:val="B21EB402"/>
    <w:lvl w:ilvl="0" w:tplc="4F24AE48">
      <w:start w:val="5"/>
      <w:numFmt w:val="bullet"/>
      <w:lvlText w:val="-"/>
      <w:lvlJc w:val="left"/>
      <w:pPr>
        <w:ind w:left="3195" w:hanging="360"/>
      </w:pPr>
      <w:rPr>
        <w:rFonts w:ascii="Times New Roman" w:eastAsia="Times New Roman" w:hAnsi="Times New Roman" w:hint="default"/>
      </w:rPr>
    </w:lvl>
    <w:lvl w:ilvl="1" w:tplc="041B0003" w:tentative="1">
      <w:start w:val="1"/>
      <w:numFmt w:val="bullet"/>
      <w:lvlText w:val="o"/>
      <w:lvlJc w:val="left"/>
      <w:pPr>
        <w:ind w:left="3915" w:hanging="360"/>
      </w:pPr>
      <w:rPr>
        <w:rFonts w:ascii="Courier New" w:hAnsi="Courier New" w:hint="default"/>
      </w:rPr>
    </w:lvl>
    <w:lvl w:ilvl="2" w:tplc="041B0005" w:tentative="1">
      <w:start w:val="1"/>
      <w:numFmt w:val="bullet"/>
      <w:lvlText w:val=""/>
      <w:lvlJc w:val="left"/>
      <w:pPr>
        <w:ind w:left="4635" w:hanging="360"/>
      </w:pPr>
      <w:rPr>
        <w:rFonts w:ascii="Wingdings" w:hAnsi="Wingdings" w:hint="default"/>
      </w:rPr>
    </w:lvl>
    <w:lvl w:ilvl="3" w:tplc="041B0001" w:tentative="1">
      <w:start w:val="1"/>
      <w:numFmt w:val="bullet"/>
      <w:lvlText w:val=""/>
      <w:lvlJc w:val="left"/>
      <w:pPr>
        <w:ind w:left="5355" w:hanging="360"/>
      </w:pPr>
      <w:rPr>
        <w:rFonts w:ascii="Symbol" w:hAnsi="Symbol" w:hint="default"/>
      </w:rPr>
    </w:lvl>
    <w:lvl w:ilvl="4" w:tplc="041B0003" w:tentative="1">
      <w:start w:val="1"/>
      <w:numFmt w:val="bullet"/>
      <w:lvlText w:val="o"/>
      <w:lvlJc w:val="left"/>
      <w:pPr>
        <w:ind w:left="6075" w:hanging="360"/>
      </w:pPr>
      <w:rPr>
        <w:rFonts w:ascii="Courier New" w:hAnsi="Courier New" w:hint="default"/>
      </w:rPr>
    </w:lvl>
    <w:lvl w:ilvl="5" w:tplc="041B0005" w:tentative="1">
      <w:start w:val="1"/>
      <w:numFmt w:val="bullet"/>
      <w:lvlText w:val=""/>
      <w:lvlJc w:val="left"/>
      <w:pPr>
        <w:ind w:left="6795" w:hanging="360"/>
      </w:pPr>
      <w:rPr>
        <w:rFonts w:ascii="Wingdings" w:hAnsi="Wingdings" w:hint="default"/>
      </w:rPr>
    </w:lvl>
    <w:lvl w:ilvl="6" w:tplc="041B0001" w:tentative="1">
      <w:start w:val="1"/>
      <w:numFmt w:val="bullet"/>
      <w:lvlText w:val=""/>
      <w:lvlJc w:val="left"/>
      <w:pPr>
        <w:ind w:left="7515" w:hanging="360"/>
      </w:pPr>
      <w:rPr>
        <w:rFonts w:ascii="Symbol" w:hAnsi="Symbol" w:hint="default"/>
      </w:rPr>
    </w:lvl>
    <w:lvl w:ilvl="7" w:tplc="041B0003" w:tentative="1">
      <w:start w:val="1"/>
      <w:numFmt w:val="bullet"/>
      <w:lvlText w:val="o"/>
      <w:lvlJc w:val="left"/>
      <w:pPr>
        <w:ind w:left="8235" w:hanging="360"/>
      </w:pPr>
      <w:rPr>
        <w:rFonts w:ascii="Courier New" w:hAnsi="Courier New" w:hint="default"/>
      </w:rPr>
    </w:lvl>
    <w:lvl w:ilvl="8" w:tplc="041B0005" w:tentative="1">
      <w:start w:val="1"/>
      <w:numFmt w:val="bullet"/>
      <w:lvlText w:val=""/>
      <w:lvlJc w:val="left"/>
      <w:pPr>
        <w:ind w:left="8955" w:hanging="360"/>
      </w:pPr>
      <w:rPr>
        <w:rFonts w:ascii="Wingdings" w:hAnsi="Wingdings" w:hint="default"/>
      </w:rPr>
    </w:lvl>
  </w:abstractNum>
  <w:abstractNum w:abstractNumId="11" w15:restartNumberingAfterBreak="0">
    <w:nsid w:val="585F70E4"/>
    <w:multiLevelType w:val="hybridMultilevel"/>
    <w:tmpl w:val="72E06CD0"/>
    <w:lvl w:ilvl="0" w:tplc="F076A7C4">
      <w:start w:val="2"/>
      <w:numFmt w:val="decimal"/>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2" w15:restartNumberingAfterBreak="0">
    <w:nsid w:val="5CC9485C"/>
    <w:multiLevelType w:val="multilevel"/>
    <w:tmpl w:val="59464BF4"/>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upperLetter"/>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6E406809"/>
    <w:multiLevelType w:val="hybridMultilevel"/>
    <w:tmpl w:val="4866F410"/>
    <w:lvl w:ilvl="0" w:tplc="4BB036DE">
      <w:start w:val="1"/>
      <w:numFmt w:val="upperRoman"/>
      <w:lvlText w:val="%1."/>
      <w:lvlJc w:val="left"/>
      <w:pPr>
        <w:ind w:left="1443" w:hanging="720"/>
      </w:pPr>
      <w:rPr>
        <w:rFonts w:hint="default"/>
      </w:rPr>
    </w:lvl>
    <w:lvl w:ilvl="1" w:tplc="041B0019" w:tentative="1">
      <w:start w:val="1"/>
      <w:numFmt w:val="lowerLetter"/>
      <w:lvlText w:val="%2."/>
      <w:lvlJc w:val="left"/>
      <w:pPr>
        <w:ind w:left="1803" w:hanging="360"/>
      </w:pPr>
    </w:lvl>
    <w:lvl w:ilvl="2" w:tplc="041B001B" w:tentative="1">
      <w:start w:val="1"/>
      <w:numFmt w:val="lowerRoman"/>
      <w:lvlText w:val="%3."/>
      <w:lvlJc w:val="right"/>
      <w:pPr>
        <w:ind w:left="2523" w:hanging="180"/>
      </w:pPr>
    </w:lvl>
    <w:lvl w:ilvl="3" w:tplc="041B000F" w:tentative="1">
      <w:start w:val="1"/>
      <w:numFmt w:val="decimal"/>
      <w:lvlText w:val="%4."/>
      <w:lvlJc w:val="left"/>
      <w:pPr>
        <w:ind w:left="3243" w:hanging="360"/>
      </w:pPr>
    </w:lvl>
    <w:lvl w:ilvl="4" w:tplc="041B0019" w:tentative="1">
      <w:start w:val="1"/>
      <w:numFmt w:val="lowerLetter"/>
      <w:lvlText w:val="%5."/>
      <w:lvlJc w:val="left"/>
      <w:pPr>
        <w:ind w:left="3963" w:hanging="360"/>
      </w:pPr>
    </w:lvl>
    <w:lvl w:ilvl="5" w:tplc="041B001B" w:tentative="1">
      <w:start w:val="1"/>
      <w:numFmt w:val="lowerRoman"/>
      <w:lvlText w:val="%6."/>
      <w:lvlJc w:val="right"/>
      <w:pPr>
        <w:ind w:left="4683" w:hanging="180"/>
      </w:pPr>
    </w:lvl>
    <w:lvl w:ilvl="6" w:tplc="041B000F" w:tentative="1">
      <w:start w:val="1"/>
      <w:numFmt w:val="decimal"/>
      <w:lvlText w:val="%7."/>
      <w:lvlJc w:val="left"/>
      <w:pPr>
        <w:ind w:left="5403" w:hanging="360"/>
      </w:pPr>
    </w:lvl>
    <w:lvl w:ilvl="7" w:tplc="041B0019" w:tentative="1">
      <w:start w:val="1"/>
      <w:numFmt w:val="lowerLetter"/>
      <w:lvlText w:val="%8."/>
      <w:lvlJc w:val="left"/>
      <w:pPr>
        <w:ind w:left="6123" w:hanging="360"/>
      </w:pPr>
    </w:lvl>
    <w:lvl w:ilvl="8" w:tplc="041B001B" w:tentative="1">
      <w:start w:val="1"/>
      <w:numFmt w:val="lowerRoman"/>
      <w:lvlText w:val="%9."/>
      <w:lvlJc w:val="right"/>
      <w:pPr>
        <w:ind w:left="6843" w:hanging="180"/>
      </w:pPr>
    </w:lvl>
  </w:abstractNum>
  <w:num w:numId="1">
    <w:abstractNumId w:val="3"/>
  </w:num>
  <w:num w:numId="2">
    <w:abstractNumId w:val="6"/>
  </w:num>
  <w:num w:numId="3">
    <w:abstractNumId w:val="12"/>
  </w:num>
  <w:num w:numId="4">
    <w:abstractNumId w:val="4"/>
  </w:num>
  <w:num w:numId="5">
    <w:abstractNumId w:val="10"/>
  </w:num>
  <w:num w:numId="6">
    <w:abstractNumId w:val="2"/>
  </w:num>
  <w:num w:numId="7">
    <w:abstractNumId w:val="8"/>
  </w:num>
  <w:num w:numId="8">
    <w:abstractNumId w:val="7"/>
  </w:num>
  <w:num w:numId="9">
    <w:abstractNumId w:val="11"/>
  </w:num>
  <w:num w:numId="10">
    <w:abstractNumId w:val="5"/>
  </w:num>
  <w:num w:numId="11">
    <w:abstractNumId w:val="1"/>
  </w:num>
  <w:num w:numId="12">
    <w:abstractNumId w:val="0"/>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3466"/>
    <w:rsid w:val="0001305A"/>
    <w:rsid w:val="00023613"/>
    <w:rsid w:val="00023E79"/>
    <w:rsid w:val="00025826"/>
    <w:rsid w:val="00033C89"/>
    <w:rsid w:val="00041282"/>
    <w:rsid w:val="00042440"/>
    <w:rsid w:val="00046E4F"/>
    <w:rsid w:val="00067F87"/>
    <w:rsid w:val="00070AF0"/>
    <w:rsid w:val="000716A6"/>
    <w:rsid w:val="00077B3B"/>
    <w:rsid w:val="00080A6D"/>
    <w:rsid w:val="00080AF2"/>
    <w:rsid w:val="00093546"/>
    <w:rsid w:val="00096627"/>
    <w:rsid w:val="000B010D"/>
    <w:rsid w:val="000B5A6D"/>
    <w:rsid w:val="000B7E74"/>
    <w:rsid w:val="000C4757"/>
    <w:rsid w:val="000C4F92"/>
    <w:rsid w:val="000C58D1"/>
    <w:rsid w:val="000C6318"/>
    <w:rsid w:val="000C6921"/>
    <w:rsid w:val="000C6D70"/>
    <w:rsid w:val="000D25C0"/>
    <w:rsid w:val="000E1B02"/>
    <w:rsid w:val="000E4438"/>
    <w:rsid w:val="000E6598"/>
    <w:rsid w:val="00110A9A"/>
    <w:rsid w:val="00114A0B"/>
    <w:rsid w:val="001221B6"/>
    <w:rsid w:val="00130C3C"/>
    <w:rsid w:val="001449F2"/>
    <w:rsid w:val="00154276"/>
    <w:rsid w:val="001544DF"/>
    <w:rsid w:val="00156717"/>
    <w:rsid w:val="001629C1"/>
    <w:rsid w:val="00166A4D"/>
    <w:rsid w:val="001736BC"/>
    <w:rsid w:val="001769C4"/>
    <w:rsid w:val="00187212"/>
    <w:rsid w:val="00194FD7"/>
    <w:rsid w:val="001A6A50"/>
    <w:rsid w:val="001D553F"/>
    <w:rsid w:val="001D715B"/>
    <w:rsid w:val="001E64F1"/>
    <w:rsid w:val="001E6EC8"/>
    <w:rsid w:val="001F1AEE"/>
    <w:rsid w:val="001F3AD3"/>
    <w:rsid w:val="001F69B8"/>
    <w:rsid w:val="00201699"/>
    <w:rsid w:val="002079C6"/>
    <w:rsid w:val="0021671C"/>
    <w:rsid w:val="002242D7"/>
    <w:rsid w:val="0023495E"/>
    <w:rsid w:val="002402DC"/>
    <w:rsid w:val="00254E75"/>
    <w:rsid w:val="00264497"/>
    <w:rsid w:val="00270CA2"/>
    <w:rsid w:val="002849EB"/>
    <w:rsid w:val="0028645A"/>
    <w:rsid w:val="00292364"/>
    <w:rsid w:val="00297996"/>
    <w:rsid w:val="002A7A09"/>
    <w:rsid w:val="002B2471"/>
    <w:rsid w:val="002C7085"/>
    <w:rsid w:val="002D3466"/>
    <w:rsid w:val="002F3728"/>
    <w:rsid w:val="00301874"/>
    <w:rsid w:val="00332962"/>
    <w:rsid w:val="00333C7D"/>
    <w:rsid w:val="00386727"/>
    <w:rsid w:val="003A3DAC"/>
    <w:rsid w:val="003A50CF"/>
    <w:rsid w:val="003B45B2"/>
    <w:rsid w:val="003C393C"/>
    <w:rsid w:val="003D01CD"/>
    <w:rsid w:val="003E634D"/>
    <w:rsid w:val="003F439A"/>
    <w:rsid w:val="0040191B"/>
    <w:rsid w:val="00421B2B"/>
    <w:rsid w:val="00422785"/>
    <w:rsid w:val="00424E54"/>
    <w:rsid w:val="00435F48"/>
    <w:rsid w:val="0043615F"/>
    <w:rsid w:val="00456A19"/>
    <w:rsid w:val="00470CCD"/>
    <w:rsid w:val="004712E5"/>
    <w:rsid w:val="0048088D"/>
    <w:rsid w:val="00483307"/>
    <w:rsid w:val="00491C6B"/>
    <w:rsid w:val="004922D7"/>
    <w:rsid w:val="00495D7A"/>
    <w:rsid w:val="004A2031"/>
    <w:rsid w:val="004C2E60"/>
    <w:rsid w:val="004F3581"/>
    <w:rsid w:val="005042E1"/>
    <w:rsid w:val="00512FAE"/>
    <w:rsid w:val="00513A52"/>
    <w:rsid w:val="005174A1"/>
    <w:rsid w:val="00524109"/>
    <w:rsid w:val="00527C4A"/>
    <w:rsid w:val="005418D8"/>
    <w:rsid w:val="0055536D"/>
    <w:rsid w:val="00562546"/>
    <w:rsid w:val="005815C5"/>
    <w:rsid w:val="005830EE"/>
    <w:rsid w:val="00591B5E"/>
    <w:rsid w:val="00592D57"/>
    <w:rsid w:val="00595CB0"/>
    <w:rsid w:val="005A250D"/>
    <w:rsid w:val="005A2A10"/>
    <w:rsid w:val="005A2CD2"/>
    <w:rsid w:val="005A3238"/>
    <w:rsid w:val="005B6B9A"/>
    <w:rsid w:val="005D3141"/>
    <w:rsid w:val="005D5FC0"/>
    <w:rsid w:val="005D7EBE"/>
    <w:rsid w:val="005E0F10"/>
    <w:rsid w:val="005E5A3B"/>
    <w:rsid w:val="005E74D0"/>
    <w:rsid w:val="005F4675"/>
    <w:rsid w:val="00605B41"/>
    <w:rsid w:val="00606856"/>
    <w:rsid w:val="00616D10"/>
    <w:rsid w:val="00641586"/>
    <w:rsid w:val="00647121"/>
    <w:rsid w:val="00650C68"/>
    <w:rsid w:val="00680315"/>
    <w:rsid w:val="0069506D"/>
    <w:rsid w:val="006B77A7"/>
    <w:rsid w:val="006C6756"/>
    <w:rsid w:val="006F58AB"/>
    <w:rsid w:val="006F62E1"/>
    <w:rsid w:val="007050DC"/>
    <w:rsid w:val="00726114"/>
    <w:rsid w:val="0075305C"/>
    <w:rsid w:val="00773376"/>
    <w:rsid w:val="00787EF8"/>
    <w:rsid w:val="00794407"/>
    <w:rsid w:val="007949AC"/>
    <w:rsid w:val="007A346B"/>
    <w:rsid w:val="007B09F3"/>
    <w:rsid w:val="007B0AB7"/>
    <w:rsid w:val="007B3A3E"/>
    <w:rsid w:val="007C10F0"/>
    <w:rsid w:val="007D2D08"/>
    <w:rsid w:val="007E6DAC"/>
    <w:rsid w:val="007E7110"/>
    <w:rsid w:val="007E79EF"/>
    <w:rsid w:val="007F6997"/>
    <w:rsid w:val="00805AD1"/>
    <w:rsid w:val="008062E2"/>
    <w:rsid w:val="008101DB"/>
    <w:rsid w:val="00813D32"/>
    <w:rsid w:val="0081416A"/>
    <w:rsid w:val="00814752"/>
    <w:rsid w:val="00835C17"/>
    <w:rsid w:val="00841854"/>
    <w:rsid w:val="0084323D"/>
    <w:rsid w:val="00845980"/>
    <w:rsid w:val="008513A6"/>
    <w:rsid w:val="00864A8E"/>
    <w:rsid w:val="00875B62"/>
    <w:rsid w:val="008774C6"/>
    <w:rsid w:val="00885859"/>
    <w:rsid w:val="00896FDD"/>
    <w:rsid w:val="008A1154"/>
    <w:rsid w:val="008B1A8F"/>
    <w:rsid w:val="008B3515"/>
    <w:rsid w:val="008B528C"/>
    <w:rsid w:val="008D4C03"/>
    <w:rsid w:val="008E52FD"/>
    <w:rsid w:val="008E622C"/>
    <w:rsid w:val="008F06AD"/>
    <w:rsid w:val="008F531F"/>
    <w:rsid w:val="008F7394"/>
    <w:rsid w:val="009113B6"/>
    <w:rsid w:val="00931B9A"/>
    <w:rsid w:val="00932CE9"/>
    <w:rsid w:val="009361AD"/>
    <w:rsid w:val="00941F00"/>
    <w:rsid w:val="0094302C"/>
    <w:rsid w:val="009459BA"/>
    <w:rsid w:val="0096604A"/>
    <w:rsid w:val="00967F4D"/>
    <w:rsid w:val="009868A2"/>
    <w:rsid w:val="00990984"/>
    <w:rsid w:val="009A0C99"/>
    <w:rsid w:val="009B357B"/>
    <w:rsid w:val="009B52A8"/>
    <w:rsid w:val="009D4709"/>
    <w:rsid w:val="009E15AD"/>
    <w:rsid w:val="009F70EB"/>
    <w:rsid w:val="009F7B65"/>
    <w:rsid w:val="00A11257"/>
    <w:rsid w:val="00A21A8C"/>
    <w:rsid w:val="00A2307A"/>
    <w:rsid w:val="00A27443"/>
    <w:rsid w:val="00A31E3B"/>
    <w:rsid w:val="00A61525"/>
    <w:rsid w:val="00A72264"/>
    <w:rsid w:val="00A722EF"/>
    <w:rsid w:val="00A76592"/>
    <w:rsid w:val="00AB2CBB"/>
    <w:rsid w:val="00AC447F"/>
    <w:rsid w:val="00AC4A9F"/>
    <w:rsid w:val="00AD0F66"/>
    <w:rsid w:val="00AD4980"/>
    <w:rsid w:val="00AD5E66"/>
    <w:rsid w:val="00B200CA"/>
    <w:rsid w:val="00B46ECD"/>
    <w:rsid w:val="00B53611"/>
    <w:rsid w:val="00B547EB"/>
    <w:rsid w:val="00B62605"/>
    <w:rsid w:val="00B66495"/>
    <w:rsid w:val="00B73241"/>
    <w:rsid w:val="00B76320"/>
    <w:rsid w:val="00B76C9F"/>
    <w:rsid w:val="00B82E93"/>
    <w:rsid w:val="00B96766"/>
    <w:rsid w:val="00B97CA8"/>
    <w:rsid w:val="00BA04FD"/>
    <w:rsid w:val="00BB0875"/>
    <w:rsid w:val="00BF3FE0"/>
    <w:rsid w:val="00BF5A7E"/>
    <w:rsid w:val="00BF7E20"/>
    <w:rsid w:val="00C038A7"/>
    <w:rsid w:val="00C10FD3"/>
    <w:rsid w:val="00C13998"/>
    <w:rsid w:val="00C163F7"/>
    <w:rsid w:val="00C42740"/>
    <w:rsid w:val="00C45588"/>
    <w:rsid w:val="00C84F6B"/>
    <w:rsid w:val="00C93189"/>
    <w:rsid w:val="00CA30DC"/>
    <w:rsid w:val="00CA47C0"/>
    <w:rsid w:val="00CA5C76"/>
    <w:rsid w:val="00CB1E8D"/>
    <w:rsid w:val="00CB78FA"/>
    <w:rsid w:val="00CC05B4"/>
    <w:rsid w:val="00CC23AD"/>
    <w:rsid w:val="00CC252A"/>
    <w:rsid w:val="00CC3A53"/>
    <w:rsid w:val="00CD4C87"/>
    <w:rsid w:val="00CD679D"/>
    <w:rsid w:val="00D219E7"/>
    <w:rsid w:val="00D24B98"/>
    <w:rsid w:val="00D6114D"/>
    <w:rsid w:val="00D61E70"/>
    <w:rsid w:val="00D73ACF"/>
    <w:rsid w:val="00D80925"/>
    <w:rsid w:val="00D818BF"/>
    <w:rsid w:val="00D8373A"/>
    <w:rsid w:val="00D83F76"/>
    <w:rsid w:val="00D87A8F"/>
    <w:rsid w:val="00D903C8"/>
    <w:rsid w:val="00D91A46"/>
    <w:rsid w:val="00DA1724"/>
    <w:rsid w:val="00DA4805"/>
    <w:rsid w:val="00DB2898"/>
    <w:rsid w:val="00DB461C"/>
    <w:rsid w:val="00DC69DB"/>
    <w:rsid w:val="00DC71D4"/>
    <w:rsid w:val="00DD08AF"/>
    <w:rsid w:val="00DE72E3"/>
    <w:rsid w:val="00DF0FF7"/>
    <w:rsid w:val="00DF50F6"/>
    <w:rsid w:val="00DF681B"/>
    <w:rsid w:val="00E05A2A"/>
    <w:rsid w:val="00E05D60"/>
    <w:rsid w:val="00E06A7B"/>
    <w:rsid w:val="00E15F96"/>
    <w:rsid w:val="00E24464"/>
    <w:rsid w:val="00E31610"/>
    <w:rsid w:val="00E4318A"/>
    <w:rsid w:val="00E4507D"/>
    <w:rsid w:val="00E50CE1"/>
    <w:rsid w:val="00E57C85"/>
    <w:rsid w:val="00E64C03"/>
    <w:rsid w:val="00E702AE"/>
    <w:rsid w:val="00E95D7E"/>
    <w:rsid w:val="00ED2B8E"/>
    <w:rsid w:val="00ED53CE"/>
    <w:rsid w:val="00EE0149"/>
    <w:rsid w:val="00EF49C2"/>
    <w:rsid w:val="00EF694B"/>
    <w:rsid w:val="00F174FC"/>
    <w:rsid w:val="00F32F5D"/>
    <w:rsid w:val="00F341E0"/>
    <w:rsid w:val="00F418D9"/>
    <w:rsid w:val="00F47F17"/>
    <w:rsid w:val="00F52BD7"/>
    <w:rsid w:val="00F62CDC"/>
    <w:rsid w:val="00F71954"/>
    <w:rsid w:val="00F823CD"/>
    <w:rsid w:val="00FD0C07"/>
    <w:rsid w:val="00FE491A"/>
    <w:rsid w:val="00FE5FF5"/>
    <w:rsid w:val="00FF09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885E95E"/>
  <w15:docId w15:val="{51ED0970-973D-4681-89FB-C077F3F6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D7E"/>
    <w:rPr>
      <w:rFonts w:ascii="Times New Roman" w:eastAsia="Times New Roman" w:hAnsi="Times New Roman"/>
      <w:noProof/>
      <w:sz w:val="24"/>
      <w:szCs w:val="24"/>
    </w:rPr>
  </w:style>
  <w:style w:type="paragraph" w:styleId="Nadpis1">
    <w:name w:val="heading 1"/>
    <w:basedOn w:val="Normlny"/>
    <w:next w:val="Normlny"/>
    <w:link w:val="Nadpis1Char"/>
    <w:uiPriority w:val="99"/>
    <w:qFormat/>
    <w:rsid w:val="002D3466"/>
    <w:pPr>
      <w:keepNext/>
      <w:tabs>
        <w:tab w:val="num" w:pos="540"/>
      </w:tabs>
      <w:jc w:val="center"/>
      <w:outlineLvl w:val="0"/>
    </w:pPr>
    <w:rPr>
      <w:sz w:val="40"/>
      <w:szCs w:val="40"/>
    </w:rPr>
  </w:style>
  <w:style w:type="paragraph" w:styleId="Nadpis6">
    <w:name w:val="heading 6"/>
    <w:basedOn w:val="Normlny"/>
    <w:next w:val="Normlny"/>
    <w:link w:val="Nadpis6Char"/>
    <w:semiHidden/>
    <w:unhideWhenUsed/>
    <w:qFormat/>
    <w:locked/>
    <w:rsid w:val="00456A1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D3466"/>
    <w:rPr>
      <w:rFonts w:ascii="Times New Roman" w:hAnsi="Times New Roman" w:cs="Times New Roman"/>
      <w:noProof/>
      <w:sz w:val="40"/>
      <w:szCs w:val="40"/>
      <w:lang w:eastAsia="sk-SK"/>
    </w:rPr>
  </w:style>
  <w:style w:type="paragraph" w:styleId="Zarkazkladnhotextu2">
    <w:name w:val="Body Text Indent 2"/>
    <w:basedOn w:val="Normlny"/>
    <w:link w:val="Zarkazkladnhotextu2Char"/>
    <w:uiPriority w:val="99"/>
    <w:rsid w:val="002D3466"/>
    <w:pPr>
      <w:ind w:left="360"/>
      <w:jc w:val="both"/>
    </w:pPr>
  </w:style>
  <w:style w:type="character" w:customStyle="1" w:styleId="Zarkazkladnhotextu2Char">
    <w:name w:val="Zarážka základného textu 2 Char"/>
    <w:basedOn w:val="Predvolenpsmoodseku"/>
    <w:link w:val="Zarkazkladnhotextu2"/>
    <w:uiPriority w:val="99"/>
    <w:locked/>
    <w:rsid w:val="002D3466"/>
    <w:rPr>
      <w:rFonts w:ascii="Times New Roman" w:hAnsi="Times New Roman" w:cs="Times New Roman"/>
      <w:noProof/>
      <w:sz w:val="24"/>
      <w:szCs w:val="24"/>
      <w:lang w:eastAsia="sk-SK"/>
    </w:rPr>
  </w:style>
  <w:style w:type="paragraph" w:styleId="Zkladntext3">
    <w:name w:val="Body Text 3"/>
    <w:basedOn w:val="Normlny"/>
    <w:link w:val="Zkladntext3Char"/>
    <w:uiPriority w:val="99"/>
    <w:rsid w:val="002D3466"/>
    <w:pPr>
      <w:jc w:val="center"/>
    </w:pPr>
    <w:rPr>
      <w:color w:val="FF0000"/>
      <w:sz w:val="20"/>
      <w:szCs w:val="20"/>
    </w:rPr>
  </w:style>
  <w:style w:type="character" w:customStyle="1" w:styleId="Zkladntext3Char">
    <w:name w:val="Základný text 3 Char"/>
    <w:basedOn w:val="Predvolenpsmoodseku"/>
    <w:link w:val="Zkladntext3"/>
    <w:uiPriority w:val="99"/>
    <w:locked/>
    <w:rsid w:val="002D3466"/>
    <w:rPr>
      <w:rFonts w:ascii="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2D3466"/>
    <w:rPr>
      <w:rFonts w:ascii="Arial" w:hAnsi="Arial" w:cs="Arial"/>
      <w:sz w:val="20"/>
      <w:szCs w:val="20"/>
    </w:rPr>
  </w:style>
  <w:style w:type="character" w:customStyle="1" w:styleId="Zkladntext2Char">
    <w:name w:val="Základný text 2 Char"/>
    <w:basedOn w:val="Predvolenpsmoodseku"/>
    <w:link w:val="Zkladntext2"/>
    <w:uiPriority w:val="99"/>
    <w:locked/>
    <w:rsid w:val="002D3466"/>
    <w:rPr>
      <w:rFonts w:ascii="Arial" w:hAnsi="Arial" w:cs="Arial"/>
      <w:noProof/>
      <w:sz w:val="20"/>
      <w:szCs w:val="20"/>
      <w:lang w:eastAsia="sk-SK"/>
    </w:rPr>
  </w:style>
  <w:style w:type="paragraph" w:styleId="Zkladntext">
    <w:name w:val="Body Text"/>
    <w:basedOn w:val="Normlny"/>
    <w:link w:val="ZkladntextChar"/>
    <w:uiPriority w:val="99"/>
    <w:rsid w:val="002D3466"/>
    <w:pPr>
      <w:jc w:val="both"/>
    </w:pPr>
  </w:style>
  <w:style w:type="character" w:customStyle="1" w:styleId="ZkladntextChar">
    <w:name w:val="Základný text Char"/>
    <w:basedOn w:val="Predvolenpsmoodseku"/>
    <w:link w:val="Zkladntext"/>
    <w:uiPriority w:val="99"/>
    <w:locked/>
    <w:rsid w:val="002D3466"/>
    <w:rPr>
      <w:rFonts w:ascii="Times New Roman" w:hAnsi="Times New Roman" w:cs="Times New Roman"/>
      <w:noProof/>
      <w:sz w:val="24"/>
      <w:szCs w:val="24"/>
      <w:lang w:eastAsia="sk-SK"/>
    </w:rPr>
  </w:style>
  <w:style w:type="paragraph" w:styleId="Zarkazkladnhotextu">
    <w:name w:val="Body Text Indent"/>
    <w:basedOn w:val="Normlny"/>
    <w:link w:val="ZarkazkladnhotextuChar"/>
    <w:uiPriority w:val="99"/>
    <w:rsid w:val="002D3466"/>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sid w:val="002D3466"/>
    <w:rPr>
      <w:rFonts w:ascii="Times New Roman" w:hAnsi="Times New Roman" w:cs="Times New Roman"/>
      <w:sz w:val="20"/>
      <w:szCs w:val="20"/>
      <w:lang w:eastAsia="sk-SK"/>
    </w:rPr>
  </w:style>
  <w:style w:type="paragraph" w:styleId="Odsekzoznamu">
    <w:name w:val="List Paragraph"/>
    <w:basedOn w:val="Normlny"/>
    <w:uiPriority w:val="99"/>
    <w:qFormat/>
    <w:rsid w:val="002D3466"/>
    <w:pPr>
      <w:ind w:left="708"/>
    </w:pPr>
    <w:rPr>
      <w:noProof w:val="0"/>
    </w:rPr>
  </w:style>
  <w:style w:type="paragraph" w:customStyle="1" w:styleId="Zarkazkladnhotextu21">
    <w:name w:val="Zarážka základného textu 21"/>
    <w:basedOn w:val="Normlny"/>
    <w:uiPriority w:val="99"/>
    <w:rsid w:val="002D3466"/>
    <w:pPr>
      <w:suppressAutoHyphens/>
      <w:ind w:left="357" w:hanging="357"/>
      <w:jc w:val="both"/>
    </w:pPr>
    <w:rPr>
      <w:noProof w:val="0"/>
      <w:lang w:eastAsia="ar-SA"/>
    </w:rPr>
  </w:style>
  <w:style w:type="paragraph" w:customStyle="1" w:styleId="Default">
    <w:name w:val="Default"/>
    <w:rsid w:val="002D3466"/>
    <w:pPr>
      <w:autoSpaceDE w:val="0"/>
      <w:autoSpaceDN w:val="0"/>
      <w:adjustRightInd w:val="0"/>
    </w:pPr>
    <w:rPr>
      <w:rFonts w:cs="Calibri"/>
      <w:color w:val="000000"/>
      <w:sz w:val="24"/>
      <w:szCs w:val="24"/>
      <w:lang w:eastAsia="en-US"/>
    </w:rPr>
  </w:style>
  <w:style w:type="paragraph" w:styleId="Hlavika">
    <w:name w:val="header"/>
    <w:basedOn w:val="Normlny"/>
    <w:link w:val="HlavikaChar"/>
    <w:uiPriority w:val="99"/>
    <w:rsid w:val="00CC3A53"/>
    <w:pPr>
      <w:tabs>
        <w:tab w:val="center" w:pos="4536"/>
        <w:tab w:val="right" w:pos="9072"/>
      </w:tabs>
    </w:pPr>
  </w:style>
  <w:style w:type="character" w:customStyle="1" w:styleId="HlavikaChar">
    <w:name w:val="Hlavička Char"/>
    <w:basedOn w:val="Predvolenpsmoodseku"/>
    <w:link w:val="Hlavika"/>
    <w:uiPriority w:val="99"/>
    <w:locked/>
    <w:rsid w:val="00CC3A53"/>
    <w:rPr>
      <w:rFonts w:ascii="Times New Roman" w:hAnsi="Times New Roman" w:cs="Times New Roman"/>
      <w:noProof/>
      <w:sz w:val="24"/>
      <w:szCs w:val="24"/>
      <w:lang w:eastAsia="sk-SK"/>
    </w:rPr>
  </w:style>
  <w:style w:type="paragraph" w:styleId="Pta">
    <w:name w:val="footer"/>
    <w:basedOn w:val="Normlny"/>
    <w:link w:val="PtaChar"/>
    <w:uiPriority w:val="99"/>
    <w:rsid w:val="00CC3A53"/>
    <w:pPr>
      <w:tabs>
        <w:tab w:val="center" w:pos="4536"/>
        <w:tab w:val="right" w:pos="9072"/>
      </w:tabs>
    </w:pPr>
  </w:style>
  <w:style w:type="character" w:customStyle="1" w:styleId="PtaChar">
    <w:name w:val="Päta Char"/>
    <w:basedOn w:val="Predvolenpsmoodseku"/>
    <w:link w:val="Pta"/>
    <w:uiPriority w:val="99"/>
    <w:locked/>
    <w:rsid w:val="00CC3A53"/>
    <w:rPr>
      <w:rFonts w:ascii="Times New Roman" w:hAnsi="Times New Roman" w:cs="Times New Roman"/>
      <w:noProof/>
      <w:sz w:val="24"/>
      <w:szCs w:val="24"/>
      <w:lang w:eastAsia="sk-SK"/>
    </w:rPr>
  </w:style>
  <w:style w:type="paragraph" w:styleId="Textbubliny">
    <w:name w:val="Balloon Text"/>
    <w:basedOn w:val="Normlny"/>
    <w:link w:val="TextbublinyChar"/>
    <w:uiPriority w:val="99"/>
    <w:semiHidden/>
    <w:rsid w:val="00CC3A5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C3A53"/>
    <w:rPr>
      <w:rFonts w:ascii="Tahoma" w:hAnsi="Tahoma" w:cs="Tahoma"/>
      <w:noProof/>
      <w:sz w:val="16"/>
      <w:szCs w:val="16"/>
      <w:lang w:eastAsia="sk-SK"/>
    </w:rPr>
  </w:style>
  <w:style w:type="character" w:styleId="Odkaznakomentr">
    <w:name w:val="annotation reference"/>
    <w:basedOn w:val="Predvolenpsmoodseku"/>
    <w:uiPriority w:val="99"/>
    <w:semiHidden/>
    <w:rsid w:val="00AC4A9F"/>
    <w:rPr>
      <w:rFonts w:cs="Times New Roman"/>
      <w:sz w:val="16"/>
      <w:szCs w:val="16"/>
    </w:rPr>
  </w:style>
  <w:style w:type="paragraph" w:styleId="Textkomentra">
    <w:name w:val="annotation text"/>
    <w:basedOn w:val="Normlny"/>
    <w:link w:val="TextkomentraChar"/>
    <w:uiPriority w:val="99"/>
    <w:semiHidden/>
    <w:rsid w:val="00AC4A9F"/>
    <w:rPr>
      <w:sz w:val="20"/>
      <w:szCs w:val="20"/>
    </w:rPr>
  </w:style>
  <w:style w:type="character" w:customStyle="1" w:styleId="TextkomentraChar">
    <w:name w:val="Text komentára Char"/>
    <w:basedOn w:val="Predvolenpsmoodseku"/>
    <w:link w:val="Textkomentra"/>
    <w:uiPriority w:val="99"/>
    <w:semiHidden/>
    <w:locked/>
    <w:rsid w:val="00AC4A9F"/>
    <w:rPr>
      <w:rFonts w:ascii="Times New Roman" w:hAnsi="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rsid w:val="00AC4A9F"/>
    <w:rPr>
      <w:b/>
      <w:bCs/>
    </w:rPr>
  </w:style>
  <w:style w:type="character" w:customStyle="1" w:styleId="PredmetkomentraChar">
    <w:name w:val="Predmet komentára Char"/>
    <w:basedOn w:val="TextkomentraChar"/>
    <w:link w:val="Predmetkomentra"/>
    <w:uiPriority w:val="99"/>
    <w:semiHidden/>
    <w:locked/>
    <w:rsid w:val="00AC4A9F"/>
    <w:rPr>
      <w:rFonts w:ascii="Times New Roman" w:hAnsi="Times New Roman" w:cs="Times New Roman"/>
      <w:b/>
      <w:bCs/>
      <w:noProof/>
      <w:sz w:val="20"/>
      <w:szCs w:val="20"/>
      <w:lang w:eastAsia="sk-SK"/>
    </w:rPr>
  </w:style>
  <w:style w:type="character" w:styleId="Hypertextovprepojenie">
    <w:name w:val="Hyperlink"/>
    <w:basedOn w:val="Predvolenpsmoodseku"/>
    <w:uiPriority w:val="99"/>
    <w:rsid w:val="00421B2B"/>
    <w:rPr>
      <w:rFonts w:cs="Times New Roman"/>
      <w:color w:val="0000FF"/>
      <w:u w:val="single"/>
    </w:rPr>
  </w:style>
  <w:style w:type="character" w:customStyle="1" w:styleId="Nadpis6Char">
    <w:name w:val="Nadpis 6 Char"/>
    <w:basedOn w:val="Predvolenpsmoodseku"/>
    <w:link w:val="Nadpis6"/>
    <w:uiPriority w:val="99"/>
    <w:semiHidden/>
    <w:rsid w:val="00456A19"/>
    <w:rPr>
      <w:rFonts w:asciiTheme="majorHAnsi" w:eastAsiaTheme="majorEastAsia" w:hAnsiTheme="majorHAnsi" w:cstheme="majorBidi"/>
      <w:i/>
      <w:iCs/>
      <w:noProof/>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952</TotalTime>
  <Pages>12</Pages>
  <Words>4826</Words>
  <Characters>27514</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Mestský úrad Hlohovec</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Ličková</dc:creator>
  <cp:lastModifiedBy>Ličková Ingrid</cp:lastModifiedBy>
  <cp:revision>24</cp:revision>
  <cp:lastPrinted>2019-10-18T12:12:00Z</cp:lastPrinted>
  <dcterms:created xsi:type="dcterms:W3CDTF">2019-05-25T15:20:00Z</dcterms:created>
  <dcterms:modified xsi:type="dcterms:W3CDTF">2020-03-03T14:16:00Z</dcterms:modified>
</cp:coreProperties>
</file>