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704" w:rsidRPr="009A0A11" w:rsidRDefault="00F44704" w:rsidP="00F447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A0A11">
        <w:rPr>
          <w:rFonts w:ascii="Times New Roman" w:hAnsi="Times New Roman" w:cs="Times New Roman"/>
          <w:sz w:val="24"/>
          <w:szCs w:val="24"/>
        </w:rPr>
        <w:t>Príloha č. 1 Výzvy –</w:t>
      </w:r>
      <w:bookmarkStart w:id="0" w:name="_GoBack"/>
      <w:bookmarkEnd w:id="0"/>
      <w:r w:rsidRPr="009A0A11">
        <w:rPr>
          <w:rFonts w:ascii="Times New Roman" w:hAnsi="Times New Roman" w:cs="Times New Roman"/>
          <w:sz w:val="24"/>
          <w:szCs w:val="24"/>
        </w:rPr>
        <w:t xml:space="preserve"> Formulár plnenie kritéria na hodnotenie ponúk</w:t>
      </w:r>
    </w:p>
    <w:p w:rsidR="00F44704" w:rsidRPr="009A0A11" w:rsidRDefault="00F44704" w:rsidP="00F447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A11">
        <w:rPr>
          <w:rFonts w:ascii="Times New Roman" w:hAnsi="Times New Roman" w:cs="Times New Roman"/>
          <w:b/>
          <w:sz w:val="32"/>
          <w:szCs w:val="32"/>
        </w:rPr>
        <w:t>Formulár – plnenie kritéria na vyhodnotenie ponúk</w:t>
      </w:r>
    </w:p>
    <w:p w:rsidR="00F44704" w:rsidRDefault="00F23E8C" w:rsidP="00F447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44704" w:rsidRPr="009A0A11">
        <w:rPr>
          <w:rFonts w:ascii="Times New Roman" w:hAnsi="Times New Roman" w:cs="Times New Roman"/>
          <w:b/>
          <w:sz w:val="28"/>
          <w:szCs w:val="28"/>
        </w:rPr>
        <w:t xml:space="preserve">Zákazka na poskytnutie služby: </w:t>
      </w:r>
    </w:p>
    <w:p w:rsidR="00447C59" w:rsidRPr="00447C59" w:rsidRDefault="00447C59" w:rsidP="00F44704">
      <w:pPr>
        <w:rPr>
          <w:rFonts w:ascii="Times New Roman" w:hAnsi="Times New Roman" w:cs="Times New Roman"/>
          <w:b/>
          <w:sz w:val="28"/>
          <w:szCs w:val="28"/>
        </w:rPr>
      </w:pPr>
      <w:r w:rsidRPr="00447C59">
        <w:rPr>
          <w:rFonts w:ascii="Times New Roman" w:hAnsi="Times New Roman" w:cs="Times New Roman"/>
          <w:b/>
          <w:sz w:val="28"/>
          <w:szCs w:val="28"/>
        </w:rPr>
        <w:t>„</w:t>
      </w:r>
      <w:bookmarkStart w:id="1" w:name="_Hlk49255919"/>
      <w:bookmarkStart w:id="2" w:name="_Hlk20729644"/>
      <w:bookmarkStart w:id="3" w:name="_Hlk46921212"/>
      <w:r w:rsidRPr="00447C59">
        <w:rPr>
          <w:rFonts w:ascii="Times New Roman" w:hAnsi="Times New Roman" w:cs="Times New Roman"/>
          <w:b/>
          <w:sz w:val="28"/>
          <w:szCs w:val="28"/>
        </w:rPr>
        <w:t>Parkovací systém a migrácia na server Mesta Piešťany</w:t>
      </w:r>
      <w:bookmarkEnd w:id="1"/>
      <w:r w:rsidRPr="00447C59">
        <w:rPr>
          <w:rFonts w:ascii="Times New Roman" w:hAnsi="Times New Roman" w:cs="Times New Roman"/>
          <w:b/>
          <w:sz w:val="28"/>
          <w:szCs w:val="28"/>
        </w:rPr>
        <w:t>“</w:t>
      </w:r>
      <w:bookmarkEnd w:id="2"/>
      <w:bookmarkEnd w:id="3"/>
    </w:p>
    <w:p w:rsidR="00F44704" w:rsidRPr="009A0A11" w:rsidRDefault="00F44704" w:rsidP="00F23E8C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A0A11">
        <w:rPr>
          <w:rFonts w:ascii="Times New Roman" w:hAnsi="Times New Roman" w:cs="Times New Roman"/>
          <w:b/>
          <w:sz w:val="28"/>
          <w:szCs w:val="28"/>
        </w:rPr>
        <w:t xml:space="preserve">Uchádzač: </w:t>
      </w:r>
    </w:p>
    <w:p w:rsidR="00F44704" w:rsidRPr="009A0A11" w:rsidRDefault="00F44704" w:rsidP="00F23E8C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A0A11">
        <w:rPr>
          <w:rFonts w:ascii="Times New Roman" w:hAnsi="Times New Roman" w:cs="Times New Roman"/>
          <w:b/>
          <w:sz w:val="28"/>
          <w:szCs w:val="28"/>
        </w:rPr>
        <w:t xml:space="preserve">Obchodné meno: </w:t>
      </w:r>
    </w:p>
    <w:p w:rsidR="00F44704" w:rsidRPr="009A0A11" w:rsidRDefault="00F44704" w:rsidP="00F23E8C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A0A11">
        <w:rPr>
          <w:rFonts w:ascii="Times New Roman" w:hAnsi="Times New Roman" w:cs="Times New Roman"/>
          <w:b/>
          <w:sz w:val="28"/>
          <w:szCs w:val="28"/>
        </w:rPr>
        <w:t>Adresa podnikania:</w:t>
      </w:r>
    </w:p>
    <w:p w:rsidR="00F44704" w:rsidRPr="009A0A11" w:rsidRDefault="00F44704" w:rsidP="00F23E8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A0A11">
        <w:rPr>
          <w:rFonts w:ascii="Times New Roman" w:hAnsi="Times New Roman" w:cs="Times New Roman"/>
          <w:b/>
          <w:sz w:val="28"/>
          <w:szCs w:val="28"/>
        </w:rPr>
        <w:t>IČO:</w:t>
      </w:r>
      <w:r w:rsidRPr="009A0A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41" w:rightFromText="141" w:vertAnchor="page" w:horzAnchor="margin" w:tblpY="6216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784"/>
        <w:gridCol w:w="1476"/>
      </w:tblGrid>
      <w:tr w:rsidR="00F44704" w:rsidRPr="009A0A11" w:rsidTr="00F23E8C">
        <w:trPr>
          <w:trHeight w:val="70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704" w:rsidRPr="00F23E8C" w:rsidRDefault="00F23E8C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lang w:eastAsia="sk-SK"/>
              </w:rPr>
            </w:pPr>
            <w:r w:rsidRPr="00F23E8C">
              <w:rPr>
                <w:rFonts w:ascii="Times New Roman" w:eastAsia="Times New Roman" w:hAnsi="Times New Roman" w:cs="Times New Roman"/>
                <w:b/>
                <w:color w:val="000000"/>
                <w:sz w:val="52"/>
                <w:szCs w:val="52"/>
                <w:lang w:eastAsia="sk-SK"/>
              </w:rPr>
              <w:t>Služba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4704" w:rsidRPr="009A0A11" w:rsidRDefault="00F44704" w:rsidP="00F4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Odmena za licencie – jednor</w:t>
            </w:r>
            <w:r w:rsidR="006705D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zová platba </w:t>
            </w:r>
            <w:r w:rsidRPr="009A0A1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(cena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</w:t>
            </w:r>
            <w:r w:rsidRPr="009A0A1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DPH)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4704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Odmena za licencie – jednor</w:t>
            </w:r>
            <w:r w:rsidR="006705D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zová platb</w:t>
            </w:r>
            <w:r w:rsidR="00613D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(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cena </w:t>
            </w:r>
            <w:r w:rsidRPr="009A0A1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 DPH )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Odmena za servis a</w:t>
            </w:r>
            <w:r w:rsidR="00F23E8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podporu</w:t>
            </w:r>
            <w:r w:rsidR="00F23E8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mesačná </w:t>
            </w:r>
            <w:r w:rsidR="00613DE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platba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( cena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bez</w:t>
            </w:r>
            <w:r w:rsidRPr="009A0A1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DPH 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CA3D5C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Odmena za servis a</w:t>
            </w:r>
            <w:r w:rsidR="00F23E8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podporu</w:t>
            </w:r>
            <w:r w:rsidR="00F23E8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mes. platba</w:t>
            </w:r>
            <w:r w:rsidR="0099338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  <w:p w:rsidR="00F44704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9A0A1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( cena </w:t>
            </w:r>
          </w:p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 DPH )</w:t>
            </w:r>
          </w:p>
        </w:tc>
      </w:tr>
      <w:tr w:rsidR="00F44704" w:rsidRPr="009A0A11" w:rsidTr="00F23E8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704" w:rsidRPr="009A0A11" w:rsidRDefault="00E67360" w:rsidP="00E6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Základný modul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704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:rsidR="00993386" w:rsidRDefault="00993386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:rsidR="00993386" w:rsidRDefault="00993386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:rsidR="00993386" w:rsidRPr="009A0A11" w:rsidRDefault="00993386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E67360" w:rsidRPr="009A0A11" w:rsidTr="00F23E8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67360" w:rsidRPr="0033463A" w:rsidRDefault="00E67360" w:rsidP="00E6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Univerzálny parkovací </w:t>
            </w:r>
            <w:r w:rsidR="006705D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systém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44704" w:rsidRPr="009A0A11" w:rsidTr="00F23E8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704" w:rsidRPr="009A0A11" w:rsidRDefault="00F44704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F44704" w:rsidRPr="009A0A11" w:rsidRDefault="00E67360" w:rsidP="00E6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Web-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shop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platby parkovacích kariet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44704" w:rsidRPr="009A0A11" w:rsidTr="00F23E8C">
        <w:trPr>
          <w:trHeight w:val="31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704" w:rsidRDefault="00F44704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E67360" w:rsidRPr="009A0A11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</w:t>
            </w:r>
            <w:r w:rsidR="0067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obilné rozhranie</w:t>
            </w:r>
          </w:p>
          <w:p w:rsidR="00E67360" w:rsidRPr="009A0A11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F44704" w:rsidRPr="009A0A11" w:rsidRDefault="00F44704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F44704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4704" w:rsidRDefault="00F44704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E67360" w:rsidRPr="0033463A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Mapový monitoring</w:t>
            </w:r>
          </w:p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F44704" w:rsidRPr="009A0A11" w:rsidRDefault="00F44704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4704" w:rsidRPr="009A0A11" w:rsidRDefault="00F44704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67360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Parkovacie karty</w:t>
            </w:r>
          </w:p>
          <w:p w:rsidR="00E67360" w:rsidRPr="009A0A11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67360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Rozširujúce funkcie - úlohy</w:t>
            </w:r>
          </w:p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67360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Rozhranie pre EVO</w:t>
            </w:r>
          </w:p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67360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Technika</w:t>
            </w:r>
          </w:p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BB22C7" w:rsidRDefault="00BB22C7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67360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Publikácia dokumentov v</w:t>
            </w:r>
            <w:r w:rsidR="006705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mobilnom rozhraní</w:t>
            </w:r>
          </w:p>
          <w:p w:rsidR="00E67360" w:rsidRDefault="00E67360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67360" w:rsidRPr="009A0A11" w:rsidRDefault="00E67360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96A95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Hlásenie o ukončení služby</w:t>
            </w:r>
          </w:p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96A95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Napojenie na </w:t>
            </w:r>
            <w:r w:rsidR="00F2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databázu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MV SR odcudzené vozidlá</w:t>
            </w:r>
          </w:p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96A95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96A95" w:rsidRDefault="00796A95" w:rsidP="00796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Napojenie na </w:t>
            </w:r>
            <w:r w:rsidR="00F2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databázu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MV SR </w:t>
            </w:r>
          </w:p>
          <w:p w:rsidR="00796A95" w:rsidRDefault="00796A95" w:rsidP="00796A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osoby v pátraní</w:t>
            </w:r>
          </w:p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96A95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Napojenie na </w:t>
            </w:r>
            <w:r w:rsidR="00F23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databázu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CESDaP</w:t>
            </w:r>
            <w:proofErr w:type="spellEnd"/>
          </w:p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96A95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Default="00796A95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96A95" w:rsidRDefault="00796A95" w:rsidP="00231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eLearning</w:t>
            </w:r>
            <w:proofErr w:type="spellEnd"/>
          </w:p>
          <w:p w:rsidR="00231CD5" w:rsidRDefault="00231CD5" w:rsidP="00231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96A95" w:rsidRPr="009A0A11" w:rsidRDefault="00796A95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A3D5C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5C" w:rsidRDefault="00CA3D5C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CA3D5C" w:rsidRDefault="00CA3D5C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Rozpoznanie EČV z fotografie</w:t>
            </w:r>
          </w:p>
          <w:p w:rsidR="00CA3D5C" w:rsidRDefault="00CA3D5C" w:rsidP="0047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5C" w:rsidRPr="009A0A11" w:rsidRDefault="00CA3D5C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D5C" w:rsidRPr="009A0A11" w:rsidRDefault="00CA3D5C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D5C" w:rsidRPr="009A0A11" w:rsidRDefault="00CA3D5C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A3D5C" w:rsidRPr="009A0A11" w:rsidRDefault="00CA3D5C" w:rsidP="00475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67360" w:rsidRPr="009A0A11" w:rsidTr="00F23E8C">
        <w:trPr>
          <w:trHeight w:val="315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67360" w:rsidRPr="009A0A11" w:rsidRDefault="00E67360" w:rsidP="00E67360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sk-SK"/>
              </w:rPr>
              <w:t>Cena celkom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sk-SK"/>
              </w:rPr>
              <w:t>:</w:t>
            </w:r>
          </w:p>
          <w:p w:rsidR="00E67360" w:rsidRPr="009A0A11" w:rsidRDefault="00E67360" w:rsidP="00E67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sk-SK"/>
              </w:rPr>
            </w:pPr>
          </w:p>
          <w:p w:rsidR="00E67360" w:rsidRPr="009A0A11" w:rsidRDefault="00E67360" w:rsidP="00E67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67360" w:rsidRPr="00993386" w:rsidRDefault="00E67360" w:rsidP="00E6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9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67360" w:rsidRPr="00993386" w:rsidRDefault="00E67360" w:rsidP="00E6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9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7360" w:rsidRPr="009A0A11" w:rsidRDefault="00E67360" w:rsidP="00E6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E67360" w:rsidRPr="009A0A11" w:rsidRDefault="00E67360" w:rsidP="00E67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F44704" w:rsidRPr="009A0A11" w:rsidRDefault="00F44704" w:rsidP="00F44704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7"/>
        <w:gridCol w:w="3257"/>
        <w:gridCol w:w="3120"/>
      </w:tblGrid>
      <w:tr w:rsidR="00B64F62" w:rsidTr="0069796F">
        <w:tc>
          <w:tcPr>
            <w:tcW w:w="3257" w:type="dxa"/>
          </w:tcPr>
          <w:p w:rsidR="00B64F62" w:rsidRDefault="00B64F62" w:rsidP="00F44704">
            <w:pPr>
              <w:rPr>
                <w:rFonts w:ascii="Times New Roman" w:hAnsi="Times New Roman" w:cs="Times New Roman"/>
              </w:rPr>
            </w:pPr>
          </w:p>
          <w:p w:rsidR="00B64F62" w:rsidRPr="00B64F62" w:rsidRDefault="00B64F62" w:rsidP="00B64F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4F62">
              <w:rPr>
                <w:rFonts w:ascii="Times New Roman" w:hAnsi="Times New Roman" w:cs="Times New Roman"/>
                <w:b/>
                <w:sz w:val="28"/>
                <w:szCs w:val="28"/>
              </w:rPr>
              <w:t>Služba</w:t>
            </w:r>
          </w:p>
          <w:p w:rsidR="00B64F62" w:rsidRDefault="00B64F62" w:rsidP="00F44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</w:tcPr>
          <w:p w:rsidR="00B64F62" w:rsidRDefault="00B64F62" w:rsidP="00B64F62">
            <w:pPr>
              <w:jc w:val="center"/>
              <w:rPr>
                <w:rFonts w:ascii="Times New Roman" w:hAnsi="Times New Roman" w:cs="Times New Roman"/>
              </w:rPr>
            </w:pPr>
          </w:p>
          <w:p w:rsidR="00B64F62" w:rsidRDefault="00B64F62" w:rsidP="00B64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( bez DPH )</w:t>
            </w:r>
          </w:p>
          <w:p w:rsidR="00B64F62" w:rsidRDefault="00B64F62" w:rsidP="00B64F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B64F62" w:rsidRDefault="00B64F62" w:rsidP="00B64F62">
            <w:pPr>
              <w:jc w:val="center"/>
              <w:rPr>
                <w:rFonts w:ascii="Times New Roman" w:hAnsi="Times New Roman" w:cs="Times New Roman"/>
              </w:rPr>
            </w:pPr>
          </w:p>
          <w:p w:rsidR="00B64F62" w:rsidRDefault="00B64F62" w:rsidP="00B64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 ( s DPH )</w:t>
            </w:r>
          </w:p>
        </w:tc>
      </w:tr>
      <w:tr w:rsidR="00B64F62" w:rsidTr="0069796F">
        <w:tc>
          <w:tcPr>
            <w:tcW w:w="3257" w:type="dxa"/>
          </w:tcPr>
          <w:p w:rsidR="00B64F62" w:rsidRDefault="00B64F62" w:rsidP="00B64F62">
            <w:pPr>
              <w:jc w:val="center"/>
              <w:rPr>
                <w:rFonts w:ascii="Times New Roman" w:hAnsi="Times New Roman" w:cs="Times New Roman"/>
              </w:rPr>
            </w:pPr>
            <w:r w:rsidRPr="00B64F62">
              <w:rPr>
                <w:rFonts w:ascii="Times New Roman" w:hAnsi="Times New Roman" w:cs="Times New Roman"/>
                <w:sz w:val="24"/>
                <w:szCs w:val="24"/>
              </w:rPr>
              <w:t xml:space="preserve">Odmena za </w:t>
            </w:r>
            <w:r w:rsidR="0069796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64F62">
              <w:rPr>
                <w:rFonts w:ascii="Times New Roman" w:hAnsi="Times New Roman" w:cs="Times New Roman"/>
                <w:sz w:val="24"/>
                <w:szCs w:val="24"/>
              </w:rPr>
              <w:t>igráciu systému z cloudovej edície do serverovej edície</w:t>
            </w:r>
          </w:p>
        </w:tc>
        <w:tc>
          <w:tcPr>
            <w:tcW w:w="3257" w:type="dxa"/>
          </w:tcPr>
          <w:p w:rsidR="00B64F62" w:rsidRDefault="00B64F62" w:rsidP="00F44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B64F62" w:rsidRDefault="00B64F62" w:rsidP="00F44704">
            <w:pPr>
              <w:rPr>
                <w:rFonts w:ascii="Times New Roman" w:hAnsi="Times New Roman" w:cs="Times New Roman"/>
              </w:rPr>
            </w:pPr>
          </w:p>
        </w:tc>
      </w:tr>
    </w:tbl>
    <w:p w:rsidR="00F44704" w:rsidRDefault="00F44704" w:rsidP="00F44704">
      <w:pPr>
        <w:rPr>
          <w:rFonts w:ascii="Times New Roman" w:hAnsi="Times New Roman" w:cs="Times New Roman"/>
        </w:rPr>
      </w:pPr>
    </w:p>
    <w:p w:rsidR="00F23E8C" w:rsidRDefault="00F23E8C" w:rsidP="00F44704">
      <w:pPr>
        <w:rPr>
          <w:rFonts w:ascii="Times New Roman" w:hAnsi="Times New Roman" w:cs="Times New Roman"/>
        </w:rPr>
      </w:pPr>
    </w:p>
    <w:p w:rsidR="00F23E8C" w:rsidRDefault="00F23E8C" w:rsidP="00F44704">
      <w:pPr>
        <w:rPr>
          <w:rFonts w:ascii="Times New Roman" w:hAnsi="Times New Roman" w:cs="Times New Roman"/>
        </w:rPr>
      </w:pPr>
    </w:p>
    <w:p w:rsidR="00F44704" w:rsidRPr="009A0A11" w:rsidRDefault="00F44704" w:rsidP="00F44704">
      <w:pPr>
        <w:rPr>
          <w:rFonts w:ascii="Times New Roman" w:hAnsi="Times New Roman" w:cs="Times New Roman"/>
        </w:rPr>
      </w:pPr>
    </w:p>
    <w:p w:rsidR="00F44704" w:rsidRDefault="00F44704" w:rsidP="00F44704">
      <w:pPr>
        <w:rPr>
          <w:rFonts w:ascii="Times New Roman" w:hAnsi="Times New Roman" w:cs="Times New Roman"/>
        </w:rPr>
      </w:pPr>
    </w:p>
    <w:p w:rsidR="00896760" w:rsidRDefault="00896760" w:rsidP="00F44704">
      <w:pPr>
        <w:rPr>
          <w:rFonts w:ascii="Times New Roman" w:hAnsi="Times New Roman" w:cs="Times New Roman"/>
        </w:rPr>
      </w:pPr>
    </w:p>
    <w:p w:rsidR="00927363" w:rsidRDefault="00927363" w:rsidP="00F44704">
      <w:pPr>
        <w:rPr>
          <w:rFonts w:ascii="Times New Roman" w:hAnsi="Times New Roman" w:cs="Times New Roman"/>
        </w:rPr>
      </w:pPr>
    </w:p>
    <w:p w:rsidR="00927363" w:rsidRDefault="00927363" w:rsidP="00F44704">
      <w:pPr>
        <w:rPr>
          <w:rFonts w:ascii="Times New Roman" w:hAnsi="Times New Roman" w:cs="Times New Roman"/>
        </w:rPr>
      </w:pPr>
    </w:p>
    <w:p w:rsidR="00927363" w:rsidRDefault="00927363" w:rsidP="00F44704">
      <w:pPr>
        <w:rPr>
          <w:rFonts w:ascii="Times New Roman" w:hAnsi="Times New Roman" w:cs="Times New Roman"/>
        </w:rPr>
      </w:pPr>
    </w:p>
    <w:p w:rsidR="00B110E1" w:rsidRDefault="00B110E1" w:rsidP="00F44704">
      <w:pPr>
        <w:rPr>
          <w:rFonts w:ascii="Times New Roman" w:hAnsi="Times New Roman" w:cs="Times New Roman"/>
        </w:rPr>
      </w:pPr>
    </w:p>
    <w:p w:rsidR="006705D2" w:rsidRDefault="006705D2" w:rsidP="006705D2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A0A11">
        <w:rPr>
          <w:rFonts w:ascii="Times New Roman" w:hAnsi="Times New Roman" w:cs="Times New Roman"/>
          <w:sz w:val="24"/>
          <w:szCs w:val="24"/>
        </w:rPr>
        <w:lastRenderedPageBreak/>
        <w:t>Príloha č. 1 Výzvy – Formulár plnenie kritéria na hodnotenie ponúk</w:t>
      </w:r>
    </w:p>
    <w:p w:rsidR="00927363" w:rsidRDefault="00927363" w:rsidP="00F44704">
      <w:pPr>
        <w:rPr>
          <w:rFonts w:ascii="Times New Roman" w:hAnsi="Times New Roman" w:cs="Times New Roman"/>
        </w:rPr>
      </w:pPr>
    </w:p>
    <w:tbl>
      <w:tblPr>
        <w:tblpPr w:leftFromText="141" w:rightFromText="141" w:vertAnchor="page" w:horzAnchor="margin" w:tblpXSpec="center" w:tblpY="2007"/>
        <w:tblW w:w="9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4"/>
        <w:gridCol w:w="4929"/>
      </w:tblGrid>
      <w:tr w:rsidR="00B64F62" w:rsidRPr="009A0A11" w:rsidTr="00B64F62">
        <w:trPr>
          <w:trHeight w:val="345"/>
        </w:trPr>
        <w:tc>
          <w:tcPr>
            <w:tcW w:w="9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F62" w:rsidRPr="009A0A11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sk-SK"/>
              </w:rPr>
              <w:t xml:space="preserve">Návrh na plnenie kritéria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sk-SK"/>
              </w:rPr>
              <w:t>–</w:t>
            </w:r>
            <w:r w:rsidRPr="009A0A1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sk-SK"/>
              </w:rPr>
              <w:t xml:space="preserve"> cena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sk-SK"/>
              </w:rPr>
              <w:t xml:space="preserve"> celkom</w:t>
            </w:r>
            <w:r w:rsidRPr="009A0A1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sk-SK"/>
              </w:rPr>
              <w:t xml:space="preserve"> </w:t>
            </w:r>
          </w:p>
        </w:tc>
      </w:tr>
      <w:tr w:rsidR="00B64F62" w:rsidRPr="009A0A11" w:rsidTr="00B64F62">
        <w:trPr>
          <w:trHeight w:val="268"/>
        </w:trPr>
        <w:tc>
          <w:tcPr>
            <w:tcW w:w="90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F62" w:rsidRPr="009A0A11" w:rsidRDefault="00B64F62" w:rsidP="00B64F62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Kritérium: cena predmetu zákazky je cena, ktorá sa skladá z celkovej ceny za poskytnutie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všetkých služieb </w:t>
            </w:r>
          </w:p>
          <w:p w:rsidR="00B64F62" w:rsidRPr="009A0A11" w:rsidRDefault="00B64F62" w:rsidP="00B64F62">
            <w:pPr>
              <w:pStyle w:val="Odsekzoznamu"/>
              <w:spacing w:after="0" w:line="240" w:lineRule="auto"/>
              <w:ind w:left="49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B64F62" w:rsidRPr="009A0A11" w:rsidRDefault="00B64F62" w:rsidP="00B64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B64F62" w:rsidRPr="009A0A11" w:rsidTr="00B64F62">
        <w:trPr>
          <w:trHeight w:val="806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64F62" w:rsidRPr="00CA3D5C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Odmena za licencie – jednor</w:t>
            </w:r>
            <w:r w:rsidR="00670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a</w:t>
            </w: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zová platba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 ce</w:t>
            </w: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na bez DPH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v € )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64F62" w:rsidRPr="009A0A11" w:rsidRDefault="00B64F62" w:rsidP="00B64F62">
            <w:pPr>
              <w:spacing w:after="0" w:line="240" w:lineRule="auto"/>
              <w:ind w:left="-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B64F62" w:rsidRPr="009A0A11" w:rsidRDefault="00B64F62" w:rsidP="00B64F62">
            <w:pPr>
              <w:spacing w:after="0" w:line="240" w:lineRule="auto"/>
              <w:ind w:left="-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B64F62" w:rsidRPr="009A0A11" w:rsidRDefault="00B64F62" w:rsidP="00B64F62">
            <w:pPr>
              <w:spacing w:after="0" w:line="240" w:lineRule="auto"/>
              <w:ind w:left="-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B64F62" w:rsidRPr="009A0A11" w:rsidRDefault="00B64F62" w:rsidP="00B64F62">
            <w:pPr>
              <w:spacing w:after="0" w:line="240" w:lineRule="auto"/>
              <w:ind w:left="-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Slovom:</w:t>
            </w:r>
          </w:p>
        </w:tc>
      </w:tr>
      <w:tr w:rsidR="00B64F62" w:rsidRPr="009A0A11" w:rsidTr="00B64F62">
        <w:trPr>
          <w:trHeight w:val="268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64F62" w:rsidRPr="009A0A11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Odmena za licencie – jednor</w:t>
            </w:r>
            <w:r w:rsidR="006705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a</w:t>
            </w: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zová platba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 c</w:t>
            </w:r>
            <w:r w:rsidRPr="009A0A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ena vrátane DPH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v € )</w:t>
            </w:r>
          </w:p>
          <w:p w:rsidR="00B64F62" w:rsidRPr="009A0A11" w:rsidRDefault="00B64F62" w:rsidP="00B64F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64F62" w:rsidRPr="009A0A11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B64F62" w:rsidRPr="009A0A11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B64F62" w:rsidRPr="009A0A11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B64F62" w:rsidRPr="009A0A11" w:rsidRDefault="00B64F62" w:rsidP="00B6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Slovom:</w:t>
            </w:r>
          </w:p>
        </w:tc>
      </w:tr>
      <w:tr w:rsidR="00B64F62" w:rsidRPr="009A0A11" w:rsidTr="00B64F62">
        <w:trPr>
          <w:trHeight w:val="268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64F62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B64F62" w:rsidRPr="00CA3D5C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Odmena za servis a podporu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– mesačná platba</w:t>
            </w:r>
          </w:p>
          <w:p w:rsidR="00B64F62" w:rsidRPr="00CA3D5C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c</w:t>
            </w: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ena bez DPH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v € </w:t>
            </w: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)</w:t>
            </w:r>
          </w:p>
          <w:p w:rsidR="00B64F62" w:rsidRPr="009A0A11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64F62" w:rsidRDefault="00B64F62" w:rsidP="00B6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B64F62" w:rsidRDefault="00B64F62" w:rsidP="00B6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B64F62" w:rsidRDefault="00B64F62" w:rsidP="00B6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B64F62" w:rsidRPr="009A0A11" w:rsidRDefault="00B64F62" w:rsidP="00B6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Slovom:</w:t>
            </w:r>
          </w:p>
        </w:tc>
      </w:tr>
      <w:tr w:rsidR="00B64F62" w:rsidRPr="009A0A11" w:rsidTr="00B64F62">
        <w:trPr>
          <w:trHeight w:val="268"/>
        </w:trPr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64F62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B64F62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Odmena za servis 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podporu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– </w:t>
            </w:r>
          </w:p>
          <w:p w:rsidR="00B64F62" w:rsidRPr="00CA3D5C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mesačná platba</w:t>
            </w: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B64F62" w:rsidRPr="00CA3D5C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c</w:t>
            </w: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ena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vrátane</w:t>
            </w: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 DPH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v € </w:t>
            </w:r>
            <w:r w:rsidRPr="00CA3D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)</w:t>
            </w:r>
          </w:p>
          <w:p w:rsidR="00B64F62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B64F62" w:rsidRPr="009A0A11" w:rsidRDefault="00B64F62" w:rsidP="00B6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64F62" w:rsidRDefault="00B64F62" w:rsidP="00B6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B64F62" w:rsidRDefault="00B64F62" w:rsidP="00B6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B64F62" w:rsidRDefault="00B64F62" w:rsidP="00B6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B64F62" w:rsidRPr="009A0A11" w:rsidRDefault="00B64F62" w:rsidP="00B64F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A0A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Slovom:</w:t>
            </w:r>
          </w:p>
        </w:tc>
      </w:tr>
    </w:tbl>
    <w:p w:rsidR="00927363" w:rsidRDefault="00927363" w:rsidP="00F44704">
      <w:pPr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4961"/>
      </w:tblGrid>
      <w:tr w:rsidR="00B64F62" w:rsidTr="0069796F">
        <w:tc>
          <w:tcPr>
            <w:tcW w:w="3969" w:type="dxa"/>
            <w:shd w:val="clear" w:color="auto" w:fill="FFFF00"/>
          </w:tcPr>
          <w:p w:rsidR="001D2889" w:rsidRDefault="001D2889" w:rsidP="00475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F62" w:rsidRPr="00B64F62" w:rsidRDefault="00B64F62" w:rsidP="00475D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4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Odmena za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B64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igráciu systému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4F62">
              <w:rPr>
                <w:rFonts w:ascii="Times New Roman" w:hAnsi="Times New Roman" w:cs="Times New Roman"/>
                <w:b/>
                <w:sz w:val="24"/>
                <w:szCs w:val="24"/>
              </w:rPr>
              <w:t>z cloudovej edície do serverovej edície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cena bez DPH v € )</w:t>
            </w:r>
          </w:p>
        </w:tc>
        <w:tc>
          <w:tcPr>
            <w:tcW w:w="4961" w:type="dxa"/>
            <w:shd w:val="clear" w:color="auto" w:fill="FFFF00"/>
          </w:tcPr>
          <w:p w:rsidR="00B64F62" w:rsidRDefault="00B64F62" w:rsidP="00475D42">
            <w:pPr>
              <w:rPr>
                <w:rFonts w:ascii="Times New Roman" w:hAnsi="Times New Roman" w:cs="Times New Roman"/>
              </w:rPr>
            </w:pPr>
          </w:p>
          <w:p w:rsidR="001D2889" w:rsidRDefault="001D2889" w:rsidP="00475D42">
            <w:pPr>
              <w:rPr>
                <w:rFonts w:ascii="Times New Roman" w:hAnsi="Times New Roman" w:cs="Times New Roman"/>
              </w:rPr>
            </w:pPr>
          </w:p>
          <w:p w:rsidR="001D2889" w:rsidRDefault="001D2889" w:rsidP="00475D42">
            <w:pPr>
              <w:rPr>
                <w:rFonts w:ascii="Times New Roman" w:hAnsi="Times New Roman" w:cs="Times New Roman"/>
              </w:rPr>
            </w:pPr>
          </w:p>
          <w:p w:rsidR="001D2889" w:rsidRDefault="001D2889" w:rsidP="001D28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Slovom:</w:t>
            </w:r>
          </w:p>
        </w:tc>
      </w:tr>
      <w:tr w:rsidR="001D2889" w:rsidTr="0069796F">
        <w:tc>
          <w:tcPr>
            <w:tcW w:w="3969" w:type="dxa"/>
            <w:shd w:val="clear" w:color="auto" w:fill="FFFF00"/>
          </w:tcPr>
          <w:p w:rsidR="001D2889" w:rsidRDefault="001D2889" w:rsidP="00475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2889" w:rsidRPr="00B64F62" w:rsidRDefault="001D2889" w:rsidP="00475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Odmena za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  <w:r w:rsidRPr="00B64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igráciu systému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4F62">
              <w:rPr>
                <w:rFonts w:ascii="Times New Roman" w:hAnsi="Times New Roman" w:cs="Times New Roman"/>
                <w:b/>
                <w:sz w:val="24"/>
                <w:szCs w:val="24"/>
              </w:rPr>
              <w:t>z cloudovej edície do serverovej edície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cena s DPH v € )</w:t>
            </w:r>
          </w:p>
        </w:tc>
        <w:tc>
          <w:tcPr>
            <w:tcW w:w="4961" w:type="dxa"/>
            <w:shd w:val="clear" w:color="auto" w:fill="FFFF00"/>
          </w:tcPr>
          <w:p w:rsidR="001D2889" w:rsidRDefault="001D2889" w:rsidP="00475D42">
            <w:pPr>
              <w:rPr>
                <w:rFonts w:ascii="Times New Roman" w:hAnsi="Times New Roman" w:cs="Times New Roman"/>
              </w:rPr>
            </w:pPr>
          </w:p>
          <w:p w:rsidR="001D2889" w:rsidRDefault="001D2889" w:rsidP="00475D42">
            <w:pPr>
              <w:rPr>
                <w:rFonts w:ascii="Times New Roman" w:hAnsi="Times New Roman" w:cs="Times New Roman"/>
              </w:rPr>
            </w:pPr>
          </w:p>
          <w:p w:rsidR="001D2889" w:rsidRDefault="001D2889" w:rsidP="00475D42">
            <w:pPr>
              <w:rPr>
                <w:rFonts w:ascii="Times New Roman" w:hAnsi="Times New Roman" w:cs="Times New Roman"/>
              </w:rPr>
            </w:pPr>
          </w:p>
          <w:p w:rsidR="001D2889" w:rsidRDefault="001D2889" w:rsidP="00475D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Slovom:</w:t>
            </w:r>
          </w:p>
        </w:tc>
      </w:tr>
    </w:tbl>
    <w:p w:rsidR="00B64F62" w:rsidRDefault="00B64F62" w:rsidP="00F23E8C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69796F" w:rsidRDefault="0069796F" w:rsidP="0069796F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896760" w:rsidRPr="009A0A11" w:rsidRDefault="00896760" w:rsidP="008967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A0A11">
        <w:rPr>
          <w:rFonts w:ascii="Times New Roman" w:hAnsi="Times New Roman" w:cs="Times New Roman"/>
          <w:sz w:val="24"/>
          <w:szCs w:val="24"/>
        </w:rPr>
        <w:t>V   .......................................   dňa ..................................</w:t>
      </w:r>
    </w:p>
    <w:p w:rsidR="00E12382" w:rsidRDefault="00E12382" w:rsidP="0069796F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69796F" w:rsidRDefault="0069796F" w:rsidP="0069796F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69796F" w:rsidRDefault="0069796F" w:rsidP="0069796F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F44704" w:rsidRPr="009A0A11" w:rsidRDefault="00F44704" w:rsidP="00F44704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A0A11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F44704" w:rsidRPr="009A0A11" w:rsidRDefault="00F44704" w:rsidP="00F447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0A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meno, priezvisko, funkcia a podpis osoby                      </w:t>
      </w:r>
    </w:p>
    <w:p w:rsidR="00C018AC" w:rsidRDefault="00F44704" w:rsidP="0069796F">
      <w:pPr>
        <w:spacing w:after="0"/>
      </w:pPr>
      <w:r w:rsidRPr="009A0A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oprávnenej konať za uchádzača</w:t>
      </w:r>
    </w:p>
    <w:sectPr w:rsidR="00C018AC" w:rsidSect="00F23E8C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26B11"/>
    <w:multiLevelType w:val="hybridMultilevel"/>
    <w:tmpl w:val="465EEE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04"/>
    <w:rsid w:val="001D2889"/>
    <w:rsid w:val="00231CD5"/>
    <w:rsid w:val="003C199D"/>
    <w:rsid w:val="003D2A32"/>
    <w:rsid w:val="00447C59"/>
    <w:rsid w:val="00461573"/>
    <w:rsid w:val="004964BC"/>
    <w:rsid w:val="00613DEF"/>
    <w:rsid w:val="006705D2"/>
    <w:rsid w:val="00682A07"/>
    <w:rsid w:val="0069796F"/>
    <w:rsid w:val="00796A95"/>
    <w:rsid w:val="00896760"/>
    <w:rsid w:val="00927363"/>
    <w:rsid w:val="00993386"/>
    <w:rsid w:val="00995B37"/>
    <w:rsid w:val="00B1103A"/>
    <w:rsid w:val="00B110E1"/>
    <w:rsid w:val="00B64F62"/>
    <w:rsid w:val="00B66BCC"/>
    <w:rsid w:val="00BB22C7"/>
    <w:rsid w:val="00C018AC"/>
    <w:rsid w:val="00CA3D5C"/>
    <w:rsid w:val="00CF2F75"/>
    <w:rsid w:val="00E12382"/>
    <w:rsid w:val="00E67360"/>
    <w:rsid w:val="00E70C96"/>
    <w:rsid w:val="00F23E8C"/>
    <w:rsid w:val="00F4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6887"/>
  <w15:chartTrackingRefBased/>
  <w15:docId w15:val="{16E0936F-59C1-419C-B2A2-5AB7BE2E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4470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4704"/>
    <w:pPr>
      <w:ind w:left="720"/>
      <w:contextualSpacing/>
    </w:pPr>
  </w:style>
  <w:style w:type="table" w:styleId="Mriekatabuky">
    <w:name w:val="Table Grid"/>
    <w:basedOn w:val="Normlnatabuka"/>
    <w:uiPriority w:val="39"/>
    <w:rsid w:val="00B6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3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Piešťany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Drgoňa Martin</dc:creator>
  <cp:keywords/>
  <dc:description/>
  <cp:lastModifiedBy>Drgoňa Martin</cp:lastModifiedBy>
  <cp:revision>4</cp:revision>
  <cp:lastPrinted>2020-11-13T07:29:00Z</cp:lastPrinted>
  <dcterms:created xsi:type="dcterms:W3CDTF">2020-11-20T09:14:00Z</dcterms:created>
  <dcterms:modified xsi:type="dcterms:W3CDTF">2020-12-01T12:26:00Z</dcterms:modified>
</cp:coreProperties>
</file>