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0DD79" w14:textId="77777777" w:rsidR="00F32AB2" w:rsidRDefault="00F32AB2" w:rsidP="009E3B2B">
      <w:pPr>
        <w:spacing w:after="0" w:line="240" w:lineRule="auto"/>
        <w:jc w:val="right"/>
        <w:rPr>
          <w:rFonts w:ascii="Arial" w:hAnsi="Arial" w:cs="Arial"/>
        </w:rPr>
      </w:pPr>
      <w:r>
        <w:rPr>
          <w:rFonts w:ascii="Arial" w:hAnsi="Arial" w:cs="Arial"/>
        </w:rPr>
        <w:t>Príloha k súťažným podkladom</w:t>
      </w:r>
    </w:p>
    <w:p w14:paraId="163D3FA1" w14:textId="77777777" w:rsidR="00F32AB2" w:rsidRDefault="00F32AB2" w:rsidP="009E3B2B">
      <w:pPr>
        <w:spacing w:after="0" w:line="240" w:lineRule="auto"/>
        <w:jc w:val="right"/>
        <w:rPr>
          <w:rFonts w:ascii="Arial" w:hAnsi="Arial" w:cs="Arial"/>
          <w:b/>
          <w:color w:val="000000"/>
        </w:rPr>
      </w:pPr>
      <w:r>
        <w:rPr>
          <w:rFonts w:ascii="Arial" w:hAnsi="Arial" w:cs="Arial"/>
        </w:rPr>
        <w:t xml:space="preserve">Časť B.3 </w:t>
      </w:r>
      <w:r w:rsidRPr="006533E5">
        <w:rPr>
          <w:rFonts w:ascii="Arial" w:hAnsi="Arial" w:cs="Arial"/>
          <w:caps/>
        </w:rPr>
        <w:t>Obchodné podmienky dodania predmetu zákazky</w:t>
      </w:r>
    </w:p>
    <w:p w14:paraId="46BEC0B4" w14:textId="77777777" w:rsidR="00F32AB2" w:rsidRDefault="00F32AB2">
      <w:pPr>
        <w:spacing w:after="0" w:line="240" w:lineRule="auto"/>
        <w:jc w:val="center"/>
        <w:rPr>
          <w:rFonts w:ascii="Arial" w:hAnsi="Arial" w:cs="Arial"/>
          <w:b/>
          <w:color w:val="000000"/>
        </w:rPr>
      </w:pPr>
    </w:p>
    <w:p w14:paraId="1EF3A298" w14:textId="77777777" w:rsidR="00F32AB2" w:rsidRDefault="00F32AB2">
      <w:pPr>
        <w:spacing w:after="0" w:line="240" w:lineRule="auto"/>
        <w:jc w:val="center"/>
        <w:rPr>
          <w:rFonts w:ascii="Arial" w:hAnsi="Arial" w:cs="Arial"/>
          <w:b/>
          <w:color w:val="000000"/>
        </w:rPr>
      </w:pPr>
      <w:r w:rsidRPr="00160241">
        <w:rPr>
          <w:rFonts w:ascii="Arial" w:hAnsi="Arial" w:cs="Arial"/>
          <w:b/>
          <w:color w:val="000000"/>
        </w:rPr>
        <w:t xml:space="preserve">Zmluva o službách vo verejnom záujme a zabezpečení mestskej autobusovej dopravy osôb v meste Piešťany a miestnej časti </w:t>
      </w:r>
      <w:proofErr w:type="spellStart"/>
      <w:r w:rsidRPr="00160241">
        <w:rPr>
          <w:rFonts w:ascii="Arial" w:hAnsi="Arial" w:cs="Arial"/>
          <w:b/>
          <w:color w:val="000000"/>
        </w:rPr>
        <w:t>Kocurice</w:t>
      </w:r>
      <w:proofErr w:type="spellEnd"/>
      <w:r w:rsidRPr="00160241">
        <w:rPr>
          <w:rFonts w:ascii="Arial" w:hAnsi="Arial" w:cs="Arial"/>
          <w:b/>
          <w:color w:val="000000"/>
        </w:rPr>
        <w:t xml:space="preserve"> </w:t>
      </w:r>
    </w:p>
    <w:p w14:paraId="03B15599" w14:textId="77777777" w:rsidR="00F32AB2" w:rsidRPr="00160241" w:rsidRDefault="00F32AB2" w:rsidP="00490E06">
      <w:pPr>
        <w:spacing w:after="120" w:line="240" w:lineRule="auto"/>
        <w:jc w:val="center"/>
        <w:rPr>
          <w:rFonts w:ascii="Arial" w:hAnsi="Arial" w:cs="Arial"/>
          <w:color w:val="000000"/>
        </w:rPr>
      </w:pPr>
      <w:r w:rsidRPr="00160241">
        <w:rPr>
          <w:rFonts w:ascii="Arial" w:hAnsi="Arial" w:cs="Arial"/>
          <w:color w:val="000000"/>
        </w:rPr>
        <w:t xml:space="preserve">podľa § </w:t>
      </w:r>
      <w:smartTag w:uri="urn:schemas-microsoft-com:office:smarttags" w:element="metricconverter">
        <w:smartTagPr>
          <w:attr w:name="ProductID" w:val="21 a"/>
        </w:smartTagPr>
        <w:r w:rsidRPr="00160241">
          <w:rPr>
            <w:rFonts w:ascii="Arial" w:hAnsi="Arial" w:cs="Arial"/>
            <w:color w:val="000000"/>
          </w:rPr>
          <w:t>21 a</w:t>
        </w:r>
      </w:smartTag>
      <w:r w:rsidRPr="00160241">
        <w:rPr>
          <w:rFonts w:ascii="Arial" w:hAnsi="Arial" w:cs="Arial"/>
          <w:color w:val="000000"/>
        </w:rPr>
        <w:t xml:space="preserve"> § 22 zákona č. 56/2012 Z. z. o cestnej doprave v znení neskorších predpisov a podľa zákona č. 513/1991 Zb. Obchodného zákonníka v znení neskorších predpisov</w:t>
      </w:r>
    </w:p>
    <w:p w14:paraId="452D80C9" w14:textId="77777777" w:rsidR="00F32AB2" w:rsidRDefault="00F32AB2">
      <w:pPr>
        <w:spacing w:after="0" w:line="240" w:lineRule="auto"/>
        <w:jc w:val="center"/>
        <w:rPr>
          <w:rFonts w:ascii="Arial" w:hAnsi="Arial" w:cs="Arial"/>
          <w:color w:val="000000"/>
        </w:rPr>
      </w:pPr>
      <w:r>
        <w:rPr>
          <w:rFonts w:ascii="Arial" w:hAnsi="Arial" w:cs="Arial"/>
          <w:color w:val="000000"/>
        </w:rPr>
        <w:t>Číslo zmluvy ...........</w:t>
      </w:r>
    </w:p>
    <w:p w14:paraId="7DB26D51" w14:textId="77777777" w:rsidR="00F32AB2" w:rsidRDefault="00F32AB2">
      <w:pPr>
        <w:spacing w:after="0" w:line="240" w:lineRule="auto"/>
        <w:rPr>
          <w:rFonts w:ascii="Arial" w:hAnsi="Arial" w:cs="Arial"/>
          <w:color w:val="000000"/>
        </w:rPr>
      </w:pPr>
    </w:p>
    <w:p w14:paraId="4118B583" w14:textId="77777777" w:rsidR="00F32AB2" w:rsidRDefault="00F32AB2">
      <w:pPr>
        <w:spacing w:after="0" w:line="240" w:lineRule="auto"/>
        <w:jc w:val="center"/>
        <w:rPr>
          <w:rFonts w:ascii="Arial" w:hAnsi="Arial" w:cs="Arial"/>
          <w:color w:val="000000"/>
        </w:rPr>
      </w:pPr>
      <w:r>
        <w:rPr>
          <w:rFonts w:ascii="Arial" w:hAnsi="Arial" w:cs="Arial"/>
          <w:b/>
          <w:color w:val="000000"/>
        </w:rPr>
        <w:t>I.</w:t>
      </w:r>
    </w:p>
    <w:p w14:paraId="6BF82A72" w14:textId="77777777" w:rsidR="00F32AB2" w:rsidRDefault="00F32AB2">
      <w:pPr>
        <w:spacing w:after="0" w:line="240" w:lineRule="auto"/>
        <w:jc w:val="center"/>
        <w:rPr>
          <w:rFonts w:ascii="Arial" w:hAnsi="Arial" w:cs="Arial"/>
          <w:b/>
          <w:caps/>
          <w:color w:val="000000"/>
        </w:rPr>
      </w:pPr>
      <w:r>
        <w:rPr>
          <w:rFonts w:ascii="Arial" w:hAnsi="Arial" w:cs="Arial"/>
          <w:b/>
          <w:caps/>
          <w:color w:val="000000"/>
        </w:rPr>
        <w:t>Zmluvné strany</w:t>
      </w:r>
    </w:p>
    <w:p w14:paraId="2A8138AC" w14:textId="77777777" w:rsidR="00F32AB2" w:rsidRDefault="00F32AB2">
      <w:pPr>
        <w:spacing w:after="0" w:line="240" w:lineRule="auto"/>
        <w:rPr>
          <w:rFonts w:ascii="Arial" w:hAnsi="Arial" w:cs="Arial"/>
          <w:color w:val="000000"/>
        </w:rPr>
      </w:pPr>
    </w:p>
    <w:p w14:paraId="3A67EFA2" w14:textId="77777777" w:rsidR="00F32AB2" w:rsidRDefault="00F32AB2">
      <w:pPr>
        <w:spacing w:after="0" w:line="240" w:lineRule="auto"/>
        <w:rPr>
          <w:rFonts w:ascii="Arial" w:hAnsi="Arial" w:cs="Arial"/>
          <w:color w:val="000000"/>
        </w:rPr>
      </w:pPr>
      <w:r>
        <w:rPr>
          <w:rFonts w:ascii="Arial" w:hAnsi="Arial" w:cs="Arial"/>
          <w:b/>
          <w:color w:val="000000"/>
        </w:rPr>
        <w:t xml:space="preserve">1.1 Objednávateľ: </w:t>
      </w:r>
    </w:p>
    <w:p w14:paraId="4060E8D4" w14:textId="77777777" w:rsidR="00F32AB2" w:rsidRDefault="00F32AB2">
      <w:pPr>
        <w:tabs>
          <w:tab w:val="left" w:pos="1985"/>
        </w:tabs>
        <w:spacing w:after="0" w:line="240" w:lineRule="auto"/>
        <w:rPr>
          <w:rFonts w:ascii="Arial" w:hAnsi="Arial" w:cs="Arial"/>
          <w:b/>
          <w:color w:val="000000"/>
        </w:rPr>
      </w:pPr>
      <w:r>
        <w:rPr>
          <w:rFonts w:ascii="Arial" w:hAnsi="Arial" w:cs="Arial"/>
          <w:color w:val="000000"/>
        </w:rPr>
        <w:t xml:space="preserve">Názov: </w:t>
      </w:r>
      <w:r>
        <w:rPr>
          <w:rFonts w:ascii="Arial" w:hAnsi="Arial" w:cs="Arial"/>
          <w:color w:val="000000"/>
        </w:rPr>
        <w:tab/>
      </w:r>
      <w:r>
        <w:rPr>
          <w:rFonts w:ascii="Arial" w:hAnsi="Arial" w:cs="Arial"/>
          <w:b/>
          <w:color w:val="000000"/>
        </w:rPr>
        <w:t>Mesto Piešťany</w:t>
      </w:r>
    </w:p>
    <w:p w14:paraId="60D0D1B9"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Sídlo:  </w:t>
      </w:r>
      <w:r>
        <w:rPr>
          <w:rFonts w:ascii="Arial" w:hAnsi="Arial" w:cs="Arial"/>
          <w:color w:val="000000"/>
        </w:rPr>
        <w:tab/>
      </w:r>
      <w:r w:rsidRPr="00EE28C4">
        <w:rPr>
          <w:rFonts w:ascii="Arial" w:hAnsi="Arial" w:cs="Arial"/>
          <w:color w:val="000000"/>
        </w:rPr>
        <w:t>Nám</w:t>
      </w:r>
      <w:r>
        <w:rPr>
          <w:rFonts w:ascii="Arial" w:hAnsi="Arial" w:cs="Arial"/>
          <w:color w:val="000000"/>
        </w:rPr>
        <w:t>estie</w:t>
      </w:r>
      <w:r w:rsidRPr="00EE28C4">
        <w:rPr>
          <w:rFonts w:ascii="Arial" w:hAnsi="Arial" w:cs="Arial"/>
          <w:color w:val="000000"/>
        </w:rPr>
        <w:t xml:space="preserve"> SNP č. 3, 921 45 Piešťany</w:t>
      </w:r>
    </w:p>
    <w:p w14:paraId="460A95B3"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Štát:   </w:t>
      </w:r>
      <w:r>
        <w:rPr>
          <w:rFonts w:ascii="Arial" w:hAnsi="Arial" w:cs="Arial"/>
          <w:color w:val="000000"/>
        </w:rPr>
        <w:tab/>
        <w:t>Slovenská republika</w:t>
      </w:r>
    </w:p>
    <w:p w14:paraId="1F1DD8A9"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Zastúpený:  </w:t>
      </w:r>
      <w:r>
        <w:rPr>
          <w:rFonts w:ascii="Arial" w:hAnsi="Arial" w:cs="Arial"/>
          <w:color w:val="000000"/>
        </w:rPr>
        <w:tab/>
        <w:t xml:space="preserve">Mgr. Peter Jančovič, PhD., primátor mesta </w:t>
      </w:r>
    </w:p>
    <w:p w14:paraId="570D7CB2"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IČO:  </w:t>
      </w:r>
      <w:r>
        <w:rPr>
          <w:rFonts w:ascii="Arial" w:hAnsi="Arial" w:cs="Arial"/>
          <w:color w:val="000000"/>
        </w:rPr>
        <w:tab/>
      </w:r>
      <w:r w:rsidRPr="00EE28C4">
        <w:rPr>
          <w:rFonts w:ascii="Arial" w:hAnsi="Arial" w:cs="Arial"/>
          <w:color w:val="000000"/>
        </w:rPr>
        <w:t>00612031</w:t>
      </w:r>
    </w:p>
    <w:p w14:paraId="3B75A66F"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DIČ:  </w:t>
      </w:r>
      <w:r>
        <w:rPr>
          <w:rFonts w:ascii="Arial" w:hAnsi="Arial" w:cs="Arial"/>
          <w:color w:val="000000"/>
        </w:rPr>
        <w:tab/>
      </w:r>
      <w:r w:rsidRPr="00EE28C4">
        <w:rPr>
          <w:rFonts w:ascii="Arial" w:hAnsi="Arial" w:cs="Arial"/>
          <w:color w:val="000000"/>
        </w:rPr>
        <w:t>2020537893</w:t>
      </w:r>
    </w:p>
    <w:p w14:paraId="2B7ECE23"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Bankové spojenie: </w:t>
      </w:r>
      <w:r>
        <w:rPr>
          <w:rFonts w:ascii="Arial" w:hAnsi="Arial" w:cs="Arial"/>
          <w:color w:val="000000"/>
        </w:rPr>
        <w:tab/>
      </w:r>
      <w:r w:rsidRPr="00EE28C4">
        <w:rPr>
          <w:rFonts w:ascii="Arial" w:hAnsi="Arial" w:cs="Arial"/>
          <w:color w:val="000000"/>
        </w:rPr>
        <w:t>Všeobecná úverová banka, a.</w:t>
      </w:r>
      <w:r>
        <w:rPr>
          <w:rFonts w:ascii="Arial" w:hAnsi="Arial" w:cs="Arial"/>
          <w:color w:val="000000"/>
        </w:rPr>
        <w:t xml:space="preserve"> </w:t>
      </w:r>
      <w:r w:rsidRPr="00EE28C4">
        <w:rPr>
          <w:rFonts w:ascii="Arial" w:hAnsi="Arial" w:cs="Arial"/>
          <w:color w:val="000000"/>
        </w:rPr>
        <w:t>s.</w:t>
      </w:r>
    </w:p>
    <w:p w14:paraId="3AB6D813"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IBAN: </w:t>
      </w:r>
      <w:r>
        <w:rPr>
          <w:rFonts w:ascii="Arial" w:hAnsi="Arial" w:cs="Arial"/>
          <w:color w:val="000000"/>
        </w:rPr>
        <w:tab/>
      </w:r>
      <w:r w:rsidRPr="00EE28C4">
        <w:rPr>
          <w:rFonts w:ascii="Arial" w:hAnsi="Arial" w:cs="Arial"/>
          <w:color w:val="000000"/>
        </w:rPr>
        <w:t>SK87 0200 0000 0000 3402 8212</w:t>
      </w:r>
    </w:p>
    <w:p w14:paraId="138C360F"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BIC – kód banky:</w:t>
      </w:r>
      <w:r>
        <w:rPr>
          <w:rFonts w:ascii="Arial" w:hAnsi="Arial" w:cs="Arial"/>
          <w:color w:val="000000"/>
        </w:rPr>
        <w:tab/>
        <w:t>KOMASK2X</w:t>
      </w:r>
    </w:p>
    <w:p w14:paraId="0502992C" w14:textId="77777777" w:rsidR="00F32AB2" w:rsidRDefault="00F32AB2">
      <w:pPr>
        <w:spacing w:after="0" w:line="240" w:lineRule="auto"/>
        <w:rPr>
          <w:rFonts w:ascii="Arial" w:hAnsi="Arial" w:cs="Arial"/>
          <w:color w:val="000000"/>
        </w:rPr>
      </w:pPr>
      <w:r>
        <w:rPr>
          <w:rFonts w:ascii="Arial" w:hAnsi="Arial" w:cs="Arial"/>
          <w:color w:val="000000"/>
        </w:rPr>
        <w:t xml:space="preserve">Zástupca objednávateľa vo veciach </w:t>
      </w:r>
    </w:p>
    <w:p w14:paraId="4FBAD78B"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a/ technických:</w:t>
      </w:r>
      <w:r>
        <w:rPr>
          <w:rFonts w:ascii="Arial" w:hAnsi="Arial" w:cs="Arial"/>
          <w:color w:val="000000"/>
        </w:rPr>
        <w:tab/>
      </w:r>
      <w:r w:rsidRPr="00160241">
        <w:rPr>
          <w:rFonts w:ascii="Arial" w:hAnsi="Arial" w:cs="Arial"/>
          <w:color w:val="000000"/>
        </w:rPr>
        <w:t>Ing.</w:t>
      </w:r>
      <w:r>
        <w:rPr>
          <w:rFonts w:ascii="Arial" w:hAnsi="Arial" w:cs="Arial"/>
          <w:color w:val="000000"/>
        </w:rPr>
        <w:t xml:space="preserve"> </w:t>
      </w:r>
      <w:r w:rsidRPr="00160241">
        <w:rPr>
          <w:rFonts w:ascii="Arial" w:hAnsi="Arial" w:cs="Arial"/>
          <w:color w:val="000000"/>
        </w:rPr>
        <w:t>Miroslav Kadlíček, Beáta Palkechová</w:t>
      </w:r>
    </w:p>
    <w:p w14:paraId="4DEBCFEE"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b/ zmluvných:</w:t>
      </w:r>
      <w:r>
        <w:rPr>
          <w:rFonts w:ascii="Arial" w:hAnsi="Arial" w:cs="Arial"/>
          <w:color w:val="000000"/>
        </w:rPr>
        <w:tab/>
        <w:t>Mgr. Monika Mackovjaková</w:t>
      </w:r>
    </w:p>
    <w:p w14:paraId="6A94AE88" w14:textId="77777777" w:rsidR="00F32AB2" w:rsidRPr="00490E06" w:rsidRDefault="00F32AB2">
      <w:pPr>
        <w:tabs>
          <w:tab w:val="left" w:pos="1985"/>
        </w:tabs>
        <w:spacing w:after="0" w:line="240" w:lineRule="auto"/>
        <w:rPr>
          <w:rFonts w:ascii="Arial" w:hAnsi="Arial" w:cs="Arial"/>
        </w:rPr>
      </w:pPr>
      <w:r w:rsidRPr="00490E06">
        <w:rPr>
          <w:rFonts w:ascii="Arial" w:hAnsi="Arial" w:cs="Arial"/>
        </w:rPr>
        <w:t xml:space="preserve">c/ ekonomických: </w:t>
      </w:r>
      <w:r w:rsidR="00490E06">
        <w:rPr>
          <w:rFonts w:ascii="Arial" w:hAnsi="Arial" w:cs="Arial"/>
        </w:rPr>
        <w:tab/>
        <w:t xml:space="preserve">Ing. Lucia </w:t>
      </w:r>
      <w:proofErr w:type="spellStart"/>
      <w:r w:rsidR="00490E06">
        <w:rPr>
          <w:rFonts w:ascii="Arial" w:hAnsi="Arial" w:cs="Arial"/>
        </w:rPr>
        <w:t>Duračková</w:t>
      </w:r>
      <w:proofErr w:type="spellEnd"/>
    </w:p>
    <w:p w14:paraId="64F885C6" w14:textId="77777777" w:rsidR="00F32AB2" w:rsidRDefault="00F32AB2" w:rsidP="00160241">
      <w:pPr>
        <w:tabs>
          <w:tab w:val="left" w:pos="1985"/>
        </w:tabs>
        <w:spacing w:after="120" w:line="240" w:lineRule="auto"/>
        <w:rPr>
          <w:rFonts w:ascii="Arial" w:hAnsi="Arial" w:cs="Arial"/>
          <w:color w:val="000000"/>
        </w:rPr>
      </w:pPr>
      <w:r>
        <w:rPr>
          <w:rFonts w:ascii="Arial" w:hAnsi="Arial" w:cs="Arial"/>
          <w:color w:val="000000"/>
        </w:rPr>
        <w:t>Osoba zodpovedná za verejné obstarávanie: Ingrid Ličková</w:t>
      </w:r>
    </w:p>
    <w:p w14:paraId="2D30EC20"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(ďalej len „Objednávateľ“)</w:t>
      </w:r>
    </w:p>
    <w:p w14:paraId="48DF5061" w14:textId="77777777" w:rsidR="00F32AB2" w:rsidRDefault="00F32AB2">
      <w:pPr>
        <w:spacing w:after="0" w:line="240" w:lineRule="auto"/>
        <w:rPr>
          <w:rFonts w:ascii="Arial" w:hAnsi="Arial" w:cs="Arial"/>
          <w:color w:val="000000"/>
        </w:rPr>
      </w:pPr>
    </w:p>
    <w:p w14:paraId="3A1B8164" w14:textId="77777777" w:rsidR="00F32AB2" w:rsidRDefault="00F32AB2">
      <w:pPr>
        <w:spacing w:after="0" w:line="240" w:lineRule="auto"/>
        <w:rPr>
          <w:rFonts w:ascii="Arial" w:hAnsi="Arial" w:cs="Arial"/>
          <w:color w:val="000000"/>
        </w:rPr>
      </w:pPr>
      <w:r>
        <w:rPr>
          <w:rFonts w:ascii="Arial" w:hAnsi="Arial" w:cs="Arial"/>
          <w:color w:val="000000"/>
        </w:rPr>
        <w:t xml:space="preserve"> </w:t>
      </w:r>
    </w:p>
    <w:p w14:paraId="4C3F9F3C" w14:textId="77777777" w:rsidR="00F32AB2" w:rsidRDefault="00F32AB2">
      <w:pPr>
        <w:spacing w:after="0" w:line="240" w:lineRule="auto"/>
        <w:rPr>
          <w:rFonts w:ascii="Arial" w:hAnsi="Arial" w:cs="Arial"/>
          <w:color w:val="000000"/>
        </w:rPr>
      </w:pPr>
      <w:r>
        <w:rPr>
          <w:rFonts w:ascii="Arial" w:hAnsi="Arial" w:cs="Arial"/>
          <w:b/>
          <w:color w:val="000000"/>
        </w:rPr>
        <w:t xml:space="preserve">1.2  Poskytovateľ: </w:t>
      </w:r>
    </w:p>
    <w:p w14:paraId="3FCCACB2"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Názov: </w:t>
      </w:r>
      <w:r>
        <w:rPr>
          <w:rFonts w:ascii="Arial" w:hAnsi="Arial" w:cs="Arial"/>
          <w:color w:val="000000"/>
        </w:rPr>
        <w:tab/>
      </w:r>
    </w:p>
    <w:p w14:paraId="2A09F1B9"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Sídlo: </w:t>
      </w:r>
      <w:r>
        <w:rPr>
          <w:rFonts w:ascii="Arial" w:hAnsi="Arial" w:cs="Arial"/>
          <w:color w:val="000000"/>
        </w:rPr>
        <w:tab/>
        <w:t xml:space="preserve"> </w:t>
      </w:r>
    </w:p>
    <w:p w14:paraId="5A8AFD81"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IČO: </w:t>
      </w:r>
      <w:r>
        <w:rPr>
          <w:rFonts w:ascii="Arial" w:hAnsi="Arial" w:cs="Arial"/>
          <w:color w:val="000000"/>
        </w:rPr>
        <w:tab/>
        <w:t xml:space="preserve"> </w:t>
      </w:r>
    </w:p>
    <w:p w14:paraId="212C19A7"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DIČ:</w:t>
      </w:r>
      <w:r>
        <w:rPr>
          <w:rFonts w:ascii="Arial" w:hAnsi="Arial" w:cs="Arial"/>
          <w:color w:val="000000"/>
        </w:rPr>
        <w:tab/>
        <w:t xml:space="preserve"> </w:t>
      </w:r>
    </w:p>
    <w:p w14:paraId="33E0E2B3"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IČ DPH: </w:t>
      </w:r>
      <w:r>
        <w:rPr>
          <w:rFonts w:ascii="Arial" w:hAnsi="Arial" w:cs="Arial"/>
          <w:color w:val="000000"/>
        </w:rPr>
        <w:tab/>
        <w:t xml:space="preserve"> </w:t>
      </w:r>
    </w:p>
    <w:p w14:paraId="5565CE5C"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Zapísaný: </w:t>
      </w:r>
      <w:r>
        <w:rPr>
          <w:rFonts w:ascii="Arial" w:hAnsi="Arial" w:cs="Arial"/>
          <w:color w:val="000000"/>
        </w:rPr>
        <w:tab/>
        <w:t xml:space="preserve"> </w:t>
      </w:r>
    </w:p>
    <w:p w14:paraId="3DAA7763"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Zastúpený: </w:t>
      </w:r>
      <w:r>
        <w:rPr>
          <w:rFonts w:ascii="Arial" w:hAnsi="Arial" w:cs="Arial"/>
          <w:color w:val="000000"/>
        </w:rPr>
        <w:tab/>
        <w:t xml:space="preserve"> </w:t>
      </w:r>
    </w:p>
    <w:p w14:paraId="4FB2F43F" w14:textId="77777777" w:rsidR="00F32AB2" w:rsidRPr="00EE28C4" w:rsidRDefault="00F32AB2">
      <w:pPr>
        <w:tabs>
          <w:tab w:val="left" w:pos="1985"/>
        </w:tabs>
        <w:spacing w:after="0" w:line="240" w:lineRule="auto"/>
        <w:rPr>
          <w:rFonts w:ascii="Arial" w:hAnsi="Arial" w:cs="Arial"/>
          <w:color w:val="000000"/>
          <w:vertAlign w:val="superscript"/>
        </w:rPr>
      </w:pPr>
      <w:r>
        <w:rPr>
          <w:rFonts w:ascii="Arial" w:hAnsi="Arial" w:cs="Arial"/>
          <w:color w:val="000000"/>
        </w:rPr>
        <w:t xml:space="preserve">Zapísaný: </w:t>
      </w:r>
      <w:r>
        <w:rPr>
          <w:rFonts w:ascii="Arial" w:hAnsi="Arial" w:cs="Arial"/>
          <w:color w:val="000000"/>
        </w:rPr>
        <w:tab/>
        <w:t xml:space="preserve">v Registri partnerov verejného sektora číslo vložky: </w:t>
      </w:r>
      <w:r w:rsidRPr="00EE28C4">
        <w:rPr>
          <w:rFonts w:ascii="Arial" w:hAnsi="Arial" w:cs="Arial"/>
          <w:i/>
          <w:color w:val="000000"/>
          <w:vertAlign w:val="superscript"/>
        </w:rPr>
        <w:t>1)</w:t>
      </w:r>
    </w:p>
    <w:p w14:paraId="1F50E237"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ab/>
        <w:t xml:space="preserve">Ministerstva spravodlivosti Slovenskej republiky </w:t>
      </w:r>
    </w:p>
    <w:p w14:paraId="7D031CD6" w14:textId="77777777" w:rsidR="00F32AB2" w:rsidRPr="000D302E" w:rsidRDefault="00F32AB2">
      <w:pPr>
        <w:tabs>
          <w:tab w:val="left" w:pos="1985"/>
        </w:tabs>
        <w:spacing w:after="0" w:line="240" w:lineRule="auto"/>
        <w:rPr>
          <w:rFonts w:ascii="Arial" w:hAnsi="Arial" w:cs="Arial"/>
        </w:rPr>
      </w:pPr>
      <w:r>
        <w:rPr>
          <w:rFonts w:ascii="Arial" w:hAnsi="Arial" w:cs="Arial"/>
          <w:color w:val="000000"/>
        </w:rPr>
        <w:t xml:space="preserve">IBAN: </w:t>
      </w:r>
      <w:r>
        <w:rPr>
          <w:rFonts w:ascii="Arial" w:hAnsi="Arial" w:cs="Arial"/>
          <w:color w:val="000000"/>
        </w:rPr>
        <w:tab/>
      </w:r>
    </w:p>
    <w:p w14:paraId="7B763B2B"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telefónne číslo: </w:t>
      </w:r>
      <w:r>
        <w:rPr>
          <w:rFonts w:ascii="Arial" w:hAnsi="Arial" w:cs="Arial"/>
          <w:color w:val="000000"/>
        </w:rPr>
        <w:tab/>
      </w:r>
    </w:p>
    <w:p w14:paraId="01C8E386"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e-mail: </w:t>
      </w:r>
      <w:r>
        <w:rPr>
          <w:rFonts w:ascii="Arial" w:hAnsi="Arial" w:cs="Arial"/>
          <w:color w:val="000000"/>
        </w:rPr>
        <w:tab/>
      </w:r>
      <w:r>
        <w:rPr>
          <w:rFonts w:ascii="Arial" w:hAnsi="Arial" w:cs="Arial"/>
        </w:rPr>
        <w:t xml:space="preserve"> </w:t>
      </w:r>
    </w:p>
    <w:p w14:paraId="12CD4BBF"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Zástupca zhotoviteľa vo veciach </w:t>
      </w:r>
    </w:p>
    <w:p w14:paraId="68DF9D7A"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a/ technických: </w:t>
      </w:r>
      <w:r>
        <w:rPr>
          <w:rFonts w:ascii="Arial" w:hAnsi="Arial" w:cs="Arial"/>
          <w:color w:val="000000"/>
        </w:rPr>
        <w:tab/>
      </w:r>
    </w:p>
    <w:p w14:paraId="65A93FEA" w14:textId="77777777" w:rsidR="00F32AB2" w:rsidRDefault="00F32AB2" w:rsidP="00160241">
      <w:pPr>
        <w:tabs>
          <w:tab w:val="left" w:pos="1985"/>
        </w:tabs>
        <w:spacing w:after="120" w:line="240" w:lineRule="auto"/>
        <w:rPr>
          <w:rFonts w:ascii="Arial" w:hAnsi="Arial" w:cs="Arial"/>
          <w:color w:val="000000"/>
        </w:rPr>
      </w:pPr>
      <w:r>
        <w:rPr>
          <w:rFonts w:ascii="Arial" w:hAnsi="Arial" w:cs="Arial"/>
          <w:color w:val="000000"/>
        </w:rPr>
        <w:t xml:space="preserve">b/ zmluvných: </w:t>
      </w:r>
      <w:r>
        <w:rPr>
          <w:rFonts w:ascii="Arial" w:hAnsi="Arial" w:cs="Arial"/>
          <w:color w:val="000000"/>
        </w:rPr>
        <w:tab/>
      </w:r>
    </w:p>
    <w:p w14:paraId="2905D1BF"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(ďalej len „Poskytovateľ“ alebo „Dopravca“)</w:t>
      </w:r>
    </w:p>
    <w:p w14:paraId="5F4C48C7" w14:textId="77777777" w:rsidR="00F32AB2" w:rsidRDefault="00F32AB2">
      <w:pPr>
        <w:tabs>
          <w:tab w:val="left" w:pos="1985"/>
        </w:tabs>
        <w:spacing w:after="0" w:line="240" w:lineRule="auto"/>
        <w:rPr>
          <w:rFonts w:ascii="Arial" w:hAnsi="Arial" w:cs="Arial"/>
          <w:color w:val="000000"/>
        </w:rPr>
      </w:pPr>
    </w:p>
    <w:p w14:paraId="0C90E392" w14:textId="77777777" w:rsidR="00F32AB2" w:rsidRDefault="00F32AB2" w:rsidP="00160241">
      <w:pPr>
        <w:tabs>
          <w:tab w:val="left" w:pos="1985"/>
        </w:tabs>
        <w:spacing w:after="0" w:line="240" w:lineRule="auto"/>
        <w:jc w:val="both"/>
        <w:rPr>
          <w:rFonts w:ascii="Arial" w:hAnsi="Arial" w:cs="Arial"/>
          <w:color w:val="000000"/>
        </w:rPr>
      </w:pPr>
      <w:r w:rsidRPr="00160241">
        <w:rPr>
          <w:rFonts w:ascii="Arial" w:hAnsi="Arial" w:cs="Arial"/>
          <w:color w:val="000000"/>
        </w:rPr>
        <w:t>(</w:t>
      </w:r>
      <w:r>
        <w:rPr>
          <w:rFonts w:ascii="Arial" w:hAnsi="Arial" w:cs="Arial"/>
          <w:color w:val="000000"/>
        </w:rPr>
        <w:t>„</w:t>
      </w:r>
      <w:r w:rsidRPr="00160241">
        <w:rPr>
          <w:rFonts w:ascii="Arial" w:hAnsi="Arial" w:cs="Arial"/>
          <w:color w:val="000000"/>
        </w:rPr>
        <w:t>Objednávateľ</w:t>
      </w:r>
      <w:r>
        <w:rPr>
          <w:rFonts w:ascii="Arial" w:hAnsi="Arial" w:cs="Arial"/>
          <w:color w:val="000000"/>
        </w:rPr>
        <w:t>“</w:t>
      </w:r>
      <w:r w:rsidRPr="00160241">
        <w:rPr>
          <w:rFonts w:ascii="Arial" w:hAnsi="Arial" w:cs="Arial"/>
          <w:color w:val="000000"/>
        </w:rPr>
        <w:t xml:space="preserve"> a</w:t>
      </w:r>
      <w:r>
        <w:rPr>
          <w:rFonts w:ascii="Arial" w:hAnsi="Arial" w:cs="Arial"/>
          <w:color w:val="000000"/>
        </w:rPr>
        <w:t> „Poskytovateľ“ alebo „D</w:t>
      </w:r>
      <w:r w:rsidRPr="00160241">
        <w:rPr>
          <w:rFonts w:ascii="Arial" w:hAnsi="Arial" w:cs="Arial"/>
          <w:color w:val="000000"/>
        </w:rPr>
        <w:t>opravca</w:t>
      </w:r>
      <w:r>
        <w:rPr>
          <w:rFonts w:ascii="Arial" w:hAnsi="Arial" w:cs="Arial"/>
          <w:color w:val="000000"/>
        </w:rPr>
        <w:t>“</w:t>
      </w:r>
      <w:r w:rsidRPr="00160241">
        <w:rPr>
          <w:rFonts w:ascii="Arial" w:hAnsi="Arial" w:cs="Arial"/>
          <w:color w:val="000000"/>
        </w:rPr>
        <w:t xml:space="preserve"> ďalej spolu aj ako „zmluvné strany“, jednotlivo „zmluvná strana“)</w:t>
      </w:r>
    </w:p>
    <w:p w14:paraId="2D771362" w14:textId="77777777" w:rsidR="00F32AB2" w:rsidRDefault="00F32AB2" w:rsidP="00160241">
      <w:pPr>
        <w:spacing w:after="0" w:line="240" w:lineRule="auto"/>
        <w:jc w:val="both"/>
        <w:rPr>
          <w:rFonts w:ascii="Arial" w:hAnsi="Arial" w:cs="Arial"/>
        </w:rPr>
      </w:pPr>
      <w:r>
        <w:rPr>
          <w:rFonts w:ascii="Arial" w:hAnsi="Arial" w:cs="Arial"/>
        </w:rPr>
        <w:t>_____________________________________________</w:t>
      </w:r>
    </w:p>
    <w:p w14:paraId="4C2F6B0C" w14:textId="77777777" w:rsidR="00F32AB2" w:rsidRPr="00883294" w:rsidRDefault="00F32AB2" w:rsidP="00160241">
      <w:pPr>
        <w:pStyle w:val="Default"/>
        <w:ind w:left="284" w:hanging="284"/>
        <w:jc w:val="both"/>
        <w:rPr>
          <w:rFonts w:ascii="Arial" w:hAnsi="Arial" w:cs="Arial"/>
          <w:bCs/>
          <w:sz w:val="18"/>
          <w:szCs w:val="18"/>
          <w:vertAlign w:val="superscript"/>
        </w:rPr>
      </w:pPr>
      <w:r w:rsidRPr="00C421F2">
        <w:rPr>
          <w:rFonts w:ascii="Arial" w:hAnsi="Arial" w:cs="Arial"/>
          <w:bCs/>
          <w:i/>
          <w:color w:val="auto"/>
          <w:sz w:val="22"/>
          <w:szCs w:val="22"/>
          <w:vertAlign w:val="superscript"/>
        </w:rPr>
        <w:t>1)</w:t>
      </w:r>
      <w:r w:rsidRPr="00883294">
        <w:rPr>
          <w:rFonts w:ascii="Arial" w:hAnsi="Arial" w:cs="Arial"/>
          <w:bCs/>
          <w:color w:val="auto"/>
          <w:sz w:val="18"/>
          <w:szCs w:val="18"/>
          <w:vertAlign w:val="superscript"/>
        </w:rPr>
        <w:t xml:space="preserve"> </w:t>
      </w:r>
      <w:r>
        <w:rPr>
          <w:rFonts w:ascii="Arial" w:hAnsi="Arial" w:cs="Arial"/>
          <w:bCs/>
          <w:color w:val="auto"/>
          <w:sz w:val="18"/>
          <w:szCs w:val="18"/>
          <w:vertAlign w:val="superscript"/>
        </w:rPr>
        <w:tab/>
      </w:r>
      <w:r w:rsidRPr="00883294">
        <w:rPr>
          <w:rFonts w:ascii="Arial" w:hAnsi="Arial" w:cs="Arial"/>
          <w:bCs/>
          <w:i/>
          <w:color w:val="auto"/>
          <w:sz w:val="18"/>
          <w:szCs w:val="18"/>
        </w:rPr>
        <w:t>v štádiu predkladania ponúk nie je nutné, aby bol uchádzač registrovaný v Registri partnerov verejného sektora, úspešný uchádzač uvedie číslo vložky pred podpisom zmluvy</w:t>
      </w:r>
    </w:p>
    <w:p w14:paraId="522A7A09" w14:textId="77777777" w:rsidR="00F32AB2" w:rsidRDefault="00F32AB2">
      <w:pPr>
        <w:spacing w:after="0" w:line="240" w:lineRule="auto"/>
        <w:rPr>
          <w:rFonts w:ascii="Arial" w:hAnsi="Arial" w:cs="Arial"/>
          <w:b/>
        </w:rPr>
      </w:pPr>
    </w:p>
    <w:p w14:paraId="42987A78" w14:textId="77777777" w:rsidR="00F32AB2" w:rsidRDefault="00F32AB2" w:rsidP="000D302E">
      <w:pPr>
        <w:spacing w:after="120" w:line="240" w:lineRule="auto"/>
        <w:jc w:val="both"/>
        <w:rPr>
          <w:rFonts w:ascii="Arial" w:hAnsi="Arial" w:cs="Arial"/>
        </w:rPr>
      </w:pPr>
      <w:r>
        <w:rPr>
          <w:rFonts w:ascii="Arial" w:hAnsi="Arial" w:cs="Arial"/>
        </w:rPr>
        <w:t>Zmluvné strany uzatvárajú túto zmluvu na základe výsledkov  vyhodnotenia ponúk zo dňa ................</w:t>
      </w:r>
      <w:r w:rsidRPr="00EE28C4">
        <w:rPr>
          <w:rFonts w:ascii="Arial" w:hAnsi="Arial" w:cs="Arial"/>
          <w:i/>
          <w:vertAlign w:val="superscript"/>
        </w:rPr>
        <w:t>2)</w:t>
      </w:r>
      <w:r>
        <w:rPr>
          <w:rFonts w:ascii="Arial" w:hAnsi="Arial" w:cs="Arial"/>
        </w:rPr>
        <w:t xml:space="preserve"> postupom zadávania nadlimitnej zákazky na poskytnutie služby – verejná súťaž: </w:t>
      </w:r>
      <w:r w:rsidRPr="00CE784A">
        <w:rPr>
          <w:rFonts w:ascii="Arial" w:hAnsi="Arial" w:cs="Arial"/>
          <w:b/>
        </w:rPr>
        <w:t>„</w:t>
      </w:r>
      <w:r w:rsidRPr="00CE784A">
        <w:rPr>
          <w:rFonts w:ascii="Arial" w:hAnsi="Arial" w:cs="Arial"/>
          <w:b/>
          <w:color w:val="000000"/>
        </w:rPr>
        <w:t>Obstaranie dopravcu na zabezpečenie služieb vo verejnom záujme mestskej autobusovej dopravy v meste Piešťany</w:t>
      </w:r>
      <w:r w:rsidRPr="00CE784A">
        <w:rPr>
          <w:rFonts w:ascii="Arial" w:hAnsi="Arial" w:cs="Arial"/>
          <w:b/>
        </w:rPr>
        <w:t>“</w:t>
      </w:r>
      <w:r>
        <w:rPr>
          <w:rFonts w:ascii="Arial" w:hAnsi="Arial" w:cs="Arial"/>
        </w:rPr>
        <w:t xml:space="preserve"> pre objednávateľa v zmysle zákona č. 343/2015 Z. z. o verejnom obstarávaní a o zmene a doplnení niektorých zákonov v znení neskorších predpisov (ďalej len „zákon o verejnom obstarávaní“).</w:t>
      </w:r>
    </w:p>
    <w:p w14:paraId="6E9F2735" w14:textId="77777777" w:rsidR="00F32AB2" w:rsidRDefault="00F32AB2" w:rsidP="00DB18D8">
      <w:pPr>
        <w:spacing w:after="120" w:line="240" w:lineRule="auto"/>
        <w:jc w:val="both"/>
        <w:rPr>
          <w:rFonts w:ascii="Arial" w:hAnsi="Arial" w:cs="Arial"/>
        </w:rPr>
      </w:pPr>
      <w:r>
        <w:rPr>
          <w:rFonts w:ascii="Arial" w:hAnsi="Arial" w:cs="Arial"/>
        </w:rPr>
        <w:t>_______________________________________________</w:t>
      </w:r>
    </w:p>
    <w:p w14:paraId="6AAFFF62" w14:textId="77777777" w:rsidR="00F32AB2" w:rsidRDefault="00F32AB2" w:rsidP="00DB18D8">
      <w:pPr>
        <w:pStyle w:val="Default"/>
        <w:ind w:left="284" w:hanging="284"/>
        <w:jc w:val="both"/>
        <w:rPr>
          <w:rFonts w:ascii="Arial" w:hAnsi="Arial" w:cs="Arial"/>
          <w:bCs/>
          <w:i/>
          <w:sz w:val="18"/>
          <w:szCs w:val="18"/>
        </w:rPr>
      </w:pPr>
      <w:r w:rsidRPr="00C421F2">
        <w:rPr>
          <w:rFonts w:ascii="Arial" w:hAnsi="Arial" w:cs="Arial"/>
          <w:bCs/>
          <w:i/>
          <w:sz w:val="22"/>
          <w:szCs w:val="22"/>
          <w:vertAlign w:val="superscript"/>
        </w:rPr>
        <w:t>2)</w:t>
      </w:r>
      <w:r w:rsidRPr="00883294">
        <w:rPr>
          <w:rFonts w:ascii="Arial" w:hAnsi="Arial" w:cs="Arial"/>
          <w:bCs/>
          <w:i/>
          <w:sz w:val="18"/>
          <w:szCs w:val="18"/>
        </w:rPr>
        <w:t xml:space="preserve"> </w:t>
      </w:r>
      <w:r>
        <w:rPr>
          <w:rFonts w:ascii="Arial" w:hAnsi="Arial" w:cs="Arial"/>
          <w:bCs/>
          <w:i/>
          <w:sz w:val="18"/>
          <w:szCs w:val="18"/>
        </w:rPr>
        <w:tab/>
      </w:r>
      <w:r w:rsidRPr="00883294">
        <w:rPr>
          <w:rFonts w:ascii="Arial" w:hAnsi="Arial" w:cs="Arial"/>
          <w:bCs/>
          <w:i/>
          <w:sz w:val="18"/>
          <w:szCs w:val="18"/>
        </w:rPr>
        <w:t>dátum bude uvedený pred podpisom zmluvy ( v štádiu predkladania ponúk, nebude tento údaj vypísaný)</w:t>
      </w:r>
    </w:p>
    <w:p w14:paraId="7CE5386D" w14:textId="77777777" w:rsidR="00F32AB2" w:rsidRDefault="00F32AB2" w:rsidP="00EE28C4">
      <w:pPr>
        <w:pStyle w:val="Default"/>
        <w:ind w:left="284" w:hanging="284"/>
        <w:jc w:val="both"/>
        <w:rPr>
          <w:rFonts w:ascii="Arial" w:hAnsi="Arial" w:cs="Arial"/>
          <w:bCs/>
          <w:color w:val="auto"/>
          <w:sz w:val="18"/>
          <w:szCs w:val="18"/>
        </w:rPr>
      </w:pPr>
    </w:p>
    <w:p w14:paraId="00B2A809" w14:textId="77777777" w:rsidR="00F32AB2" w:rsidRPr="00352992" w:rsidRDefault="00F32AB2" w:rsidP="00EE28C4">
      <w:pPr>
        <w:pStyle w:val="Default"/>
        <w:ind w:left="284" w:hanging="284"/>
        <w:jc w:val="both"/>
        <w:rPr>
          <w:rFonts w:ascii="Arial" w:hAnsi="Arial" w:cs="Arial"/>
          <w:bCs/>
          <w:color w:val="auto"/>
          <w:sz w:val="18"/>
          <w:szCs w:val="18"/>
        </w:rPr>
      </w:pPr>
    </w:p>
    <w:p w14:paraId="60E50D40" w14:textId="77777777" w:rsidR="00F32AB2" w:rsidRDefault="00F32AB2">
      <w:pPr>
        <w:spacing w:after="0" w:line="240" w:lineRule="auto"/>
        <w:jc w:val="center"/>
        <w:rPr>
          <w:rFonts w:ascii="Arial" w:hAnsi="Arial" w:cs="Arial"/>
        </w:rPr>
      </w:pPr>
      <w:r>
        <w:rPr>
          <w:rFonts w:ascii="Arial" w:hAnsi="Arial" w:cs="Arial"/>
          <w:b/>
        </w:rPr>
        <w:t>II.</w:t>
      </w:r>
    </w:p>
    <w:p w14:paraId="4E3A41FE" w14:textId="77777777" w:rsidR="00F32AB2" w:rsidRDefault="00F32AB2">
      <w:pPr>
        <w:spacing w:after="0" w:line="240" w:lineRule="auto"/>
        <w:jc w:val="center"/>
        <w:rPr>
          <w:rFonts w:ascii="Arial" w:hAnsi="Arial" w:cs="Arial"/>
          <w:b/>
          <w:caps/>
        </w:rPr>
      </w:pPr>
      <w:r>
        <w:rPr>
          <w:rFonts w:ascii="Arial" w:hAnsi="Arial" w:cs="Arial"/>
          <w:b/>
          <w:caps/>
        </w:rPr>
        <w:t>Úvodné ustanovenia</w:t>
      </w:r>
    </w:p>
    <w:p w14:paraId="2C02883D" w14:textId="77777777" w:rsidR="00F32AB2" w:rsidRDefault="00F32AB2">
      <w:pPr>
        <w:spacing w:after="0" w:line="240" w:lineRule="auto"/>
        <w:rPr>
          <w:rFonts w:ascii="Arial" w:hAnsi="Arial" w:cs="Arial"/>
        </w:rPr>
      </w:pPr>
    </w:p>
    <w:p w14:paraId="78315344" w14:textId="77777777" w:rsidR="00F32AB2" w:rsidRDefault="00F32AB2">
      <w:pPr>
        <w:spacing w:after="120" w:line="240" w:lineRule="auto"/>
        <w:ind w:left="567" w:hanging="567"/>
        <w:jc w:val="both"/>
        <w:rPr>
          <w:rFonts w:ascii="Arial" w:hAnsi="Arial" w:cs="Arial"/>
        </w:rPr>
      </w:pPr>
      <w:r>
        <w:rPr>
          <w:rFonts w:ascii="Arial" w:hAnsi="Arial" w:cs="Arial"/>
        </w:rPr>
        <w:t xml:space="preserve">2.1 </w:t>
      </w:r>
      <w:r>
        <w:rPr>
          <w:rFonts w:ascii="Arial" w:hAnsi="Arial" w:cs="Arial"/>
        </w:rPr>
        <w:tab/>
        <w:t xml:space="preserve">Obchodné a zmluvné podmienky sa riadia zákonom </w:t>
      </w:r>
      <w:r w:rsidRPr="00160241">
        <w:rPr>
          <w:rFonts w:ascii="Arial" w:hAnsi="Arial" w:cs="Arial"/>
        </w:rPr>
        <w:t>č. 56/2012 Z. z. o cestnej doprave v znení neskorších predpisov</w:t>
      </w:r>
      <w:r>
        <w:rPr>
          <w:rFonts w:ascii="Arial" w:hAnsi="Arial" w:cs="Arial"/>
        </w:rPr>
        <w:t xml:space="preserve"> (ďalej len „Zákon o cestnej doprave“)</w:t>
      </w:r>
      <w:r w:rsidRPr="00160241">
        <w:rPr>
          <w:rFonts w:ascii="Arial" w:hAnsi="Arial" w:cs="Arial"/>
        </w:rPr>
        <w:t xml:space="preserve"> a zákon</w:t>
      </w:r>
      <w:r>
        <w:rPr>
          <w:rFonts w:ascii="Arial" w:hAnsi="Arial" w:cs="Arial"/>
        </w:rPr>
        <w:t>om</w:t>
      </w:r>
      <w:r w:rsidRPr="00160241">
        <w:rPr>
          <w:rFonts w:ascii="Arial" w:hAnsi="Arial" w:cs="Arial"/>
        </w:rPr>
        <w:t xml:space="preserve"> č.</w:t>
      </w:r>
      <w:r>
        <w:rPr>
          <w:rFonts w:ascii="Arial" w:hAnsi="Arial" w:cs="Arial"/>
        </w:rPr>
        <w:t> </w:t>
      </w:r>
      <w:r w:rsidRPr="00160241">
        <w:rPr>
          <w:rFonts w:ascii="Arial" w:hAnsi="Arial" w:cs="Arial"/>
        </w:rPr>
        <w:t>513/1991 Zb. Obchodného zákonníka v znení neskorších predpisov</w:t>
      </w:r>
      <w:r>
        <w:rPr>
          <w:rFonts w:ascii="Arial" w:hAnsi="Arial" w:cs="Arial"/>
        </w:rPr>
        <w:t xml:space="preserve"> v súlade </w:t>
      </w:r>
      <w:r w:rsidRPr="007055D7">
        <w:rPr>
          <w:rFonts w:ascii="Arial" w:hAnsi="Arial" w:cs="Arial"/>
        </w:rPr>
        <w:t>s Nariadením Európskeho parlamentu a rady (ES) č. 1370/2007 z 23. októbra 2007 o službách vo verejnom záujme v železničnej a cestnej osobnej doprave, ktorým sa zrušujú nariadenia Rady (EHS) č. 1191/69 a (EHS) č. 1170/70 (ďalej len „Nariadenie 1370/2007“).</w:t>
      </w:r>
    </w:p>
    <w:p w14:paraId="17544002" w14:textId="77777777" w:rsidR="00F32AB2" w:rsidRDefault="00F32AB2">
      <w:pPr>
        <w:spacing w:after="120" w:line="240" w:lineRule="auto"/>
        <w:ind w:left="567" w:hanging="567"/>
        <w:jc w:val="both"/>
        <w:rPr>
          <w:rFonts w:ascii="Arial" w:hAnsi="Arial" w:cs="Arial"/>
        </w:rPr>
      </w:pPr>
      <w:r>
        <w:rPr>
          <w:rFonts w:ascii="Arial" w:hAnsi="Arial" w:cs="Arial"/>
        </w:rPr>
        <w:t>2.2</w:t>
      </w:r>
      <w:r>
        <w:rPr>
          <w:rFonts w:ascii="Arial" w:hAnsi="Arial" w:cs="Arial"/>
        </w:rPr>
        <w:tab/>
        <w:t xml:space="preserve">Táto Zmluva upravuje vzájomné práva a povinnosti zmluvných strán pri poskytovaní služieb podľa čl. III. tejto zmluvy. </w:t>
      </w:r>
    </w:p>
    <w:p w14:paraId="16283A36" w14:textId="77777777" w:rsidR="00F32AB2" w:rsidRDefault="00F32AB2">
      <w:pPr>
        <w:spacing w:after="0" w:line="240" w:lineRule="auto"/>
        <w:jc w:val="center"/>
        <w:rPr>
          <w:rFonts w:ascii="Arial" w:hAnsi="Arial" w:cs="Arial"/>
          <w:b/>
        </w:rPr>
      </w:pPr>
      <w:bookmarkStart w:id="0" w:name="_Hlk58414416"/>
      <w:r>
        <w:rPr>
          <w:rFonts w:ascii="Arial" w:hAnsi="Arial" w:cs="Arial"/>
          <w:b/>
        </w:rPr>
        <w:t>III.</w:t>
      </w:r>
    </w:p>
    <w:p w14:paraId="204DE6E9" w14:textId="77777777" w:rsidR="00F32AB2" w:rsidRDefault="00F32AB2">
      <w:pPr>
        <w:spacing w:after="0" w:line="240" w:lineRule="auto"/>
        <w:jc w:val="center"/>
        <w:rPr>
          <w:rFonts w:ascii="Arial" w:hAnsi="Arial" w:cs="Arial"/>
          <w:b/>
        </w:rPr>
      </w:pPr>
      <w:r>
        <w:rPr>
          <w:rFonts w:ascii="Arial" w:hAnsi="Arial" w:cs="Arial"/>
          <w:b/>
        </w:rPr>
        <w:t>PREDMET  ZMLUVY</w:t>
      </w:r>
      <w:bookmarkEnd w:id="0"/>
    </w:p>
    <w:p w14:paraId="67A04272" w14:textId="77777777" w:rsidR="00F32AB2" w:rsidRDefault="00F32AB2">
      <w:pPr>
        <w:spacing w:after="0" w:line="240" w:lineRule="auto"/>
        <w:jc w:val="center"/>
        <w:rPr>
          <w:rFonts w:ascii="Arial" w:hAnsi="Arial" w:cs="Arial"/>
          <w:b/>
        </w:rPr>
      </w:pPr>
    </w:p>
    <w:p w14:paraId="0A220C66" w14:textId="77777777" w:rsidR="00F32AB2" w:rsidRDefault="00F32AB2" w:rsidP="000E7F9A">
      <w:pPr>
        <w:tabs>
          <w:tab w:val="left" w:pos="540"/>
        </w:tabs>
        <w:spacing w:after="120" w:line="240" w:lineRule="auto"/>
        <w:ind w:left="539" w:hanging="539"/>
        <w:jc w:val="both"/>
        <w:rPr>
          <w:rFonts w:ascii="Arial" w:hAnsi="Arial" w:cs="Arial"/>
        </w:rPr>
      </w:pPr>
      <w:r>
        <w:rPr>
          <w:rFonts w:ascii="Arial" w:hAnsi="Arial" w:cs="Arial"/>
        </w:rPr>
        <w:t>3.1</w:t>
      </w:r>
      <w:r>
        <w:rPr>
          <w:rFonts w:ascii="Arial" w:hAnsi="Arial" w:cs="Arial"/>
        </w:rPr>
        <w:tab/>
      </w:r>
      <w:r w:rsidRPr="005A3058">
        <w:rPr>
          <w:rFonts w:ascii="Arial" w:hAnsi="Arial" w:cs="Arial"/>
        </w:rPr>
        <w:t xml:space="preserve">Predmetom </w:t>
      </w:r>
      <w:r>
        <w:rPr>
          <w:rFonts w:ascii="Arial" w:hAnsi="Arial" w:cs="Arial"/>
        </w:rPr>
        <w:t>tejto Zmluvy</w:t>
      </w:r>
      <w:r w:rsidRPr="005A3058">
        <w:rPr>
          <w:rFonts w:ascii="Arial" w:hAnsi="Arial" w:cs="Arial"/>
        </w:rPr>
        <w:t xml:space="preserve"> je zabezpečenie služby vnútroštátnej pravidelnej autobusovej dopravy osôb  (mestskej autobusovej dopravy ďalej aj ako „MAD“) na území mesta Piešťany a miestnej časti </w:t>
      </w:r>
      <w:proofErr w:type="spellStart"/>
      <w:r w:rsidRPr="005A3058">
        <w:rPr>
          <w:rFonts w:ascii="Arial" w:hAnsi="Arial" w:cs="Arial"/>
        </w:rPr>
        <w:t>Kocurice</w:t>
      </w:r>
      <w:proofErr w:type="spellEnd"/>
      <w:r w:rsidRPr="005A3058">
        <w:rPr>
          <w:rFonts w:ascii="Arial" w:hAnsi="Arial" w:cs="Arial"/>
        </w:rPr>
        <w:t xml:space="preserve"> v rozsahu a podľa požiadaviek </w:t>
      </w:r>
      <w:r>
        <w:rPr>
          <w:rFonts w:ascii="Arial" w:hAnsi="Arial" w:cs="Arial"/>
        </w:rPr>
        <w:t>Objednávateľa</w:t>
      </w:r>
      <w:r w:rsidRPr="005A3058">
        <w:rPr>
          <w:rFonts w:ascii="Arial" w:hAnsi="Arial" w:cs="Arial"/>
        </w:rPr>
        <w:t xml:space="preserve"> uvedených v</w:t>
      </w:r>
      <w:r>
        <w:rPr>
          <w:rFonts w:ascii="Arial" w:hAnsi="Arial" w:cs="Arial"/>
        </w:rPr>
        <w:t> tejto Zmluve</w:t>
      </w:r>
      <w:r w:rsidRPr="005A3058">
        <w:rPr>
          <w:rFonts w:ascii="Arial" w:hAnsi="Arial" w:cs="Arial"/>
        </w:rPr>
        <w:t xml:space="preserve">. Cieľom </w:t>
      </w:r>
      <w:r>
        <w:rPr>
          <w:rFonts w:ascii="Arial" w:hAnsi="Arial" w:cs="Arial"/>
        </w:rPr>
        <w:t>Objednávateľa</w:t>
      </w:r>
      <w:r w:rsidRPr="005A3058">
        <w:rPr>
          <w:rFonts w:ascii="Arial" w:hAnsi="Arial" w:cs="Arial"/>
        </w:rPr>
        <w:t xml:space="preserve"> je zabezpečiť verejnosti bezpečné, efektívne a kvalitné dopravné služby na území mesta Piešťany a miestnej časti </w:t>
      </w:r>
      <w:proofErr w:type="spellStart"/>
      <w:r w:rsidRPr="005A3058">
        <w:rPr>
          <w:rFonts w:ascii="Arial" w:hAnsi="Arial" w:cs="Arial"/>
        </w:rPr>
        <w:t>Kocurice</w:t>
      </w:r>
      <w:proofErr w:type="spellEnd"/>
      <w:r w:rsidRPr="005A3058">
        <w:rPr>
          <w:rFonts w:ascii="Arial" w:hAnsi="Arial" w:cs="Arial"/>
        </w:rPr>
        <w:t xml:space="preserve"> formou MAD za určené základné cestovné podľa potrieb dopravnej obslužnosti predmetného územia a pri zohľadnení sociálnych a environmentálnych faktorov ako aj faktorov regionálneho rozvoja.</w:t>
      </w:r>
    </w:p>
    <w:p w14:paraId="574257A1" w14:textId="77777777" w:rsidR="00F32AB2" w:rsidRPr="000E7F9A" w:rsidRDefault="00F32AB2" w:rsidP="000E7F9A">
      <w:pPr>
        <w:tabs>
          <w:tab w:val="left" w:pos="540"/>
        </w:tabs>
        <w:spacing w:after="120" w:line="240" w:lineRule="auto"/>
        <w:ind w:left="539" w:hanging="539"/>
        <w:jc w:val="both"/>
        <w:rPr>
          <w:rFonts w:ascii="Arial" w:hAnsi="Arial" w:cs="Arial"/>
        </w:rPr>
      </w:pPr>
      <w:r>
        <w:rPr>
          <w:rFonts w:ascii="Arial" w:hAnsi="Arial" w:cs="Arial"/>
        </w:rPr>
        <w:t>3.2</w:t>
      </w:r>
      <w:r>
        <w:rPr>
          <w:rFonts w:ascii="Arial" w:hAnsi="Arial" w:cs="Arial"/>
        </w:rPr>
        <w:tab/>
      </w:r>
      <w:r w:rsidRPr="000E7F9A">
        <w:rPr>
          <w:rFonts w:ascii="Arial" w:hAnsi="Arial" w:cs="Arial"/>
        </w:rPr>
        <w:t xml:space="preserve">Predmetom tejto Zmluvy je </w:t>
      </w:r>
    </w:p>
    <w:p w14:paraId="2728ACA2" w14:textId="77777777" w:rsidR="00F32AB2" w:rsidRDefault="00F32AB2" w:rsidP="00E45F7B">
      <w:pPr>
        <w:spacing w:after="120" w:line="240" w:lineRule="auto"/>
        <w:ind w:left="709" w:hanging="709"/>
        <w:jc w:val="both"/>
        <w:rPr>
          <w:rFonts w:ascii="Arial" w:hAnsi="Arial" w:cs="Arial"/>
        </w:rPr>
      </w:pPr>
      <w:r>
        <w:rPr>
          <w:rFonts w:ascii="Arial" w:hAnsi="Arial" w:cs="Arial"/>
        </w:rPr>
        <w:t>3.2.1</w:t>
      </w:r>
      <w:r>
        <w:rPr>
          <w:rFonts w:ascii="Arial" w:hAnsi="Arial" w:cs="Arial"/>
        </w:rPr>
        <w:tab/>
      </w:r>
      <w:r w:rsidRPr="000E7F9A">
        <w:rPr>
          <w:rFonts w:ascii="Arial" w:hAnsi="Arial" w:cs="Arial"/>
        </w:rPr>
        <w:t xml:space="preserve">záväzok Dopravcu poskytovať počas účinnosti tejto Zmluvy služby vo verejnom záujme bližšie špecifikované v tejto Zmluve </w:t>
      </w:r>
      <w:r>
        <w:rPr>
          <w:rFonts w:ascii="Arial" w:hAnsi="Arial" w:cs="Arial"/>
        </w:rPr>
        <w:t>a</w:t>
      </w:r>
    </w:p>
    <w:p w14:paraId="5E7380F7" w14:textId="77777777" w:rsidR="00F32AB2" w:rsidRPr="000E7F9A" w:rsidRDefault="00F32AB2" w:rsidP="00E45F7B">
      <w:pPr>
        <w:spacing w:after="120" w:line="240" w:lineRule="auto"/>
        <w:ind w:left="709" w:hanging="709"/>
        <w:jc w:val="both"/>
        <w:rPr>
          <w:rFonts w:ascii="Arial" w:hAnsi="Arial" w:cs="Arial"/>
        </w:rPr>
      </w:pPr>
      <w:r>
        <w:rPr>
          <w:rFonts w:ascii="Arial" w:hAnsi="Arial" w:cs="Arial"/>
        </w:rPr>
        <w:t>3.2.2</w:t>
      </w:r>
      <w:r>
        <w:rPr>
          <w:rFonts w:ascii="Arial" w:hAnsi="Arial" w:cs="Arial"/>
        </w:rPr>
        <w:tab/>
      </w:r>
      <w:r w:rsidRPr="000E7F9A">
        <w:rPr>
          <w:rFonts w:ascii="Arial" w:hAnsi="Arial" w:cs="Arial"/>
        </w:rPr>
        <w:t xml:space="preserve">záväzok Objednávateľa poskytovať Dopravcovi počas účinnosti tejto Zmluvy úhradu </w:t>
      </w:r>
      <w:r>
        <w:rPr>
          <w:rFonts w:ascii="Arial" w:hAnsi="Arial" w:cs="Arial"/>
        </w:rPr>
        <w:t xml:space="preserve">(príspevok) </w:t>
      </w:r>
      <w:r w:rsidRPr="000E7F9A">
        <w:rPr>
          <w:rFonts w:ascii="Arial" w:hAnsi="Arial" w:cs="Arial"/>
        </w:rPr>
        <w:t>za poskytnuté služby vo verejnom záujme a to za podmienok stanovených v tejto Zmluve.</w:t>
      </w:r>
    </w:p>
    <w:p w14:paraId="102773D4" w14:textId="77777777" w:rsidR="00F32AB2" w:rsidRPr="000E7F9A" w:rsidRDefault="00F32AB2" w:rsidP="00E45F7B">
      <w:pPr>
        <w:tabs>
          <w:tab w:val="left" w:pos="540"/>
        </w:tabs>
        <w:spacing w:after="120" w:line="240" w:lineRule="auto"/>
        <w:ind w:left="539" w:hanging="539"/>
        <w:jc w:val="both"/>
        <w:rPr>
          <w:rFonts w:ascii="Arial" w:hAnsi="Arial" w:cs="Arial"/>
        </w:rPr>
      </w:pPr>
      <w:r>
        <w:rPr>
          <w:rFonts w:ascii="Arial" w:hAnsi="Arial" w:cs="Arial"/>
        </w:rPr>
        <w:t>3.3</w:t>
      </w:r>
      <w:r>
        <w:rPr>
          <w:rFonts w:ascii="Arial" w:hAnsi="Arial" w:cs="Arial"/>
        </w:rPr>
        <w:tab/>
      </w:r>
      <w:r w:rsidRPr="000E7F9A">
        <w:rPr>
          <w:rFonts w:ascii="Arial" w:hAnsi="Arial" w:cs="Arial"/>
        </w:rPr>
        <w:t>Objednávateľ sa zaväzuje v súlade so Zákonom o cestnej doprave poskytnúť Dopravcovi úhradu za poskytnuté služby vo verejnom záujme len vo výške podľa tejto Zmluvy, ak Dopravca preukáže, že právo na úhradu vzniklo pri plnení dojednaných záväzkov týkajúcich sa poskytovania služieb vo verejnom záujme v rozsahu a za podmienok dohodnutých v tejto Zmluve.</w:t>
      </w:r>
    </w:p>
    <w:p w14:paraId="5493354D" w14:textId="77777777" w:rsidR="00F32AB2" w:rsidRPr="000E7F9A" w:rsidRDefault="00F32AB2" w:rsidP="000E7F9A">
      <w:pPr>
        <w:tabs>
          <w:tab w:val="left" w:pos="540"/>
        </w:tabs>
        <w:spacing w:after="120" w:line="240" w:lineRule="auto"/>
        <w:ind w:left="539" w:hanging="539"/>
        <w:jc w:val="both"/>
        <w:rPr>
          <w:rFonts w:ascii="Arial" w:hAnsi="Arial" w:cs="Arial"/>
        </w:rPr>
      </w:pPr>
      <w:r>
        <w:rPr>
          <w:rFonts w:ascii="Arial" w:hAnsi="Arial" w:cs="Arial"/>
        </w:rPr>
        <w:t>3.4</w:t>
      </w:r>
      <w:r>
        <w:rPr>
          <w:rFonts w:ascii="Arial" w:hAnsi="Arial" w:cs="Arial"/>
        </w:rPr>
        <w:tab/>
      </w:r>
      <w:r w:rsidRPr="000E7F9A">
        <w:rPr>
          <w:rFonts w:ascii="Arial" w:hAnsi="Arial" w:cs="Arial"/>
        </w:rPr>
        <w:t>Dopravca je povinný plniť si svoje záväzky hospodárne a efektívne tak, aby svojim konaním nezavinil Objednávateľov</w:t>
      </w:r>
      <w:r>
        <w:rPr>
          <w:rFonts w:ascii="Arial" w:hAnsi="Arial" w:cs="Arial"/>
        </w:rPr>
        <w:t>i</w:t>
      </w:r>
      <w:r w:rsidRPr="000E7F9A">
        <w:rPr>
          <w:rFonts w:ascii="Arial" w:hAnsi="Arial" w:cs="Arial"/>
        </w:rPr>
        <w:t xml:space="preserve"> nadmernú úhradu za služby vo verejnom záujme.</w:t>
      </w:r>
    </w:p>
    <w:p w14:paraId="2E70A809" w14:textId="77777777" w:rsidR="00F32AB2" w:rsidRPr="000E7F9A" w:rsidRDefault="00F32AB2" w:rsidP="000E7F9A">
      <w:pPr>
        <w:tabs>
          <w:tab w:val="left" w:pos="540"/>
        </w:tabs>
        <w:spacing w:after="120" w:line="240" w:lineRule="auto"/>
        <w:ind w:left="539" w:hanging="539"/>
        <w:jc w:val="both"/>
        <w:rPr>
          <w:rFonts w:ascii="Arial" w:hAnsi="Arial" w:cs="Arial"/>
        </w:rPr>
      </w:pPr>
      <w:r w:rsidRPr="000E7F9A">
        <w:rPr>
          <w:rFonts w:ascii="Arial" w:hAnsi="Arial" w:cs="Arial"/>
        </w:rPr>
        <w:t>3.</w:t>
      </w:r>
      <w:r>
        <w:rPr>
          <w:rFonts w:ascii="Arial" w:hAnsi="Arial" w:cs="Arial"/>
        </w:rPr>
        <w:t>5</w:t>
      </w:r>
      <w:r>
        <w:rPr>
          <w:rFonts w:ascii="Arial" w:hAnsi="Arial" w:cs="Arial"/>
        </w:rPr>
        <w:tab/>
      </w:r>
      <w:r w:rsidRPr="000E7F9A">
        <w:rPr>
          <w:rFonts w:ascii="Arial" w:hAnsi="Arial" w:cs="Arial"/>
        </w:rPr>
        <w:t>Za podmienok uvedených v tejto Zmluve sa Dopravca zaväzuje:</w:t>
      </w:r>
    </w:p>
    <w:p w14:paraId="32EB2BAD" w14:textId="77777777" w:rsidR="00F32AB2" w:rsidRPr="000E7F9A" w:rsidRDefault="00F32AB2" w:rsidP="00A74319">
      <w:pPr>
        <w:spacing w:after="120" w:line="240" w:lineRule="auto"/>
        <w:ind w:left="709" w:hanging="709"/>
        <w:jc w:val="both"/>
        <w:rPr>
          <w:rFonts w:ascii="Arial" w:hAnsi="Arial" w:cs="Arial"/>
        </w:rPr>
      </w:pPr>
      <w:r>
        <w:rPr>
          <w:rFonts w:ascii="Arial" w:hAnsi="Arial" w:cs="Arial"/>
        </w:rPr>
        <w:lastRenderedPageBreak/>
        <w:t>3.5.1</w:t>
      </w:r>
      <w:r>
        <w:rPr>
          <w:rFonts w:ascii="Arial" w:hAnsi="Arial" w:cs="Arial"/>
        </w:rPr>
        <w:tab/>
      </w:r>
      <w:r w:rsidRPr="000E7F9A">
        <w:rPr>
          <w:rFonts w:ascii="Arial" w:hAnsi="Arial" w:cs="Arial"/>
        </w:rPr>
        <w:t>poskytovať dopravné služby vo verejnom záujme na území mesta Piešťany a</w:t>
      </w:r>
      <w:r>
        <w:rPr>
          <w:rFonts w:ascii="Arial" w:hAnsi="Arial" w:cs="Arial"/>
        </w:rPr>
        <w:t> </w:t>
      </w:r>
      <w:r w:rsidRPr="000E7F9A">
        <w:rPr>
          <w:rFonts w:ascii="Arial" w:hAnsi="Arial" w:cs="Arial"/>
        </w:rPr>
        <w:t>m</w:t>
      </w:r>
      <w:r>
        <w:rPr>
          <w:rFonts w:ascii="Arial" w:hAnsi="Arial" w:cs="Arial"/>
        </w:rPr>
        <w:t>iestnej časti</w:t>
      </w:r>
      <w:r w:rsidRPr="000E7F9A">
        <w:rPr>
          <w:rFonts w:ascii="Arial" w:hAnsi="Arial" w:cs="Arial"/>
        </w:rPr>
        <w:t xml:space="preserve"> </w:t>
      </w:r>
      <w:proofErr w:type="spellStart"/>
      <w:r w:rsidRPr="000E7F9A">
        <w:rPr>
          <w:rFonts w:ascii="Arial" w:hAnsi="Arial" w:cs="Arial"/>
        </w:rPr>
        <w:t>Kocurice</w:t>
      </w:r>
      <w:proofErr w:type="spellEnd"/>
      <w:r w:rsidRPr="000E7F9A">
        <w:rPr>
          <w:rFonts w:ascii="Arial" w:hAnsi="Arial" w:cs="Arial"/>
        </w:rPr>
        <w:t xml:space="preserve"> autobusmi (ďalej len „služby vo verejnom záujme“ v príslušnom gramatickom tvare alebo „dopravné služby“ v príslušnom gramatickom tvare) a vždy v súlade s Plánom dopravnej obslužnosti</w:t>
      </w:r>
      <w:r>
        <w:rPr>
          <w:rFonts w:ascii="Arial" w:hAnsi="Arial" w:cs="Arial"/>
        </w:rPr>
        <w:t xml:space="preserve"> </w:t>
      </w:r>
      <w:r w:rsidR="004F38C4">
        <w:rPr>
          <w:rFonts w:ascii="Arial" w:hAnsi="Arial" w:cs="Arial"/>
        </w:rPr>
        <w:t>-</w:t>
      </w:r>
      <w:r>
        <w:rPr>
          <w:rFonts w:ascii="Arial" w:hAnsi="Arial" w:cs="Arial"/>
        </w:rPr>
        <w:t xml:space="preserve"> </w:t>
      </w:r>
      <w:r w:rsidRPr="004F38C4">
        <w:rPr>
          <w:rFonts w:ascii="Arial" w:hAnsi="Arial" w:cs="Arial"/>
        </w:rPr>
        <w:t>Cestovnými poriadkami</w:t>
      </w:r>
      <w:r w:rsidRPr="005375E2">
        <w:rPr>
          <w:rFonts w:ascii="Arial" w:hAnsi="Arial" w:cs="Arial"/>
          <w:color w:val="FF0000"/>
        </w:rPr>
        <w:t xml:space="preserve"> </w:t>
      </w:r>
      <w:r w:rsidRPr="000E7F9A">
        <w:rPr>
          <w:rFonts w:ascii="Arial" w:hAnsi="Arial" w:cs="Arial"/>
        </w:rPr>
        <w:t>schváleným</w:t>
      </w:r>
      <w:r w:rsidR="004F38C4">
        <w:rPr>
          <w:rFonts w:ascii="Arial" w:hAnsi="Arial" w:cs="Arial"/>
        </w:rPr>
        <w:t>i</w:t>
      </w:r>
      <w:r w:rsidRPr="000E7F9A">
        <w:rPr>
          <w:rFonts w:ascii="Arial" w:hAnsi="Arial" w:cs="Arial"/>
        </w:rPr>
        <w:t xml:space="preserve"> na príslušný kalendárny rok </w:t>
      </w:r>
      <w:r>
        <w:rPr>
          <w:rFonts w:ascii="Arial" w:hAnsi="Arial" w:cs="Arial"/>
        </w:rPr>
        <w:t>Objednávateľom</w:t>
      </w:r>
      <w:r w:rsidRPr="000E7F9A">
        <w:rPr>
          <w:rFonts w:ascii="Arial" w:hAnsi="Arial" w:cs="Arial"/>
        </w:rPr>
        <w:t xml:space="preserve"> počas trvania tejto Zmluvy;</w:t>
      </w:r>
    </w:p>
    <w:p w14:paraId="02F74D7D" w14:textId="77777777" w:rsidR="00F32AB2" w:rsidRPr="000E7F9A" w:rsidRDefault="00F32AB2" w:rsidP="00A74319">
      <w:pPr>
        <w:spacing w:after="120" w:line="240" w:lineRule="auto"/>
        <w:ind w:left="709" w:hanging="709"/>
        <w:jc w:val="both"/>
        <w:rPr>
          <w:rFonts w:ascii="Arial" w:hAnsi="Arial" w:cs="Arial"/>
        </w:rPr>
      </w:pPr>
      <w:r>
        <w:rPr>
          <w:rFonts w:ascii="Arial" w:hAnsi="Arial" w:cs="Arial"/>
        </w:rPr>
        <w:t>3.5.2</w:t>
      </w:r>
      <w:r>
        <w:rPr>
          <w:rFonts w:ascii="Arial" w:hAnsi="Arial" w:cs="Arial"/>
        </w:rPr>
        <w:tab/>
        <w:t>d</w:t>
      </w:r>
      <w:r w:rsidRPr="000E7F9A">
        <w:rPr>
          <w:rFonts w:ascii="Arial" w:hAnsi="Arial" w:cs="Arial"/>
        </w:rPr>
        <w:t xml:space="preserve">opravné  služby v zmysle tejto </w:t>
      </w:r>
      <w:r>
        <w:rPr>
          <w:rFonts w:ascii="Arial" w:hAnsi="Arial" w:cs="Arial"/>
        </w:rPr>
        <w:t>Z</w:t>
      </w:r>
      <w:r w:rsidRPr="000E7F9A">
        <w:rPr>
          <w:rFonts w:ascii="Arial" w:hAnsi="Arial" w:cs="Arial"/>
        </w:rPr>
        <w:t xml:space="preserve">mluvy sa zaväzuje vykonávať pre </w:t>
      </w:r>
      <w:r>
        <w:rPr>
          <w:rFonts w:ascii="Arial" w:hAnsi="Arial" w:cs="Arial"/>
        </w:rPr>
        <w:t>Objednávateľa</w:t>
      </w:r>
      <w:r w:rsidRPr="000E7F9A">
        <w:rPr>
          <w:rFonts w:ascii="Arial" w:hAnsi="Arial" w:cs="Arial"/>
        </w:rPr>
        <w:t xml:space="preserve"> na skupine autobusových liniek</w:t>
      </w:r>
      <w:r>
        <w:rPr>
          <w:rFonts w:ascii="Arial" w:hAnsi="Arial" w:cs="Arial"/>
        </w:rPr>
        <w:t xml:space="preserve"> </w:t>
      </w:r>
      <w:r w:rsidRPr="000E7F9A">
        <w:rPr>
          <w:rFonts w:ascii="Arial" w:hAnsi="Arial" w:cs="Arial"/>
        </w:rPr>
        <w:t>1,11,2,12,3,13,4,14,8,18 a 20 (schválených správnym orgánom v príslušných cestovných poriadkoch) na území mesta Piešťany</w:t>
      </w:r>
      <w:r>
        <w:rPr>
          <w:rFonts w:ascii="Arial" w:hAnsi="Arial" w:cs="Arial"/>
        </w:rPr>
        <w:t xml:space="preserve"> a miestnej časti </w:t>
      </w:r>
      <w:proofErr w:type="spellStart"/>
      <w:r>
        <w:rPr>
          <w:rFonts w:ascii="Arial" w:hAnsi="Arial" w:cs="Arial"/>
        </w:rPr>
        <w:t>Kocurice</w:t>
      </w:r>
      <w:proofErr w:type="spellEnd"/>
      <w:r>
        <w:rPr>
          <w:rFonts w:ascii="Arial" w:hAnsi="Arial" w:cs="Arial"/>
        </w:rPr>
        <w:t>;</w:t>
      </w:r>
    </w:p>
    <w:p w14:paraId="64646C61" w14:textId="77777777" w:rsidR="00F32AB2" w:rsidRPr="000E7F9A" w:rsidRDefault="00F32AB2" w:rsidP="00A74319">
      <w:pPr>
        <w:spacing w:after="120" w:line="240" w:lineRule="auto"/>
        <w:ind w:left="709" w:hanging="709"/>
        <w:jc w:val="both"/>
        <w:rPr>
          <w:rFonts w:ascii="Arial" w:hAnsi="Arial" w:cs="Arial"/>
        </w:rPr>
      </w:pPr>
      <w:r>
        <w:rPr>
          <w:rFonts w:ascii="Arial" w:hAnsi="Arial" w:cs="Arial"/>
        </w:rPr>
        <w:t>3.5.3</w:t>
      </w:r>
      <w:r w:rsidRPr="000E7F9A">
        <w:rPr>
          <w:rFonts w:ascii="Arial" w:hAnsi="Arial" w:cs="Arial"/>
        </w:rPr>
        <w:t xml:space="preserve"> </w:t>
      </w:r>
      <w:r>
        <w:rPr>
          <w:rFonts w:ascii="Arial" w:hAnsi="Arial" w:cs="Arial"/>
        </w:rPr>
        <w:tab/>
      </w:r>
      <w:r w:rsidRPr="000E7F9A">
        <w:rPr>
          <w:rFonts w:ascii="Arial" w:hAnsi="Arial" w:cs="Arial"/>
        </w:rPr>
        <w:t>zabezpečovať plynulú a pravidelnú jazdu spojov na linkách MAD v stanovenej intenzite, a z toho vyplývajúci rozsah vozidiel a dopravných výkonov v dohodnutých prevádzkových obdobiach;</w:t>
      </w:r>
    </w:p>
    <w:p w14:paraId="7B9EB960" w14:textId="77777777" w:rsidR="00F32AB2" w:rsidRPr="000E7F9A" w:rsidRDefault="00F32AB2" w:rsidP="00A74319">
      <w:pPr>
        <w:spacing w:after="120" w:line="240" w:lineRule="auto"/>
        <w:ind w:left="709" w:hanging="709"/>
        <w:jc w:val="both"/>
        <w:rPr>
          <w:rFonts w:ascii="Arial" w:hAnsi="Arial" w:cs="Arial"/>
        </w:rPr>
      </w:pPr>
      <w:r>
        <w:rPr>
          <w:rFonts w:ascii="Arial" w:hAnsi="Arial" w:cs="Arial"/>
        </w:rPr>
        <w:t>3.5.4</w:t>
      </w:r>
      <w:r>
        <w:rPr>
          <w:rFonts w:ascii="Arial" w:hAnsi="Arial" w:cs="Arial"/>
        </w:rPr>
        <w:tab/>
      </w:r>
      <w:r w:rsidRPr="000E7F9A">
        <w:rPr>
          <w:rFonts w:ascii="Arial" w:hAnsi="Arial" w:cs="Arial"/>
        </w:rPr>
        <w:t>mať počas účinnosti tejto Zmluvy potrebné povolenia a dopravné licencie na prevádzkovanie mestských autobusových liniek;</w:t>
      </w:r>
    </w:p>
    <w:p w14:paraId="133A9D8D" w14:textId="77777777" w:rsidR="00F32AB2" w:rsidRPr="000E7F9A" w:rsidRDefault="00F32AB2" w:rsidP="00A74319">
      <w:pPr>
        <w:spacing w:after="120" w:line="240" w:lineRule="auto"/>
        <w:ind w:left="709" w:hanging="709"/>
        <w:jc w:val="both"/>
        <w:rPr>
          <w:rFonts w:ascii="Arial" w:hAnsi="Arial" w:cs="Arial"/>
        </w:rPr>
      </w:pPr>
      <w:r>
        <w:rPr>
          <w:rFonts w:ascii="Arial" w:hAnsi="Arial" w:cs="Arial"/>
        </w:rPr>
        <w:t>3.5.5</w:t>
      </w:r>
      <w:r>
        <w:rPr>
          <w:rFonts w:ascii="Arial" w:hAnsi="Arial" w:cs="Arial"/>
        </w:rPr>
        <w:tab/>
      </w:r>
      <w:r w:rsidRPr="000E7F9A">
        <w:rPr>
          <w:rFonts w:ascii="Arial" w:hAnsi="Arial" w:cs="Arial"/>
        </w:rPr>
        <w:t xml:space="preserve">prepravovať cestujúcich a ich veci za podmienok upravených v aktuálne platnom Prepravnom poriadku mestskej autobusovej dopravy v meste Piešťany. Dopravca predloží Objednávateľovi Prepravný poriadok mestskej autobusovej dopravy v meste Piešťany najneskôr </w:t>
      </w:r>
      <w:r>
        <w:rPr>
          <w:rFonts w:ascii="Arial" w:hAnsi="Arial" w:cs="Arial"/>
        </w:rPr>
        <w:t>2</w:t>
      </w:r>
      <w:r w:rsidRPr="000E7F9A">
        <w:rPr>
          <w:rFonts w:ascii="Arial" w:hAnsi="Arial" w:cs="Arial"/>
        </w:rPr>
        <w:t xml:space="preserve"> </w:t>
      </w:r>
      <w:r w:rsidRPr="00490E06">
        <w:rPr>
          <w:rFonts w:ascii="Arial" w:hAnsi="Arial" w:cs="Arial"/>
        </w:rPr>
        <w:t xml:space="preserve">dni </w:t>
      </w:r>
      <w:r w:rsidRPr="000E7F9A">
        <w:rPr>
          <w:rFonts w:ascii="Arial" w:hAnsi="Arial" w:cs="Arial"/>
        </w:rPr>
        <w:t>pred začiatkom plnenia tejto Zmluvy alebo najneskôr 15 dní pred začiatkom účinnosti nového alebo aktualizovaného Prepravného poriadku mestskej autobusovej dopravy v meste Piešťany;</w:t>
      </w:r>
    </w:p>
    <w:p w14:paraId="4ABADF7F" w14:textId="77777777" w:rsidR="00F32AB2" w:rsidRPr="000E7F9A" w:rsidRDefault="00F32AB2" w:rsidP="00A74319">
      <w:pPr>
        <w:spacing w:after="120" w:line="240" w:lineRule="auto"/>
        <w:ind w:left="709" w:hanging="709"/>
        <w:jc w:val="both"/>
        <w:rPr>
          <w:rFonts w:ascii="Arial" w:hAnsi="Arial" w:cs="Arial"/>
        </w:rPr>
      </w:pPr>
      <w:r>
        <w:rPr>
          <w:rFonts w:ascii="Arial" w:hAnsi="Arial" w:cs="Arial"/>
        </w:rPr>
        <w:t>3.5.6</w:t>
      </w:r>
      <w:r>
        <w:rPr>
          <w:rFonts w:ascii="Arial" w:hAnsi="Arial" w:cs="Arial"/>
        </w:rPr>
        <w:tab/>
      </w:r>
      <w:r w:rsidRPr="000E7F9A">
        <w:rPr>
          <w:rFonts w:ascii="Arial" w:hAnsi="Arial" w:cs="Arial"/>
        </w:rPr>
        <w:t>prepravovať cestujúcich a ich veci za ceny uvedené v</w:t>
      </w:r>
      <w:r>
        <w:rPr>
          <w:rFonts w:ascii="Arial" w:hAnsi="Arial" w:cs="Arial"/>
        </w:rPr>
        <w:t> </w:t>
      </w:r>
      <w:r w:rsidRPr="00DB18D8">
        <w:rPr>
          <w:rFonts w:ascii="Arial" w:hAnsi="Arial" w:cs="Arial"/>
        </w:rPr>
        <w:t>Prílohe č. 6</w:t>
      </w:r>
      <w:r w:rsidRPr="000E7F9A">
        <w:rPr>
          <w:rFonts w:ascii="Arial" w:hAnsi="Arial" w:cs="Arial"/>
        </w:rPr>
        <w:t>, v ktor</w:t>
      </w:r>
      <w:r>
        <w:rPr>
          <w:rFonts w:ascii="Arial" w:hAnsi="Arial" w:cs="Arial"/>
        </w:rPr>
        <w:t>ej</w:t>
      </w:r>
      <w:r w:rsidRPr="000E7F9A">
        <w:rPr>
          <w:rFonts w:ascii="Arial" w:hAnsi="Arial" w:cs="Arial"/>
        </w:rPr>
        <w:t xml:space="preserve"> sú určené maximálne ceny</w:t>
      </w:r>
      <w:r>
        <w:rPr>
          <w:rFonts w:ascii="Arial" w:hAnsi="Arial" w:cs="Arial"/>
        </w:rPr>
        <w:t xml:space="preserve"> taríf</w:t>
      </w:r>
      <w:r w:rsidRPr="000E7F9A">
        <w:rPr>
          <w:rFonts w:ascii="Arial" w:hAnsi="Arial" w:cs="Arial"/>
        </w:rPr>
        <w:t xml:space="preserve"> a tarifné podmienky mestskej autobusovej dopravy v meste Piešťany;</w:t>
      </w:r>
    </w:p>
    <w:p w14:paraId="7E1CEA98" w14:textId="77777777" w:rsidR="00F32AB2" w:rsidRDefault="00F32AB2" w:rsidP="00A74319">
      <w:pPr>
        <w:spacing w:after="120" w:line="240" w:lineRule="auto"/>
        <w:ind w:left="709" w:hanging="709"/>
        <w:jc w:val="both"/>
        <w:rPr>
          <w:rFonts w:ascii="Arial" w:hAnsi="Arial" w:cs="Arial"/>
        </w:rPr>
      </w:pPr>
      <w:r>
        <w:rPr>
          <w:rFonts w:ascii="Arial" w:hAnsi="Arial" w:cs="Arial"/>
        </w:rPr>
        <w:t>3.5.7</w:t>
      </w:r>
      <w:r>
        <w:rPr>
          <w:rFonts w:ascii="Arial" w:hAnsi="Arial" w:cs="Arial"/>
        </w:rPr>
        <w:tab/>
      </w:r>
      <w:r w:rsidRPr="000E7F9A">
        <w:rPr>
          <w:rFonts w:ascii="Arial" w:hAnsi="Arial" w:cs="Arial"/>
        </w:rPr>
        <w:t>v prípade mimoriadnej udalosti v</w:t>
      </w:r>
      <w:r>
        <w:rPr>
          <w:rFonts w:ascii="Arial" w:hAnsi="Arial" w:cs="Arial"/>
        </w:rPr>
        <w:t> </w:t>
      </w:r>
      <w:r w:rsidRPr="000E7F9A">
        <w:rPr>
          <w:rFonts w:ascii="Arial" w:hAnsi="Arial" w:cs="Arial"/>
        </w:rPr>
        <w:t>doprave</w:t>
      </w:r>
      <w:r>
        <w:rPr>
          <w:rFonts w:ascii="Arial" w:hAnsi="Arial" w:cs="Arial"/>
        </w:rPr>
        <w:t xml:space="preserve"> a</w:t>
      </w:r>
      <w:r w:rsidR="004A7A9D">
        <w:rPr>
          <w:rFonts w:ascii="Arial" w:hAnsi="Arial" w:cs="Arial"/>
        </w:rPr>
        <w:t>lebo</w:t>
      </w:r>
      <w:r>
        <w:rPr>
          <w:rFonts w:ascii="Arial" w:hAnsi="Arial" w:cs="Arial"/>
        </w:rPr>
        <w:t> iných náhodných udalostí</w:t>
      </w:r>
      <w:r w:rsidRPr="000E7F9A">
        <w:rPr>
          <w:rFonts w:ascii="Arial" w:hAnsi="Arial" w:cs="Arial"/>
        </w:rPr>
        <w:t>, zabezpečiť náhradnú prepravu v primeranom rozsahu, s prihliadnutím na aktuálne personálne a technické možnosti Dopravcu;</w:t>
      </w:r>
    </w:p>
    <w:p w14:paraId="3660B2CB" w14:textId="77777777" w:rsidR="00F32AB2" w:rsidRPr="000E7F9A" w:rsidRDefault="00F32AB2" w:rsidP="00A74319">
      <w:pPr>
        <w:spacing w:after="120" w:line="240" w:lineRule="auto"/>
        <w:ind w:left="709" w:hanging="709"/>
        <w:jc w:val="both"/>
        <w:rPr>
          <w:rFonts w:ascii="Arial" w:hAnsi="Arial" w:cs="Arial"/>
        </w:rPr>
      </w:pPr>
      <w:r>
        <w:rPr>
          <w:rFonts w:ascii="Arial" w:hAnsi="Arial" w:cs="Arial"/>
        </w:rPr>
        <w:t>3.5.8</w:t>
      </w:r>
      <w:r>
        <w:rPr>
          <w:rFonts w:ascii="Arial" w:hAnsi="Arial" w:cs="Arial"/>
        </w:rPr>
        <w:tab/>
      </w:r>
      <w:r w:rsidRPr="000E7F9A">
        <w:rPr>
          <w:rFonts w:ascii="Arial" w:hAnsi="Arial" w:cs="Arial"/>
        </w:rPr>
        <w:t>organizačne a personálne zabezpečovať predaj cestovných lístkov a predaj čipových kariet, vrátane dobíjania čipových kariet aktuálne používaných v MAD v meste Piešťany;</w:t>
      </w:r>
    </w:p>
    <w:p w14:paraId="36B7ED0A" w14:textId="77777777" w:rsidR="00F32AB2" w:rsidRDefault="00F32AB2" w:rsidP="00A74319">
      <w:pPr>
        <w:spacing w:after="120" w:line="240" w:lineRule="auto"/>
        <w:ind w:left="709" w:hanging="709"/>
        <w:jc w:val="both"/>
        <w:rPr>
          <w:rFonts w:ascii="Arial" w:hAnsi="Arial" w:cs="Arial"/>
        </w:rPr>
      </w:pPr>
      <w:r>
        <w:rPr>
          <w:rFonts w:ascii="Arial" w:hAnsi="Arial" w:cs="Arial"/>
        </w:rPr>
        <w:t>3.5.9</w:t>
      </w:r>
      <w:r>
        <w:rPr>
          <w:rFonts w:ascii="Arial" w:hAnsi="Arial" w:cs="Arial"/>
        </w:rPr>
        <w:tab/>
      </w:r>
      <w:r w:rsidRPr="000E7F9A">
        <w:rPr>
          <w:rFonts w:ascii="Arial" w:hAnsi="Arial" w:cs="Arial"/>
        </w:rPr>
        <w:t xml:space="preserve">zabezpečovať služby vo verejnom záujme </w:t>
      </w:r>
      <w:r w:rsidRPr="00EC663A">
        <w:rPr>
          <w:rFonts w:ascii="Arial" w:hAnsi="Arial" w:cs="Arial"/>
        </w:rPr>
        <w:t xml:space="preserve">minimálne </w:t>
      </w:r>
      <w:r w:rsidR="00E90CC9" w:rsidRPr="00E82905">
        <w:rPr>
          <w:rFonts w:ascii="Arial" w:hAnsi="Arial" w:cs="Arial"/>
        </w:rPr>
        <w:t>7</w:t>
      </w:r>
      <w:r w:rsidRPr="00E82905">
        <w:rPr>
          <w:rFonts w:ascii="Arial" w:hAnsi="Arial" w:cs="Arial"/>
        </w:rPr>
        <w:t xml:space="preserve"> autobusmi </w:t>
      </w:r>
      <w:r w:rsidR="00E90CC9" w:rsidRPr="00E82905">
        <w:rPr>
          <w:rFonts w:ascii="Arial" w:hAnsi="Arial" w:cs="Arial"/>
        </w:rPr>
        <w:t xml:space="preserve">+ 1 záložným autobusom </w:t>
      </w:r>
      <w:r w:rsidRPr="00E82905">
        <w:rPr>
          <w:rFonts w:ascii="Arial" w:hAnsi="Arial" w:cs="Arial"/>
        </w:rPr>
        <w:t xml:space="preserve">so zníženým vstupom pre cestujúcich (typu LOW ENTRY) alebo minimálne </w:t>
      </w:r>
      <w:r w:rsidR="00E82905" w:rsidRPr="00E82905">
        <w:rPr>
          <w:rFonts w:ascii="Arial" w:hAnsi="Arial" w:cs="Arial"/>
        </w:rPr>
        <w:t>7 autobusmi + 1 záložným autobusom</w:t>
      </w:r>
      <w:r w:rsidR="00E82905" w:rsidRPr="00EC663A">
        <w:rPr>
          <w:rFonts w:ascii="Arial" w:hAnsi="Arial" w:cs="Arial"/>
        </w:rPr>
        <w:t xml:space="preserve"> </w:t>
      </w:r>
      <w:r w:rsidRPr="00EC663A">
        <w:rPr>
          <w:rFonts w:ascii="Arial" w:hAnsi="Arial" w:cs="Arial"/>
        </w:rPr>
        <w:t xml:space="preserve">(typu LOW FLOOR) 27 miest na sedenie + 40 miest na státie spĺňajúce emisnú normu minimálne Euro III,  vybavené nástupnou rampou pre prepravu osôb na invalidných vozíkoch. Vozidlá – autobusy musia byť prispôsobené preprave osôb na invalidných vozíkoch (kapacitne minimálne 1 vozík), pričom 2 z nich musia zabezpečiť prepravu osôb minimálne </w:t>
      </w:r>
      <w:r>
        <w:rPr>
          <w:rFonts w:ascii="Arial" w:hAnsi="Arial" w:cs="Arial"/>
        </w:rPr>
        <w:t>pre</w:t>
      </w:r>
      <w:r w:rsidRPr="00EC663A">
        <w:rPr>
          <w:rFonts w:ascii="Arial" w:hAnsi="Arial" w:cs="Arial"/>
        </w:rPr>
        <w:t xml:space="preserve"> </w:t>
      </w:r>
      <w:r>
        <w:rPr>
          <w:rFonts w:ascii="Arial" w:hAnsi="Arial" w:cs="Arial"/>
          <w:color w:val="FF0000"/>
        </w:rPr>
        <w:t xml:space="preserve"> </w:t>
      </w:r>
      <w:r w:rsidRPr="00490E06">
        <w:rPr>
          <w:rFonts w:ascii="Arial" w:hAnsi="Arial" w:cs="Arial"/>
        </w:rPr>
        <w:t xml:space="preserve">3 </w:t>
      </w:r>
      <w:r w:rsidRPr="00EC663A">
        <w:rPr>
          <w:rFonts w:ascii="Arial" w:hAnsi="Arial" w:cs="Arial"/>
        </w:rPr>
        <w:t>invalidn</w:t>
      </w:r>
      <w:r>
        <w:rPr>
          <w:rFonts w:ascii="Arial" w:hAnsi="Arial" w:cs="Arial"/>
        </w:rPr>
        <w:t>é</w:t>
      </w:r>
      <w:r w:rsidRPr="00EC663A">
        <w:rPr>
          <w:rFonts w:ascii="Arial" w:hAnsi="Arial" w:cs="Arial"/>
        </w:rPr>
        <w:t xml:space="preserve"> vozík</w:t>
      </w:r>
      <w:r>
        <w:rPr>
          <w:rFonts w:ascii="Arial" w:hAnsi="Arial" w:cs="Arial"/>
        </w:rPr>
        <w:t xml:space="preserve">y. </w:t>
      </w:r>
    </w:p>
    <w:p w14:paraId="490D6390" w14:textId="77777777" w:rsidR="00F32AB2" w:rsidRPr="000E7F9A" w:rsidRDefault="00F32AB2" w:rsidP="00A74319">
      <w:pPr>
        <w:tabs>
          <w:tab w:val="left" w:pos="540"/>
        </w:tabs>
        <w:spacing w:after="120" w:line="240" w:lineRule="auto"/>
        <w:ind w:left="705" w:hanging="705"/>
        <w:jc w:val="both"/>
        <w:rPr>
          <w:rFonts w:ascii="Arial" w:hAnsi="Arial" w:cs="Arial"/>
        </w:rPr>
      </w:pPr>
      <w:r>
        <w:rPr>
          <w:rFonts w:ascii="Arial" w:hAnsi="Arial" w:cs="Arial"/>
        </w:rPr>
        <w:t>3.5.10</w:t>
      </w:r>
      <w:r>
        <w:rPr>
          <w:rFonts w:ascii="Arial" w:hAnsi="Arial" w:cs="Arial"/>
        </w:rPr>
        <w:tab/>
        <w:t xml:space="preserve">predložiť Objednávateľovi </w:t>
      </w:r>
      <w:r w:rsidRPr="000E7F9A">
        <w:rPr>
          <w:rFonts w:ascii="Arial" w:hAnsi="Arial" w:cs="Arial"/>
        </w:rPr>
        <w:t xml:space="preserve">prehľad vozidlového parku v členení podľa jednotlivých typov a EČV, ktorý bol použitý na </w:t>
      </w:r>
      <w:r>
        <w:rPr>
          <w:rFonts w:ascii="Arial" w:hAnsi="Arial" w:cs="Arial"/>
        </w:rPr>
        <w:t>plnenie predmetu tejto Zmluvy</w:t>
      </w:r>
      <w:r w:rsidRPr="000E7F9A">
        <w:rPr>
          <w:rFonts w:ascii="Arial" w:hAnsi="Arial" w:cs="Arial"/>
        </w:rPr>
        <w:t xml:space="preserve"> v predchádzajúcom roku s uvedením jeho priemerného veku. Takýto zoznam je Dopravca povinný zaslať písomne </w:t>
      </w:r>
      <w:r>
        <w:rPr>
          <w:rFonts w:ascii="Arial" w:hAnsi="Arial" w:cs="Arial"/>
        </w:rPr>
        <w:t xml:space="preserve">na adresu Objednávateľa uvedenú v čl. I. ods. 1.1 tejto zmluvy </w:t>
      </w:r>
      <w:r w:rsidRPr="000E7F9A">
        <w:rPr>
          <w:rFonts w:ascii="Arial" w:hAnsi="Arial" w:cs="Arial"/>
        </w:rPr>
        <w:t xml:space="preserve">aj elektronicky </w:t>
      </w:r>
      <w:r>
        <w:rPr>
          <w:rFonts w:ascii="Arial" w:hAnsi="Arial" w:cs="Arial"/>
        </w:rPr>
        <w:t xml:space="preserve">na e-mailovú adresu: </w:t>
      </w:r>
      <w:hyperlink r:id="rId6" w:history="1">
        <w:r w:rsidRPr="002B7503">
          <w:rPr>
            <w:rStyle w:val="Hypertextovprepojenie"/>
            <w:rFonts w:ascii="Arial" w:hAnsi="Arial" w:cs="Arial"/>
          </w:rPr>
          <w:t>miroslav.kadlicek@piestany.sk</w:t>
        </w:r>
      </w:hyperlink>
      <w:r>
        <w:rPr>
          <w:rFonts w:ascii="Arial" w:hAnsi="Arial" w:cs="Arial"/>
        </w:rPr>
        <w:t xml:space="preserve"> ; </w:t>
      </w:r>
      <w:hyperlink r:id="rId7" w:history="1">
        <w:r w:rsidRPr="002B7503">
          <w:rPr>
            <w:rStyle w:val="Hypertextovprepojenie"/>
            <w:rFonts w:ascii="Arial" w:hAnsi="Arial" w:cs="Arial"/>
          </w:rPr>
          <w:t>beata.plakechova@piestany.sk</w:t>
        </w:r>
      </w:hyperlink>
      <w:r>
        <w:rPr>
          <w:rFonts w:ascii="Arial" w:hAnsi="Arial" w:cs="Arial"/>
        </w:rPr>
        <w:t xml:space="preserve"> </w:t>
      </w:r>
      <w:r w:rsidRPr="000E7F9A">
        <w:rPr>
          <w:rFonts w:ascii="Arial" w:hAnsi="Arial" w:cs="Arial"/>
        </w:rPr>
        <w:t>vždy do 31. januára nasledujúceho kalendárneho roka;</w:t>
      </w:r>
    </w:p>
    <w:p w14:paraId="21B1575E" w14:textId="77777777" w:rsidR="00F32AB2" w:rsidRPr="000E7F9A" w:rsidRDefault="00F32AB2" w:rsidP="00A74319">
      <w:pPr>
        <w:tabs>
          <w:tab w:val="left" w:pos="540"/>
        </w:tabs>
        <w:spacing w:after="120" w:line="240" w:lineRule="auto"/>
        <w:ind w:left="705" w:hanging="705"/>
        <w:jc w:val="both"/>
        <w:rPr>
          <w:rFonts w:ascii="Arial" w:hAnsi="Arial" w:cs="Arial"/>
        </w:rPr>
      </w:pPr>
      <w:r>
        <w:rPr>
          <w:rFonts w:ascii="Arial" w:hAnsi="Arial" w:cs="Arial"/>
        </w:rPr>
        <w:t>3.5.11</w:t>
      </w:r>
      <w:r>
        <w:rPr>
          <w:rFonts w:ascii="Arial" w:hAnsi="Arial" w:cs="Arial"/>
        </w:rPr>
        <w:tab/>
      </w:r>
      <w:r w:rsidRPr="000E7F9A">
        <w:rPr>
          <w:rFonts w:ascii="Arial" w:hAnsi="Arial" w:cs="Arial"/>
        </w:rPr>
        <w:t xml:space="preserve">zabezpečiť, aby jeho zamestnanci vo vzťahu k cestujúcim dodržiavali </w:t>
      </w:r>
      <w:r>
        <w:rPr>
          <w:rFonts w:ascii="Arial" w:hAnsi="Arial" w:cs="Arial"/>
        </w:rPr>
        <w:t>pravidlá</w:t>
      </w:r>
      <w:r w:rsidRPr="000E7F9A">
        <w:rPr>
          <w:rFonts w:ascii="Arial" w:hAnsi="Arial" w:cs="Arial"/>
        </w:rPr>
        <w:t xml:space="preserve"> dobrých mravov, slušného správania sa, aby vodiči v prípade mimoriadnych situácií poskytli informácie cestujúcim, aby boli cestujúcim v prípade potreby nápomocní, aby dodržiavali všeobecne záväzné právne predpisy a interné normatívne akty Dopravcu. Dopravca je povinný zabezpečiť </w:t>
      </w:r>
      <w:bookmarkStart w:id="1" w:name="_Hlk55999328"/>
      <w:r w:rsidRPr="000E7F9A">
        <w:rPr>
          <w:rFonts w:ascii="Arial" w:hAnsi="Arial" w:cs="Arial"/>
        </w:rPr>
        <w:t xml:space="preserve">pre svojich zamestnancov prichádzajúcich do styku s </w:t>
      </w:r>
      <w:r w:rsidRPr="000E7F9A">
        <w:rPr>
          <w:rFonts w:ascii="Arial" w:hAnsi="Arial" w:cs="Arial"/>
        </w:rPr>
        <w:lastRenderedPageBreak/>
        <w:t>cestujúcou verejnosťou jednotnú uniformu, ktorá stanovuje jednotné požiadavky na obliekanie zamestnancov, ktorí musia byť oblečení slušne a čisto</w:t>
      </w:r>
      <w:bookmarkEnd w:id="1"/>
      <w:r w:rsidRPr="000E7F9A">
        <w:rPr>
          <w:rFonts w:ascii="Arial" w:hAnsi="Arial" w:cs="Arial"/>
        </w:rPr>
        <w:t>;</w:t>
      </w:r>
    </w:p>
    <w:p w14:paraId="2B7172A3" w14:textId="77777777" w:rsidR="00F32AB2" w:rsidRPr="000E7F9A" w:rsidRDefault="00F32AB2" w:rsidP="00352992">
      <w:pPr>
        <w:tabs>
          <w:tab w:val="left" w:pos="540"/>
        </w:tabs>
        <w:spacing w:after="120" w:line="240" w:lineRule="auto"/>
        <w:ind w:left="705" w:hanging="705"/>
        <w:jc w:val="both"/>
        <w:rPr>
          <w:rFonts w:ascii="Arial" w:hAnsi="Arial" w:cs="Arial"/>
        </w:rPr>
      </w:pPr>
      <w:r>
        <w:rPr>
          <w:rFonts w:ascii="Arial" w:hAnsi="Arial" w:cs="Arial"/>
        </w:rPr>
        <w:t>3.5.12</w:t>
      </w:r>
      <w:r>
        <w:rPr>
          <w:rFonts w:ascii="Arial" w:hAnsi="Arial" w:cs="Arial"/>
        </w:rPr>
        <w:tab/>
      </w:r>
      <w:r w:rsidRPr="000E7F9A">
        <w:rPr>
          <w:rFonts w:ascii="Arial" w:hAnsi="Arial" w:cs="Arial"/>
        </w:rPr>
        <w:t>poskytnúť Objednávateľovi bezplatne minimálne</w:t>
      </w:r>
      <w:r>
        <w:rPr>
          <w:rFonts w:ascii="Arial" w:hAnsi="Arial" w:cs="Arial"/>
        </w:rPr>
        <w:t xml:space="preserve"> </w:t>
      </w:r>
      <w:r w:rsidRPr="000E7F9A">
        <w:rPr>
          <w:rFonts w:ascii="Arial" w:hAnsi="Arial" w:cs="Arial"/>
        </w:rPr>
        <w:t>... %</w:t>
      </w:r>
      <w:r w:rsidRPr="00352992">
        <w:rPr>
          <w:rFonts w:ascii="Arial" w:hAnsi="Arial" w:cs="Arial"/>
          <w:i/>
          <w:vertAlign w:val="superscript"/>
        </w:rPr>
        <w:t>3)</w:t>
      </w:r>
      <w:r w:rsidRPr="000E7F9A">
        <w:rPr>
          <w:rFonts w:ascii="Arial" w:hAnsi="Arial" w:cs="Arial"/>
        </w:rPr>
        <w:t xml:space="preserve"> vozidl</w:t>
      </w:r>
      <w:r>
        <w:rPr>
          <w:rFonts w:ascii="Arial" w:hAnsi="Arial" w:cs="Arial"/>
        </w:rPr>
        <w:t>a</w:t>
      </w:r>
      <w:r w:rsidRPr="000E7F9A">
        <w:rPr>
          <w:rFonts w:ascii="Arial" w:hAnsi="Arial" w:cs="Arial"/>
        </w:rPr>
        <w:t xml:space="preserve"> Dopravcu pre umiestňovanie informácií určených k propagácii Objednávateľa a jeho neziskových aktivít </w:t>
      </w:r>
      <w:r>
        <w:rPr>
          <w:rFonts w:ascii="Arial" w:hAnsi="Arial" w:cs="Arial"/>
        </w:rPr>
        <w:t xml:space="preserve">vrátane </w:t>
      </w:r>
      <w:r w:rsidRPr="000E7F9A">
        <w:rPr>
          <w:rFonts w:ascii="Arial" w:hAnsi="Arial" w:cs="Arial"/>
        </w:rPr>
        <w:t>nalepen</w:t>
      </w:r>
      <w:r>
        <w:rPr>
          <w:rFonts w:ascii="Arial" w:hAnsi="Arial" w:cs="Arial"/>
        </w:rPr>
        <w:t>ia</w:t>
      </w:r>
      <w:r w:rsidRPr="000E7F9A">
        <w:rPr>
          <w:rFonts w:ascii="Arial" w:hAnsi="Arial" w:cs="Arial"/>
        </w:rPr>
        <w:t xml:space="preserve"> a odstránen</w:t>
      </w:r>
      <w:r>
        <w:rPr>
          <w:rFonts w:ascii="Arial" w:hAnsi="Arial" w:cs="Arial"/>
        </w:rPr>
        <w:t>ia</w:t>
      </w:r>
      <w:r w:rsidRPr="000E7F9A">
        <w:rPr>
          <w:rFonts w:ascii="Arial" w:hAnsi="Arial" w:cs="Arial"/>
        </w:rPr>
        <w:t xml:space="preserve"> reklamy. V takomto prípade si Zmluvné strany dohodnú konkrétny spôsob realizácie;</w:t>
      </w:r>
    </w:p>
    <w:p w14:paraId="3A47A79D" w14:textId="77777777" w:rsidR="00F32AB2" w:rsidRPr="000E7F9A" w:rsidRDefault="00F32AB2" w:rsidP="000E21F1">
      <w:pPr>
        <w:tabs>
          <w:tab w:val="left" w:pos="540"/>
        </w:tabs>
        <w:spacing w:after="120" w:line="240" w:lineRule="auto"/>
        <w:ind w:left="705" w:hanging="705"/>
        <w:jc w:val="both"/>
        <w:rPr>
          <w:rFonts w:ascii="Arial" w:hAnsi="Arial" w:cs="Arial"/>
        </w:rPr>
      </w:pPr>
      <w:r>
        <w:rPr>
          <w:rFonts w:ascii="Arial" w:hAnsi="Arial" w:cs="Arial"/>
        </w:rPr>
        <w:t>3.5.13</w:t>
      </w:r>
      <w:r>
        <w:rPr>
          <w:rFonts w:ascii="Arial" w:hAnsi="Arial" w:cs="Arial"/>
        </w:rPr>
        <w:tab/>
      </w:r>
      <w:r w:rsidRPr="000E7F9A">
        <w:rPr>
          <w:rFonts w:ascii="Arial" w:hAnsi="Arial" w:cs="Arial"/>
        </w:rPr>
        <w:t>plniť počas účinnosti tejto Zmluvy požiadavku na certifikovaný systém manažérstva kvality</w:t>
      </w:r>
      <w:r w:rsidRPr="00352992">
        <w:t xml:space="preserve"> </w:t>
      </w:r>
      <w:r w:rsidRPr="00352992">
        <w:rPr>
          <w:rFonts w:ascii="Arial" w:hAnsi="Arial" w:cs="Arial"/>
        </w:rPr>
        <w:t xml:space="preserve">podľa ISO 9001 v oblasti predmetu </w:t>
      </w:r>
      <w:r>
        <w:rPr>
          <w:rFonts w:ascii="Arial" w:hAnsi="Arial" w:cs="Arial"/>
        </w:rPr>
        <w:t xml:space="preserve">Zmluvy a požiadavku na </w:t>
      </w:r>
      <w:r w:rsidRPr="00352992">
        <w:rPr>
          <w:rFonts w:ascii="Arial" w:hAnsi="Arial" w:cs="Arial"/>
        </w:rPr>
        <w:t>certifik</w:t>
      </w:r>
      <w:r>
        <w:rPr>
          <w:rFonts w:ascii="Arial" w:hAnsi="Arial" w:cs="Arial"/>
        </w:rPr>
        <w:t>ovaný</w:t>
      </w:r>
      <w:r w:rsidRPr="00352992">
        <w:rPr>
          <w:rFonts w:ascii="Arial" w:hAnsi="Arial" w:cs="Arial"/>
        </w:rPr>
        <w:t xml:space="preserve">  </w:t>
      </w:r>
      <w:r>
        <w:rPr>
          <w:rFonts w:ascii="Arial" w:hAnsi="Arial" w:cs="Arial"/>
        </w:rPr>
        <w:t xml:space="preserve">systém </w:t>
      </w:r>
      <w:r w:rsidRPr="00352992">
        <w:rPr>
          <w:rFonts w:ascii="Arial" w:hAnsi="Arial" w:cs="Arial"/>
        </w:rPr>
        <w:t xml:space="preserve">vydaný nezávislou inštitúciou, ktorým sa potvrdzuje splnenie požiadaviek noriem environmentálneho manažérstva podľa ISO 14001 v oblasti predmetu </w:t>
      </w:r>
      <w:r>
        <w:rPr>
          <w:rFonts w:ascii="Arial" w:hAnsi="Arial" w:cs="Arial"/>
        </w:rPr>
        <w:t>zmluvy;</w:t>
      </w:r>
    </w:p>
    <w:p w14:paraId="69F6080D" w14:textId="77777777" w:rsidR="00F32AB2" w:rsidRPr="000E7F9A" w:rsidRDefault="00F32AB2" w:rsidP="000E21F1">
      <w:pPr>
        <w:tabs>
          <w:tab w:val="left" w:pos="540"/>
        </w:tabs>
        <w:spacing w:after="120" w:line="240" w:lineRule="auto"/>
        <w:ind w:left="705" w:hanging="705"/>
        <w:jc w:val="both"/>
        <w:rPr>
          <w:rFonts w:ascii="Arial" w:hAnsi="Arial" w:cs="Arial"/>
        </w:rPr>
      </w:pPr>
      <w:r>
        <w:rPr>
          <w:rFonts w:ascii="Arial" w:hAnsi="Arial" w:cs="Arial"/>
        </w:rPr>
        <w:t>3.5.14</w:t>
      </w:r>
      <w:r>
        <w:rPr>
          <w:rFonts w:ascii="Arial" w:hAnsi="Arial" w:cs="Arial"/>
        </w:rPr>
        <w:tab/>
      </w:r>
      <w:r w:rsidRPr="000E7F9A">
        <w:rPr>
          <w:rFonts w:ascii="Arial" w:hAnsi="Arial" w:cs="Arial"/>
        </w:rPr>
        <w:t>poskytovať služby vo verejnom záujme v súlade s technickými normami Slovenskej republiky a EÚ a so všeobecne záväznými právnymi predpismi; Dopravca je povinný evidovať reklamácie a sťažnosti od zákazníkov na MAD;</w:t>
      </w:r>
    </w:p>
    <w:p w14:paraId="1E9FC8A5" w14:textId="77777777" w:rsidR="00F32AB2" w:rsidRPr="000E7F9A" w:rsidRDefault="00F32AB2" w:rsidP="000E21F1">
      <w:pPr>
        <w:tabs>
          <w:tab w:val="left" w:pos="540"/>
        </w:tabs>
        <w:spacing w:after="120" w:line="240" w:lineRule="auto"/>
        <w:ind w:left="705" w:hanging="705"/>
        <w:jc w:val="both"/>
        <w:rPr>
          <w:rFonts w:ascii="Arial" w:hAnsi="Arial" w:cs="Arial"/>
        </w:rPr>
      </w:pPr>
      <w:r>
        <w:rPr>
          <w:rFonts w:ascii="Arial" w:hAnsi="Arial" w:cs="Arial"/>
        </w:rPr>
        <w:t>3.5.15</w:t>
      </w:r>
      <w:r>
        <w:rPr>
          <w:rFonts w:ascii="Arial" w:hAnsi="Arial" w:cs="Arial"/>
        </w:rPr>
        <w:tab/>
      </w:r>
      <w:r w:rsidRPr="000E7F9A">
        <w:rPr>
          <w:rFonts w:ascii="Arial" w:hAnsi="Arial" w:cs="Arial"/>
        </w:rPr>
        <w:t>dbať pri plnení predmetu Zmluvy na ochranu životného prostredia a dodržiavať platné technické, bezpečnostné, zdravotné, hygienické a iné všeobecne záväzné právne predpisy;</w:t>
      </w:r>
    </w:p>
    <w:p w14:paraId="72E12752" w14:textId="77777777" w:rsidR="00F32AB2" w:rsidRPr="000E7F9A" w:rsidRDefault="00F32AB2" w:rsidP="000E21F1">
      <w:pPr>
        <w:tabs>
          <w:tab w:val="left" w:pos="540"/>
        </w:tabs>
        <w:spacing w:after="120" w:line="240" w:lineRule="auto"/>
        <w:ind w:left="705" w:hanging="705"/>
        <w:jc w:val="both"/>
        <w:rPr>
          <w:rFonts w:ascii="Arial" w:hAnsi="Arial" w:cs="Arial"/>
        </w:rPr>
      </w:pPr>
      <w:r>
        <w:rPr>
          <w:rFonts w:ascii="Arial" w:hAnsi="Arial" w:cs="Arial"/>
        </w:rPr>
        <w:t>3.5.16</w:t>
      </w:r>
      <w:r>
        <w:rPr>
          <w:rFonts w:ascii="Arial" w:hAnsi="Arial" w:cs="Arial"/>
        </w:rPr>
        <w:tab/>
      </w:r>
      <w:r w:rsidRPr="000E7F9A">
        <w:rPr>
          <w:rFonts w:ascii="Arial" w:hAnsi="Arial" w:cs="Arial"/>
        </w:rPr>
        <w:t>účtovne oddeliť svoje záväzky vyplývajúce zo služieb vo verejnom záujme na základe tejto Zmluvy od ostatných aktivít Dopravcu;</w:t>
      </w:r>
    </w:p>
    <w:p w14:paraId="42AE7CA2" w14:textId="77777777" w:rsidR="00F32AB2" w:rsidRPr="000E7F9A" w:rsidRDefault="00F32AB2" w:rsidP="000E21F1">
      <w:pPr>
        <w:tabs>
          <w:tab w:val="left" w:pos="540"/>
        </w:tabs>
        <w:spacing w:after="120" w:line="240" w:lineRule="auto"/>
        <w:ind w:left="705" w:hanging="705"/>
        <w:jc w:val="both"/>
        <w:rPr>
          <w:rFonts w:ascii="Arial" w:hAnsi="Arial" w:cs="Arial"/>
        </w:rPr>
      </w:pPr>
      <w:r>
        <w:rPr>
          <w:rFonts w:ascii="Arial" w:hAnsi="Arial" w:cs="Arial"/>
        </w:rPr>
        <w:t>3.5.17</w:t>
      </w:r>
      <w:r>
        <w:rPr>
          <w:rFonts w:ascii="Arial" w:hAnsi="Arial" w:cs="Arial"/>
        </w:rPr>
        <w:tab/>
      </w:r>
      <w:r w:rsidRPr="000E7F9A">
        <w:rPr>
          <w:rFonts w:ascii="Arial" w:hAnsi="Arial" w:cs="Arial"/>
        </w:rPr>
        <w:t>niesť zodpovednosť za presnosť, správnosť, pravdivosť a úplnosť všetkých informácií poskytovaných Objednávateľovi v súvislosti s touto Zmluvou;</w:t>
      </w:r>
    </w:p>
    <w:p w14:paraId="3AF038D4" w14:textId="77777777" w:rsidR="00F32AB2" w:rsidRPr="00E82905" w:rsidRDefault="00F32AB2" w:rsidP="000E21F1">
      <w:pPr>
        <w:tabs>
          <w:tab w:val="left" w:pos="540"/>
        </w:tabs>
        <w:spacing w:after="120" w:line="240" w:lineRule="auto"/>
        <w:ind w:left="705" w:hanging="705"/>
        <w:jc w:val="both"/>
        <w:rPr>
          <w:rFonts w:ascii="Arial" w:hAnsi="Arial" w:cs="Arial"/>
        </w:rPr>
      </w:pPr>
      <w:r>
        <w:rPr>
          <w:rFonts w:ascii="Arial" w:hAnsi="Arial" w:cs="Arial"/>
        </w:rPr>
        <w:t>3.5.18</w:t>
      </w:r>
      <w:r>
        <w:rPr>
          <w:rFonts w:ascii="Arial" w:hAnsi="Arial" w:cs="Arial"/>
        </w:rPr>
        <w:tab/>
      </w:r>
      <w:r w:rsidRPr="00E82905">
        <w:rPr>
          <w:rFonts w:ascii="Arial" w:hAnsi="Arial" w:cs="Arial"/>
        </w:rPr>
        <w:t xml:space="preserve">predložiť dôkazy k podkladom predloženým Dopravcom, ak o to Objednávateľ požiada. Za týmto účelom môže Objednávateľ požadovať prístup k relevantným údajom a dokumentácii </w:t>
      </w:r>
      <w:r w:rsidR="00E82905">
        <w:rPr>
          <w:rFonts w:ascii="Arial" w:hAnsi="Arial" w:cs="Arial"/>
        </w:rPr>
        <w:t xml:space="preserve">(aj v elektronickej forme) </w:t>
      </w:r>
      <w:r w:rsidRPr="00E82905">
        <w:rPr>
          <w:rFonts w:ascii="Arial" w:hAnsi="Arial" w:cs="Arial"/>
        </w:rPr>
        <w:t>z dôvodu posúdenia podkladov (výpisy z elektronických pokladní);</w:t>
      </w:r>
    </w:p>
    <w:p w14:paraId="2CC0FF06" w14:textId="77777777" w:rsidR="00F32AB2" w:rsidRPr="000E7F9A" w:rsidRDefault="00F32AB2" w:rsidP="000E21F1">
      <w:pPr>
        <w:tabs>
          <w:tab w:val="left" w:pos="540"/>
        </w:tabs>
        <w:spacing w:after="120" w:line="240" w:lineRule="auto"/>
        <w:ind w:left="705" w:hanging="705"/>
        <w:jc w:val="both"/>
        <w:rPr>
          <w:rFonts w:ascii="Arial" w:hAnsi="Arial" w:cs="Arial"/>
        </w:rPr>
      </w:pPr>
      <w:r>
        <w:rPr>
          <w:rFonts w:ascii="Arial" w:hAnsi="Arial" w:cs="Arial"/>
        </w:rPr>
        <w:t>3.5.19</w:t>
      </w:r>
      <w:r>
        <w:rPr>
          <w:rFonts w:ascii="Arial" w:hAnsi="Arial" w:cs="Arial"/>
        </w:rPr>
        <w:tab/>
      </w:r>
      <w:r w:rsidRPr="000E7F9A">
        <w:rPr>
          <w:rFonts w:ascii="Arial" w:hAnsi="Arial" w:cs="Arial"/>
        </w:rPr>
        <w:t xml:space="preserve">zabezpečovať správu </w:t>
      </w:r>
      <w:proofErr w:type="spellStart"/>
      <w:r w:rsidRPr="000E7F9A">
        <w:rPr>
          <w:rFonts w:ascii="Arial" w:hAnsi="Arial" w:cs="Arial"/>
        </w:rPr>
        <w:t>označníkov</w:t>
      </w:r>
      <w:proofErr w:type="spellEnd"/>
      <w:r w:rsidRPr="000E7F9A">
        <w:rPr>
          <w:rFonts w:ascii="Arial" w:hAnsi="Arial" w:cs="Arial"/>
        </w:rPr>
        <w:t xml:space="preserve"> na území mesta Piešťany </w:t>
      </w:r>
      <w:r>
        <w:rPr>
          <w:rFonts w:ascii="Arial" w:hAnsi="Arial" w:cs="Arial"/>
        </w:rPr>
        <w:t xml:space="preserve">a miestnej časti </w:t>
      </w:r>
      <w:proofErr w:type="spellStart"/>
      <w:r>
        <w:rPr>
          <w:rFonts w:ascii="Arial" w:hAnsi="Arial" w:cs="Arial"/>
        </w:rPr>
        <w:t>Kocurice</w:t>
      </w:r>
      <w:proofErr w:type="spellEnd"/>
      <w:r w:rsidRPr="000E7F9A">
        <w:rPr>
          <w:rFonts w:ascii="Arial" w:hAnsi="Arial" w:cs="Arial"/>
        </w:rPr>
        <w:t>;</w:t>
      </w:r>
    </w:p>
    <w:p w14:paraId="03045323" w14:textId="77777777" w:rsidR="00F32AB2" w:rsidRPr="000E7F9A" w:rsidRDefault="00F32AB2" w:rsidP="000E21F1">
      <w:pPr>
        <w:tabs>
          <w:tab w:val="left" w:pos="540"/>
        </w:tabs>
        <w:spacing w:after="120" w:line="240" w:lineRule="auto"/>
        <w:ind w:left="705" w:hanging="705"/>
        <w:jc w:val="both"/>
        <w:rPr>
          <w:rFonts w:ascii="Arial" w:hAnsi="Arial" w:cs="Arial"/>
        </w:rPr>
      </w:pPr>
      <w:r>
        <w:rPr>
          <w:rFonts w:ascii="Arial" w:hAnsi="Arial" w:cs="Arial"/>
        </w:rPr>
        <w:t>3.5.20</w:t>
      </w:r>
      <w:r>
        <w:rPr>
          <w:rFonts w:ascii="Arial" w:hAnsi="Arial" w:cs="Arial"/>
        </w:rPr>
        <w:tab/>
      </w:r>
      <w:r w:rsidRPr="000E7F9A">
        <w:rPr>
          <w:rFonts w:ascii="Arial" w:hAnsi="Arial" w:cs="Arial"/>
        </w:rPr>
        <w:t>vyhotoviť a vyvesiť Cestovné poriadky v slovenskom jazyku počas účinnosti tejto Zmluvy;</w:t>
      </w:r>
    </w:p>
    <w:p w14:paraId="57F623E7" w14:textId="77777777" w:rsidR="00507F31" w:rsidRPr="00E82905" w:rsidRDefault="00F32AB2" w:rsidP="00507F31">
      <w:pPr>
        <w:tabs>
          <w:tab w:val="left" w:pos="540"/>
        </w:tabs>
        <w:spacing w:after="120" w:line="240" w:lineRule="auto"/>
        <w:ind w:left="705" w:hanging="705"/>
        <w:jc w:val="both"/>
        <w:rPr>
          <w:rFonts w:ascii="Arial" w:hAnsi="Arial" w:cs="Arial"/>
        </w:rPr>
      </w:pPr>
      <w:bookmarkStart w:id="2" w:name="_Hlk58404959"/>
      <w:r>
        <w:rPr>
          <w:rFonts w:ascii="Arial" w:hAnsi="Arial" w:cs="Arial"/>
        </w:rPr>
        <w:t>3.5.21</w:t>
      </w:r>
      <w:r>
        <w:rPr>
          <w:rFonts w:ascii="Arial" w:hAnsi="Arial" w:cs="Arial"/>
        </w:rPr>
        <w:tab/>
      </w:r>
      <w:r w:rsidR="00507F31" w:rsidRPr="00E82905">
        <w:rPr>
          <w:rFonts w:ascii="Arial" w:hAnsi="Arial" w:cs="Arial"/>
        </w:rPr>
        <w:t>zabezpečiť označenie autobusov</w:t>
      </w:r>
      <w:r w:rsidR="00E82905">
        <w:rPr>
          <w:rFonts w:ascii="Arial" w:hAnsi="Arial" w:cs="Arial"/>
        </w:rPr>
        <w:t xml:space="preserve"> </w:t>
      </w:r>
      <w:r w:rsidR="00507F31" w:rsidRPr="00E82905">
        <w:rPr>
          <w:rFonts w:ascii="Arial" w:hAnsi="Arial" w:cs="Arial"/>
        </w:rPr>
        <w:t>na autobusovej linke o východiskovej a cieľovej zastávke a číslom linky vpredu za čelným sklom autobusu a na zadnom čele karosérie autobusu</w:t>
      </w:r>
      <w:bookmarkEnd w:id="2"/>
      <w:r w:rsidR="00E82905">
        <w:rPr>
          <w:rFonts w:ascii="Arial" w:hAnsi="Arial" w:cs="Arial"/>
        </w:rPr>
        <w:t>;</w:t>
      </w:r>
    </w:p>
    <w:p w14:paraId="18CC4BFC" w14:textId="77777777" w:rsidR="00F32AB2" w:rsidRDefault="00F32AB2" w:rsidP="000E21F1">
      <w:pPr>
        <w:tabs>
          <w:tab w:val="left" w:pos="540"/>
        </w:tabs>
        <w:spacing w:after="120" w:line="240" w:lineRule="auto"/>
        <w:ind w:left="705" w:hanging="705"/>
        <w:jc w:val="both"/>
        <w:rPr>
          <w:rFonts w:ascii="Arial" w:hAnsi="Arial" w:cs="Arial"/>
        </w:rPr>
      </w:pPr>
      <w:r>
        <w:rPr>
          <w:rFonts w:ascii="Arial" w:hAnsi="Arial" w:cs="Arial"/>
        </w:rPr>
        <w:t>3.5.2</w:t>
      </w:r>
      <w:r w:rsidR="00507F31">
        <w:rPr>
          <w:rFonts w:ascii="Arial" w:hAnsi="Arial" w:cs="Arial"/>
        </w:rPr>
        <w:t>2</w:t>
      </w:r>
      <w:r>
        <w:rPr>
          <w:rFonts w:ascii="Arial" w:hAnsi="Arial" w:cs="Arial"/>
        </w:rPr>
        <w:tab/>
      </w:r>
      <w:r w:rsidRPr="007A455A">
        <w:rPr>
          <w:rFonts w:ascii="Arial" w:hAnsi="Arial" w:cs="Arial"/>
        </w:rPr>
        <w:t>zabezpečiť v požadovaných počtoch autobuso</w:t>
      </w:r>
      <w:r>
        <w:rPr>
          <w:rFonts w:ascii="Arial" w:hAnsi="Arial" w:cs="Arial"/>
        </w:rPr>
        <w:t>ch</w:t>
      </w:r>
      <w:r w:rsidRPr="007A455A">
        <w:rPr>
          <w:rFonts w:ascii="Arial" w:hAnsi="Arial" w:cs="Arial"/>
        </w:rPr>
        <w:t xml:space="preserve"> </w:t>
      </w:r>
      <w:r w:rsidR="008D4B27" w:rsidRPr="008D4B27">
        <w:rPr>
          <w:rFonts w:ascii="Arial" w:hAnsi="Arial" w:cs="Arial"/>
        </w:rPr>
        <w:t>linkový</w:t>
      </w:r>
      <w:r w:rsidRPr="008D4B27">
        <w:rPr>
          <w:rFonts w:ascii="Arial" w:hAnsi="Arial" w:cs="Arial"/>
        </w:rPr>
        <w:t xml:space="preserve"> </w:t>
      </w:r>
      <w:r w:rsidRPr="007A455A">
        <w:rPr>
          <w:rFonts w:ascii="Arial" w:hAnsi="Arial" w:cs="Arial"/>
        </w:rPr>
        <w:t>informačný panel</w:t>
      </w:r>
      <w:r w:rsidR="008D4B27">
        <w:rPr>
          <w:rFonts w:ascii="Arial" w:hAnsi="Arial" w:cs="Arial"/>
        </w:rPr>
        <w:t xml:space="preserve"> (informujúci cestujúcich o nasledujúcej zastávke)</w:t>
      </w:r>
      <w:r>
        <w:rPr>
          <w:rFonts w:ascii="Arial" w:hAnsi="Arial" w:cs="Arial"/>
        </w:rPr>
        <w:t>;</w:t>
      </w:r>
    </w:p>
    <w:p w14:paraId="708BBEB6" w14:textId="77777777" w:rsidR="00F32AB2" w:rsidRDefault="00F32AB2" w:rsidP="000E21F1">
      <w:pPr>
        <w:tabs>
          <w:tab w:val="left" w:pos="540"/>
        </w:tabs>
        <w:spacing w:after="120" w:line="240" w:lineRule="auto"/>
        <w:ind w:left="705" w:hanging="705"/>
        <w:jc w:val="both"/>
        <w:rPr>
          <w:rFonts w:ascii="Arial" w:hAnsi="Arial" w:cs="Arial"/>
        </w:rPr>
      </w:pPr>
      <w:r>
        <w:rPr>
          <w:rFonts w:ascii="Arial" w:hAnsi="Arial" w:cs="Arial"/>
        </w:rPr>
        <w:t>3.5.2</w:t>
      </w:r>
      <w:r w:rsidR="00507F31">
        <w:rPr>
          <w:rFonts w:ascii="Arial" w:hAnsi="Arial" w:cs="Arial"/>
        </w:rPr>
        <w:t>3</w:t>
      </w:r>
      <w:r>
        <w:rPr>
          <w:rFonts w:ascii="Arial" w:hAnsi="Arial" w:cs="Arial"/>
        </w:rPr>
        <w:tab/>
      </w:r>
      <w:r w:rsidRPr="007A455A">
        <w:rPr>
          <w:rFonts w:ascii="Arial" w:hAnsi="Arial" w:cs="Arial"/>
        </w:rPr>
        <w:t>zabezpečiť informačné miesto poskytovania služieb informačného a predajného servisu</w:t>
      </w:r>
      <w:r>
        <w:rPr>
          <w:rFonts w:ascii="Arial" w:hAnsi="Arial" w:cs="Arial"/>
        </w:rPr>
        <w:t>;</w:t>
      </w:r>
    </w:p>
    <w:p w14:paraId="3C2046DA" w14:textId="77777777" w:rsidR="00F32AB2" w:rsidRDefault="00F32AB2" w:rsidP="000E21F1">
      <w:pPr>
        <w:tabs>
          <w:tab w:val="left" w:pos="540"/>
        </w:tabs>
        <w:spacing w:after="120" w:line="240" w:lineRule="auto"/>
        <w:ind w:left="705" w:hanging="705"/>
        <w:jc w:val="both"/>
        <w:rPr>
          <w:rFonts w:ascii="Arial" w:hAnsi="Arial" w:cs="Arial"/>
        </w:rPr>
      </w:pPr>
      <w:r>
        <w:rPr>
          <w:rFonts w:ascii="Arial" w:hAnsi="Arial" w:cs="Arial"/>
        </w:rPr>
        <w:t>3.5.2</w:t>
      </w:r>
      <w:r w:rsidR="00507F31">
        <w:rPr>
          <w:rFonts w:ascii="Arial" w:hAnsi="Arial" w:cs="Arial"/>
        </w:rPr>
        <w:t>4</w:t>
      </w:r>
      <w:r>
        <w:rPr>
          <w:rFonts w:ascii="Arial" w:hAnsi="Arial" w:cs="Arial"/>
        </w:rPr>
        <w:tab/>
      </w:r>
      <w:r w:rsidRPr="007A455A">
        <w:rPr>
          <w:rFonts w:ascii="Arial" w:hAnsi="Arial" w:cs="Arial"/>
        </w:rPr>
        <w:t xml:space="preserve">zriadiť web stránku </w:t>
      </w:r>
      <w:r>
        <w:rPr>
          <w:rFonts w:ascii="Arial" w:hAnsi="Arial" w:cs="Arial"/>
        </w:rPr>
        <w:t>D</w:t>
      </w:r>
      <w:r w:rsidRPr="007A455A">
        <w:rPr>
          <w:rFonts w:ascii="Arial" w:hAnsi="Arial" w:cs="Arial"/>
        </w:rPr>
        <w:t>opravcu s dostupnými informáciami pre cestujúcich - prepravný poriadok, tarifa, vyhľadávanie spojenia a pod.</w:t>
      </w:r>
    </w:p>
    <w:p w14:paraId="3D4AE10D" w14:textId="77777777" w:rsidR="00F32AB2" w:rsidRDefault="00F32AB2" w:rsidP="000E21F1">
      <w:pPr>
        <w:tabs>
          <w:tab w:val="left" w:pos="540"/>
        </w:tabs>
        <w:spacing w:after="120" w:line="240" w:lineRule="auto"/>
        <w:ind w:left="705" w:hanging="705"/>
        <w:jc w:val="both"/>
        <w:rPr>
          <w:rFonts w:ascii="Arial" w:hAnsi="Arial" w:cs="Arial"/>
        </w:rPr>
      </w:pPr>
      <w:r>
        <w:rPr>
          <w:rFonts w:ascii="Arial" w:hAnsi="Arial" w:cs="Arial"/>
        </w:rPr>
        <w:t>3.5.2</w:t>
      </w:r>
      <w:r w:rsidR="00507F31">
        <w:rPr>
          <w:rFonts w:ascii="Arial" w:hAnsi="Arial" w:cs="Arial"/>
        </w:rPr>
        <w:t>5</w:t>
      </w:r>
      <w:r>
        <w:rPr>
          <w:rFonts w:ascii="Arial" w:hAnsi="Arial" w:cs="Arial"/>
        </w:rPr>
        <w:tab/>
      </w:r>
      <w:r w:rsidRPr="007A455A">
        <w:rPr>
          <w:rFonts w:ascii="Arial" w:hAnsi="Arial" w:cs="Arial"/>
        </w:rPr>
        <w:t xml:space="preserve">vybaviť zástavky pre spoje MAD v zmysle platného cestovného poriadku </w:t>
      </w:r>
      <w:proofErr w:type="spellStart"/>
      <w:r w:rsidRPr="007A455A">
        <w:rPr>
          <w:rFonts w:ascii="Arial" w:hAnsi="Arial" w:cs="Arial"/>
        </w:rPr>
        <w:t>označníkom</w:t>
      </w:r>
      <w:proofErr w:type="spellEnd"/>
      <w:r w:rsidRPr="007A455A">
        <w:rPr>
          <w:rFonts w:ascii="Arial" w:hAnsi="Arial" w:cs="Arial"/>
        </w:rPr>
        <w:t xml:space="preserve"> s označením zastávky a údajmi o príchode a odchode jednotlivých spojov a počas plnenia zmluvy zabezpečovať ich správu a</w:t>
      </w:r>
      <w:r>
        <w:rPr>
          <w:rFonts w:ascii="Arial" w:hAnsi="Arial" w:cs="Arial"/>
        </w:rPr>
        <w:t> </w:t>
      </w:r>
      <w:r w:rsidRPr="007A455A">
        <w:rPr>
          <w:rFonts w:ascii="Arial" w:hAnsi="Arial" w:cs="Arial"/>
        </w:rPr>
        <w:t>údržbu</w:t>
      </w:r>
      <w:r>
        <w:rPr>
          <w:rFonts w:ascii="Arial" w:hAnsi="Arial" w:cs="Arial"/>
        </w:rPr>
        <w:t>;</w:t>
      </w:r>
    </w:p>
    <w:p w14:paraId="7CA890FA" w14:textId="77777777" w:rsidR="00F32AB2" w:rsidRPr="007A455A" w:rsidRDefault="00F32AB2" w:rsidP="007A455A">
      <w:pPr>
        <w:tabs>
          <w:tab w:val="left" w:pos="540"/>
        </w:tabs>
        <w:spacing w:after="120" w:line="240" w:lineRule="auto"/>
        <w:ind w:left="705" w:hanging="705"/>
        <w:jc w:val="both"/>
        <w:rPr>
          <w:rFonts w:ascii="Arial" w:hAnsi="Arial" w:cs="Arial"/>
        </w:rPr>
      </w:pPr>
      <w:r>
        <w:rPr>
          <w:rFonts w:ascii="Arial" w:hAnsi="Arial" w:cs="Arial"/>
        </w:rPr>
        <w:t>3.5.2</w:t>
      </w:r>
      <w:r w:rsidR="00507F31">
        <w:rPr>
          <w:rFonts w:ascii="Arial" w:hAnsi="Arial" w:cs="Arial"/>
        </w:rPr>
        <w:t>6</w:t>
      </w:r>
      <w:r>
        <w:rPr>
          <w:rFonts w:ascii="Arial" w:hAnsi="Arial" w:cs="Arial"/>
        </w:rPr>
        <w:tab/>
      </w:r>
      <w:r w:rsidRPr="007A455A">
        <w:rPr>
          <w:rFonts w:ascii="Arial" w:hAnsi="Arial" w:cs="Arial"/>
        </w:rPr>
        <w:t>vytvoriť mapy trás MAD liniek, ktoré budú umiestnené na web-stránke</w:t>
      </w:r>
      <w:r w:rsidR="008D4B27">
        <w:rPr>
          <w:rFonts w:ascii="Arial" w:hAnsi="Arial" w:cs="Arial"/>
        </w:rPr>
        <w:t>, v autobusoch</w:t>
      </w:r>
      <w:r w:rsidRPr="007A455A">
        <w:rPr>
          <w:rFonts w:ascii="Arial" w:hAnsi="Arial" w:cs="Arial"/>
        </w:rPr>
        <w:t xml:space="preserve"> a vybraných zastávkach</w:t>
      </w:r>
      <w:r>
        <w:rPr>
          <w:rFonts w:ascii="Arial" w:hAnsi="Arial" w:cs="Arial"/>
        </w:rPr>
        <w:t>;</w:t>
      </w:r>
    </w:p>
    <w:p w14:paraId="69CEBE2E" w14:textId="77777777" w:rsidR="00F32AB2" w:rsidRPr="007A455A" w:rsidRDefault="00F32AB2" w:rsidP="007A455A">
      <w:pPr>
        <w:tabs>
          <w:tab w:val="left" w:pos="540"/>
        </w:tabs>
        <w:spacing w:after="120" w:line="240" w:lineRule="auto"/>
        <w:ind w:left="705" w:hanging="705"/>
        <w:jc w:val="both"/>
        <w:rPr>
          <w:rFonts w:ascii="Arial" w:hAnsi="Arial" w:cs="Arial"/>
        </w:rPr>
      </w:pPr>
      <w:r>
        <w:rPr>
          <w:rFonts w:ascii="Arial" w:hAnsi="Arial" w:cs="Arial"/>
        </w:rPr>
        <w:t>3.5.2</w:t>
      </w:r>
      <w:r w:rsidR="00507F31">
        <w:rPr>
          <w:rFonts w:ascii="Arial" w:hAnsi="Arial" w:cs="Arial"/>
        </w:rPr>
        <w:t>7</w:t>
      </w:r>
      <w:r>
        <w:rPr>
          <w:rFonts w:ascii="Arial" w:hAnsi="Arial" w:cs="Arial"/>
        </w:rPr>
        <w:tab/>
      </w:r>
      <w:r w:rsidRPr="007A455A">
        <w:rPr>
          <w:rFonts w:ascii="Arial" w:hAnsi="Arial" w:cs="Arial"/>
        </w:rPr>
        <w:t>zriadiť technickú základňu, podmienky pre parkovanie autobusov</w:t>
      </w:r>
      <w:r w:rsidR="008D4B27">
        <w:rPr>
          <w:rFonts w:ascii="Arial" w:hAnsi="Arial" w:cs="Arial"/>
        </w:rPr>
        <w:t>;</w:t>
      </w:r>
    </w:p>
    <w:p w14:paraId="3B62D230" w14:textId="77777777" w:rsidR="00F32AB2" w:rsidRPr="007A455A" w:rsidRDefault="00F32AB2" w:rsidP="007A455A">
      <w:pPr>
        <w:tabs>
          <w:tab w:val="left" w:pos="540"/>
        </w:tabs>
        <w:spacing w:after="120" w:line="240" w:lineRule="auto"/>
        <w:ind w:left="705" w:hanging="705"/>
        <w:jc w:val="both"/>
        <w:rPr>
          <w:rFonts w:ascii="Arial" w:hAnsi="Arial" w:cs="Arial"/>
        </w:rPr>
      </w:pPr>
      <w:r>
        <w:rPr>
          <w:rFonts w:ascii="Arial" w:hAnsi="Arial" w:cs="Arial"/>
        </w:rPr>
        <w:t>3.5.2</w:t>
      </w:r>
      <w:r w:rsidR="00507F31">
        <w:rPr>
          <w:rFonts w:ascii="Arial" w:hAnsi="Arial" w:cs="Arial"/>
        </w:rPr>
        <w:t>8</w:t>
      </w:r>
      <w:r>
        <w:rPr>
          <w:rFonts w:ascii="Arial" w:hAnsi="Arial" w:cs="Arial"/>
        </w:rPr>
        <w:tab/>
      </w:r>
      <w:r w:rsidRPr="007A455A">
        <w:rPr>
          <w:rFonts w:ascii="Arial" w:hAnsi="Arial" w:cs="Arial"/>
        </w:rPr>
        <w:t>mať k dispozícii priestory na čistenie vnútorných interiérov vozidiel a umývanie karosérie</w:t>
      </w:r>
      <w:r>
        <w:rPr>
          <w:rFonts w:ascii="Arial" w:hAnsi="Arial" w:cs="Arial"/>
        </w:rPr>
        <w:t>;</w:t>
      </w:r>
    </w:p>
    <w:p w14:paraId="59264F5B" w14:textId="77777777" w:rsidR="00F32AB2" w:rsidRDefault="00F32AB2" w:rsidP="007A455A">
      <w:pPr>
        <w:tabs>
          <w:tab w:val="left" w:pos="540"/>
        </w:tabs>
        <w:spacing w:after="120" w:line="240" w:lineRule="auto"/>
        <w:ind w:left="705" w:hanging="705"/>
        <w:jc w:val="both"/>
        <w:rPr>
          <w:rFonts w:ascii="Arial" w:hAnsi="Arial" w:cs="Arial"/>
        </w:rPr>
      </w:pPr>
      <w:r>
        <w:rPr>
          <w:rFonts w:ascii="Arial" w:hAnsi="Arial" w:cs="Arial"/>
        </w:rPr>
        <w:lastRenderedPageBreak/>
        <w:t>3.5.</w:t>
      </w:r>
      <w:r w:rsidR="00507F31">
        <w:rPr>
          <w:rFonts w:ascii="Arial" w:hAnsi="Arial" w:cs="Arial"/>
        </w:rPr>
        <w:t>29</w:t>
      </w:r>
      <w:r>
        <w:rPr>
          <w:rFonts w:ascii="Arial" w:hAnsi="Arial" w:cs="Arial"/>
        </w:rPr>
        <w:tab/>
      </w:r>
      <w:r w:rsidRPr="007A455A">
        <w:rPr>
          <w:rFonts w:ascii="Arial" w:hAnsi="Arial" w:cs="Arial"/>
        </w:rPr>
        <w:t xml:space="preserve">mať k dispozícii </w:t>
      </w:r>
      <w:r w:rsidRPr="00AE14C1">
        <w:rPr>
          <w:rFonts w:ascii="Arial" w:hAnsi="Arial" w:cs="Arial"/>
        </w:rPr>
        <w:t>záložné vozidlo</w:t>
      </w:r>
      <w:r w:rsidRPr="007A455A">
        <w:rPr>
          <w:rFonts w:ascii="Arial" w:hAnsi="Arial" w:cs="Arial"/>
        </w:rPr>
        <w:t>, ktoré je možné poskytnúť do 15 minút v prípade poruchy kmeňového vozidla</w:t>
      </w:r>
      <w:r>
        <w:rPr>
          <w:rFonts w:ascii="Arial" w:hAnsi="Arial" w:cs="Arial"/>
        </w:rPr>
        <w:t>;</w:t>
      </w:r>
    </w:p>
    <w:p w14:paraId="2DBF40AF" w14:textId="77777777" w:rsidR="00F32AB2" w:rsidRDefault="00F32AB2" w:rsidP="00DB18D8">
      <w:pPr>
        <w:spacing w:after="120" w:line="240" w:lineRule="auto"/>
        <w:jc w:val="both"/>
        <w:rPr>
          <w:rFonts w:ascii="Arial" w:hAnsi="Arial" w:cs="Arial"/>
        </w:rPr>
      </w:pPr>
      <w:r>
        <w:rPr>
          <w:rFonts w:ascii="Arial" w:hAnsi="Arial" w:cs="Arial"/>
        </w:rPr>
        <w:t>_______________________________________________</w:t>
      </w:r>
    </w:p>
    <w:p w14:paraId="1D213F43" w14:textId="77777777" w:rsidR="00F32AB2" w:rsidRPr="007A455A" w:rsidRDefault="00F32AB2" w:rsidP="00DB18D8">
      <w:pPr>
        <w:tabs>
          <w:tab w:val="left" w:pos="540"/>
        </w:tabs>
        <w:spacing w:after="120" w:line="240" w:lineRule="auto"/>
        <w:ind w:left="705" w:hanging="705"/>
        <w:jc w:val="both"/>
        <w:rPr>
          <w:rFonts w:ascii="Arial" w:hAnsi="Arial" w:cs="Arial"/>
        </w:rPr>
      </w:pPr>
      <w:r>
        <w:rPr>
          <w:rFonts w:ascii="Arial" w:hAnsi="Arial" w:cs="Arial"/>
          <w:bCs/>
          <w:i/>
          <w:vertAlign w:val="superscript"/>
        </w:rPr>
        <w:t xml:space="preserve">3) </w:t>
      </w:r>
      <w:r>
        <w:rPr>
          <w:rFonts w:ascii="Arial" w:hAnsi="Arial" w:cs="Arial"/>
          <w:bCs/>
          <w:i/>
          <w:sz w:val="18"/>
          <w:szCs w:val="18"/>
        </w:rPr>
        <w:t xml:space="preserve">  d</w:t>
      </w:r>
      <w:r w:rsidRPr="00352992">
        <w:rPr>
          <w:rFonts w:ascii="Arial" w:hAnsi="Arial" w:cs="Arial"/>
          <w:bCs/>
          <w:i/>
          <w:sz w:val="18"/>
          <w:szCs w:val="18"/>
        </w:rPr>
        <w:t>oplní uchádzač</w:t>
      </w:r>
    </w:p>
    <w:p w14:paraId="1F849DF8" w14:textId="77777777" w:rsidR="00F32AB2" w:rsidRDefault="00F32AB2" w:rsidP="007A455A">
      <w:pPr>
        <w:tabs>
          <w:tab w:val="left" w:pos="540"/>
        </w:tabs>
        <w:spacing w:after="120" w:line="240" w:lineRule="auto"/>
        <w:ind w:left="705" w:hanging="705"/>
        <w:jc w:val="both"/>
        <w:rPr>
          <w:rFonts w:ascii="Arial" w:hAnsi="Arial" w:cs="Arial"/>
        </w:rPr>
      </w:pPr>
      <w:r>
        <w:rPr>
          <w:rFonts w:ascii="Arial" w:hAnsi="Arial" w:cs="Arial"/>
        </w:rPr>
        <w:t>3.5.3</w:t>
      </w:r>
      <w:r w:rsidR="00507F31">
        <w:rPr>
          <w:rFonts w:ascii="Arial" w:hAnsi="Arial" w:cs="Arial"/>
        </w:rPr>
        <w:t>0</w:t>
      </w:r>
      <w:r>
        <w:rPr>
          <w:rFonts w:ascii="Arial" w:hAnsi="Arial" w:cs="Arial"/>
        </w:rPr>
        <w:tab/>
      </w:r>
      <w:r w:rsidRPr="007A455A">
        <w:rPr>
          <w:rFonts w:ascii="Arial" w:hAnsi="Arial" w:cs="Arial"/>
        </w:rPr>
        <w:t>zabezpečiť autobusy zaradené na vykonávanie služieb označením loga objednávateľa</w:t>
      </w:r>
      <w:r>
        <w:rPr>
          <w:rFonts w:ascii="Arial" w:hAnsi="Arial" w:cs="Arial"/>
        </w:rPr>
        <w:t>. Za týmto účelom Objednávateľ súčasne podpisom tejto Zmluvy udeľuje Dopravcovi súhlas k použitiu erbu mesta Piešťany (ďalej len „erb“) po dobu trvania zmluvného vzťahu založeného touto Zmluvou tým spôsobom, že na pravom boku vozidla a zadnom čele vozidla bude vyobrazený erb mesta Piešťany. Dopravca berie na vedomie a bez výhrad prehlasuje, že dodrží podmienky a spôsob vyobrazenia erbu mesta stanovené Štatútom mesta Piešťany, ako aj Všeobecne záväzným nariadením mesta Piešťany č. 6/2007 o symboloch mesta, ich použití a ochrane.</w:t>
      </w:r>
    </w:p>
    <w:p w14:paraId="3DAD0883" w14:textId="77777777" w:rsidR="006D50D1" w:rsidRPr="000E7F9A" w:rsidRDefault="006D50D1" w:rsidP="007A455A">
      <w:pPr>
        <w:tabs>
          <w:tab w:val="left" w:pos="540"/>
        </w:tabs>
        <w:spacing w:after="120" w:line="240" w:lineRule="auto"/>
        <w:ind w:left="705" w:hanging="705"/>
        <w:jc w:val="both"/>
        <w:rPr>
          <w:rFonts w:ascii="Arial" w:hAnsi="Arial" w:cs="Arial"/>
        </w:rPr>
      </w:pPr>
      <w:r w:rsidRPr="00AE14C1">
        <w:rPr>
          <w:rFonts w:ascii="Arial" w:hAnsi="Arial" w:cs="Arial"/>
        </w:rPr>
        <w:t>3.5.31</w:t>
      </w:r>
      <w:r w:rsidRPr="00AE14C1">
        <w:rPr>
          <w:rFonts w:ascii="Arial" w:hAnsi="Arial" w:cs="Arial"/>
        </w:rPr>
        <w:tab/>
        <w:t>v súvislosti s prevádzkou MAD spracovať na vlastné náklady obehy autobusov;</w:t>
      </w:r>
    </w:p>
    <w:p w14:paraId="322C6621" w14:textId="77777777" w:rsidR="00F32AB2" w:rsidRPr="000E7F9A" w:rsidRDefault="00F32AB2" w:rsidP="000E21F1">
      <w:pPr>
        <w:tabs>
          <w:tab w:val="left" w:pos="540"/>
        </w:tabs>
        <w:spacing w:after="120" w:line="240" w:lineRule="auto"/>
        <w:ind w:left="705" w:hanging="705"/>
        <w:jc w:val="both"/>
        <w:rPr>
          <w:rFonts w:ascii="Arial" w:hAnsi="Arial" w:cs="Arial"/>
        </w:rPr>
      </w:pPr>
      <w:r>
        <w:rPr>
          <w:rFonts w:ascii="Arial" w:hAnsi="Arial" w:cs="Arial"/>
        </w:rPr>
        <w:t>3.5.3</w:t>
      </w:r>
      <w:r w:rsidR="006D50D1">
        <w:rPr>
          <w:rFonts w:ascii="Arial" w:hAnsi="Arial" w:cs="Arial"/>
        </w:rPr>
        <w:t>2</w:t>
      </w:r>
      <w:r>
        <w:rPr>
          <w:rFonts w:ascii="Arial" w:hAnsi="Arial" w:cs="Arial"/>
        </w:rPr>
        <w:tab/>
      </w:r>
      <w:r>
        <w:rPr>
          <w:rFonts w:ascii="Arial" w:hAnsi="Arial" w:cs="Arial"/>
        </w:rPr>
        <w:tab/>
      </w:r>
      <w:r w:rsidRPr="000E7F9A">
        <w:rPr>
          <w:rFonts w:ascii="Arial" w:hAnsi="Arial" w:cs="Arial"/>
        </w:rPr>
        <w:t>bezodkladne informovať Objednávateľa o všetkých skutočnostiach, ktoré by mohli mať vplyv na plnenie tejto Zmluvy.</w:t>
      </w:r>
    </w:p>
    <w:p w14:paraId="6C56BFFA" w14:textId="77777777" w:rsidR="00F32AB2" w:rsidRPr="00A65FBC" w:rsidRDefault="00F32AB2" w:rsidP="000E7F9A">
      <w:pPr>
        <w:tabs>
          <w:tab w:val="left" w:pos="540"/>
        </w:tabs>
        <w:spacing w:after="120" w:line="240" w:lineRule="auto"/>
        <w:ind w:left="539" w:hanging="539"/>
        <w:jc w:val="both"/>
        <w:rPr>
          <w:rFonts w:ascii="Arial" w:hAnsi="Arial" w:cs="Arial"/>
          <w:strike/>
        </w:rPr>
      </w:pPr>
      <w:r w:rsidRPr="000E7F9A">
        <w:rPr>
          <w:rFonts w:ascii="Arial" w:hAnsi="Arial" w:cs="Arial"/>
        </w:rPr>
        <w:t>3.</w:t>
      </w:r>
      <w:r>
        <w:rPr>
          <w:rFonts w:ascii="Arial" w:hAnsi="Arial" w:cs="Arial"/>
        </w:rPr>
        <w:t>6</w:t>
      </w:r>
      <w:r w:rsidRPr="000E7F9A">
        <w:rPr>
          <w:rFonts w:ascii="Arial" w:hAnsi="Arial" w:cs="Arial"/>
        </w:rPr>
        <w:t xml:space="preserve"> </w:t>
      </w:r>
      <w:r>
        <w:rPr>
          <w:rFonts w:ascii="Arial" w:hAnsi="Arial" w:cs="Arial"/>
        </w:rPr>
        <w:tab/>
      </w:r>
      <w:r w:rsidRPr="000E7F9A">
        <w:rPr>
          <w:rFonts w:ascii="Arial" w:hAnsi="Arial" w:cs="Arial"/>
        </w:rPr>
        <w:t xml:space="preserve">Pre účely tejto Zmluvy Objednávateľ udeľuje Dopravcovi počas doby </w:t>
      </w:r>
      <w:r>
        <w:rPr>
          <w:rFonts w:ascii="Arial" w:hAnsi="Arial" w:cs="Arial"/>
        </w:rPr>
        <w:t>platnosti</w:t>
      </w:r>
      <w:r w:rsidRPr="000E7F9A">
        <w:rPr>
          <w:rFonts w:ascii="Arial" w:hAnsi="Arial" w:cs="Arial"/>
        </w:rPr>
        <w:t xml:space="preserve"> tejto Zmluvy výlučné právo na poskytovanie dopravných služieb v sieti </w:t>
      </w:r>
      <w:r>
        <w:rPr>
          <w:rFonts w:ascii="Arial" w:hAnsi="Arial" w:cs="Arial"/>
        </w:rPr>
        <w:t>MAD</w:t>
      </w:r>
      <w:r w:rsidRPr="000E7F9A">
        <w:rPr>
          <w:rFonts w:ascii="Arial" w:hAnsi="Arial" w:cs="Arial"/>
        </w:rPr>
        <w:t xml:space="preserve"> v meste Piešťany</w:t>
      </w:r>
      <w:r>
        <w:rPr>
          <w:rFonts w:ascii="Arial" w:hAnsi="Arial" w:cs="Arial"/>
        </w:rPr>
        <w:t xml:space="preserve"> a v miestnej časti </w:t>
      </w:r>
      <w:proofErr w:type="spellStart"/>
      <w:r>
        <w:rPr>
          <w:rFonts w:ascii="Arial" w:hAnsi="Arial" w:cs="Arial"/>
        </w:rPr>
        <w:t>Kocurice</w:t>
      </w:r>
      <w:proofErr w:type="spellEnd"/>
      <w:r w:rsidRPr="000E7F9A">
        <w:rPr>
          <w:rFonts w:ascii="Arial" w:hAnsi="Arial" w:cs="Arial"/>
        </w:rPr>
        <w:t>, ktorá je špecifikovaná trasami a parametrami liniek uvedenými v Cestovn</w:t>
      </w:r>
      <w:r w:rsidR="00AE14C1">
        <w:rPr>
          <w:rFonts w:ascii="Arial" w:hAnsi="Arial" w:cs="Arial"/>
        </w:rPr>
        <w:t>ých</w:t>
      </w:r>
      <w:r w:rsidRPr="000E7F9A">
        <w:rPr>
          <w:rFonts w:ascii="Arial" w:hAnsi="Arial" w:cs="Arial"/>
        </w:rPr>
        <w:t xml:space="preserve"> poriadk</w:t>
      </w:r>
      <w:r w:rsidR="00AE14C1">
        <w:rPr>
          <w:rFonts w:ascii="Arial" w:hAnsi="Arial" w:cs="Arial"/>
        </w:rPr>
        <w:t>och</w:t>
      </w:r>
      <w:r w:rsidRPr="000E7F9A">
        <w:rPr>
          <w:rFonts w:ascii="Arial" w:hAnsi="Arial" w:cs="Arial"/>
        </w:rPr>
        <w:t xml:space="preserve"> pre príslušný kalendárny rok</w:t>
      </w:r>
      <w:r w:rsidR="00AE14C1">
        <w:rPr>
          <w:rFonts w:ascii="Arial" w:hAnsi="Arial" w:cs="Arial"/>
        </w:rPr>
        <w:t>.</w:t>
      </w:r>
      <w:r>
        <w:rPr>
          <w:rFonts w:ascii="Arial" w:hAnsi="Arial" w:cs="Arial"/>
        </w:rPr>
        <w:t xml:space="preserve"> </w:t>
      </w:r>
    </w:p>
    <w:p w14:paraId="570FB84E" w14:textId="77777777" w:rsidR="00F32AB2" w:rsidRDefault="00F32AB2" w:rsidP="000E7F9A">
      <w:pPr>
        <w:tabs>
          <w:tab w:val="left" w:pos="540"/>
        </w:tabs>
        <w:spacing w:after="120" w:line="240" w:lineRule="auto"/>
        <w:ind w:left="539" w:hanging="539"/>
        <w:jc w:val="both"/>
        <w:rPr>
          <w:rFonts w:ascii="Arial" w:hAnsi="Arial" w:cs="Arial"/>
        </w:rPr>
      </w:pPr>
      <w:r w:rsidRPr="000E7F9A">
        <w:rPr>
          <w:rFonts w:ascii="Arial" w:hAnsi="Arial" w:cs="Arial"/>
        </w:rPr>
        <w:t>3.</w:t>
      </w:r>
      <w:r>
        <w:rPr>
          <w:rFonts w:ascii="Arial" w:hAnsi="Arial" w:cs="Arial"/>
        </w:rPr>
        <w:t>7</w:t>
      </w:r>
      <w:r w:rsidRPr="000E7F9A">
        <w:rPr>
          <w:rFonts w:ascii="Arial" w:hAnsi="Arial" w:cs="Arial"/>
        </w:rPr>
        <w:t xml:space="preserve"> </w:t>
      </w:r>
      <w:r>
        <w:rPr>
          <w:rFonts w:ascii="Arial" w:hAnsi="Arial" w:cs="Arial"/>
        </w:rPr>
        <w:tab/>
      </w:r>
      <w:r w:rsidRPr="000E7F9A">
        <w:rPr>
          <w:rFonts w:ascii="Arial" w:hAnsi="Arial" w:cs="Arial"/>
        </w:rPr>
        <w:t>Objednávateľ sa zaväzuje</w:t>
      </w:r>
      <w:r>
        <w:rPr>
          <w:rFonts w:ascii="Arial" w:hAnsi="Arial" w:cs="Arial"/>
        </w:rPr>
        <w:t>:</w:t>
      </w:r>
    </w:p>
    <w:p w14:paraId="111E6420" w14:textId="77777777" w:rsidR="00F32AB2" w:rsidRDefault="00F32AB2" w:rsidP="000E7F9A">
      <w:pPr>
        <w:tabs>
          <w:tab w:val="left" w:pos="540"/>
        </w:tabs>
        <w:spacing w:after="120" w:line="240" w:lineRule="auto"/>
        <w:ind w:left="539" w:hanging="539"/>
        <w:jc w:val="both"/>
        <w:rPr>
          <w:rFonts w:ascii="Arial" w:hAnsi="Arial" w:cs="Arial"/>
        </w:rPr>
      </w:pPr>
      <w:r>
        <w:rPr>
          <w:rFonts w:ascii="Arial" w:hAnsi="Arial" w:cs="Arial"/>
        </w:rPr>
        <w:t>3.7.1</w:t>
      </w:r>
      <w:r>
        <w:rPr>
          <w:rFonts w:ascii="Arial" w:hAnsi="Arial" w:cs="Arial"/>
        </w:rPr>
        <w:tab/>
      </w:r>
      <w:r w:rsidRPr="001B1A04">
        <w:rPr>
          <w:rFonts w:ascii="Arial" w:hAnsi="Arial" w:cs="Arial"/>
        </w:rPr>
        <w:t xml:space="preserve">udeľovať dopravcovi </w:t>
      </w:r>
      <w:r w:rsidRPr="00AE14C1">
        <w:rPr>
          <w:rFonts w:ascii="Arial" w:hAnsi="Arial" w:cs="Arial"/>
        </w:rPr>
        <w:t>dopravnú licenciu</w:t>
      </w:r>
      <w:r w:rsidRPr="001B1A04">
        <w:rPr>
          <w:rFonts w:ascii="Arial" w:hAnsi="Arial" w:cs="Arial"/>
        </w:rPr>
        <w:t xml:space="preserve"> na prevádzkovanie M</w:t>
      </w:r>
      <w:r>
        <w:rPr>
          <w:rFonts w:ascii="Arial" w:hAnsi="Arial" w:cs="Arial"/>
        </w:rPr>
        <w:t>A</w:t>
      </w:r>
      <w:r w:rsidRPr="001B1A04">
        <w:rPr>
          <w:rFonts w:ascii="Arial" w:hAnsi="Arial" w:cs="Arial"/>
        </w:rPr>
        <w:t xml:space="preserve">D v meste </w:t>
      </w:r>
      <w:r>
        <w:rPr>
          <w:rFonts w:ascii="Arial" w:hAnsi="Arial" w:cs="Arial"/>
        </w:rPr>
        <w:t>Piešťany a </w:t>
      </w:r>
      <w:r w:rsidRPr="001B1A04">
        <w:rPr>
          <w:rFonts w:ascii="Arial" w:hAnsi="Arial" w:cs="Arial"/>
        </w:rPr>
        <w:t>v</w:t>
      </w:r>
      <w:r>
        <w:rPr>
          <w:rFonts w:ascii="Arial" w:hAnsi="Arial" w:cs="Arial"/>
        </w:rPr>
        <w:t xml:space="preserve"> miestnej časti </w:t>
      </w:r>
      <w:proofErr w:type="spellStart"/>
      <w:r>
        <w:rPr>
          <w:rFonts w:ascii="Arial" w:hAnsi="Arial" w:cs="Arial"/>
        </w:rPr>
        <w:t>Kocurice</w:t>
      </w:r>
      <w:proofErr w:type="spellEnd"/>
      <w:r>
        <w:rPr>
          <w:rFonts w:ascii="Arial" w:hAnsi="Arial" w:cs="Arial"/>
        </w:rPr>
        <w:t xml:space="preserve"> v</w:t>
      </w:r>
      <w:r w:rsidRPr="001B1A04">
        <w:rPr>
          <w:rFonts w:ascii="Arial" w:hAnsi="Arial" w:cs="Arial"/>
        </w:rPr>
        <w:t xml:space="preserve"> súlade s podmienkami špecifikovanými v Zákone o cestnej doprave, a to na celé obdobie </w:t>
      </w:r>
      <w:r>
        <w:rPr>
          <w:rFonts w:ascii="Arial" w:hAnsi="Arial" w:cs="Arial"/>
        </w:rPr>
        <w:t xml:space="preserve">platnosti </w:t>
      </w:r>
      <w:r w:rsidRPr="001B1A04">
        <w:rPr>
          <w:rFonts w:ascii="Arial" w:hAnsi="Arial" w:cs="Arial"/>
        </w:rPr>
        <w:t>tejto Zmluvy</w:t>
      </w:r>
      <w:r>
        <w:rPr>
          <w:rFonts w:ascii="Arial" w:hAnsi="Arial" w:cs="Arial"/>
        </w:rPr>
        <w:t>;</w:t>
      </w:r>
    </w:p>
    <w:p w14:paraId="55F3E6A8" w14:textId="77777777" w:rsidR="00F32AB2" w:rsidRPr="001B1A04" w:rsidRDefault="00F32AB2" w:rsidP="001B1A04">
      <w:pPr>
        <w:tabs>
          <w:tab w:val="left" w:pos="540"/>
        </w:tabs>
        <w:spacing w:after="120" w:line="240" w:lineRule="auto"/>
        <w:ind w:left="539" w:hanging="539"/>
        <w:jc w:val="both"/>
        <w:rPr>
          <w:rFonts w:ascii="Arial" w:hAnsi="Arial" w:cs="Arial"/>
        </w:rPr>
      </w:pPr>
      <w:r>
        <w:rPr>
          <w:rFonts w:ascii="Arial" w:hAnsi="Arial" w:cs="Arial"/>
        </w:rPr>
        <w:t>3.7.2</w:t>
      </w:r>
      <w:r>
        <w:rPr>
          <w:rFonts w:ascii="Arial" w:hAnsi="Arial" w:cs="Arial"/>
        </w:rPr>
        <w:tab/>
        <w:t xml:space="preserve">že </w:t>
      </w:r>
      <w:r w:rsidRPr="001B1A04">
        <w:rPr>
          <w:rFonts w:ascii="Arial" w:hAnsi="Arial" w:cs="Arial"/>
        </w:rPr>
        <w:t>podklady a informácie poskytnuté Dopravc</w:t>
      </w:r>
      <w:r>
        <w:rPr>
          <w:rFonts w:ascii="Arial" w:hAnsi="Arial" w:cs="Arial"/>
        </w:rPr>
        <w:t>om</w:t>
      </w:r>
      <w:r w:rsidRPr="001B1A04">
        <w:rPr>
          <w:rFonts w:ascii="Arial" w:hAnsi="Arial" w:cs="Arial"/>
        </w:rPr>
        <w:t xml:space="preserve"> v súvislosti s predmetom tejto Zmluvy použije výlučne v nevyhnutnom rozsahu, na účely uvedené v tejto Zmluve, bude ich utajovať a nesprístupní ich tretím osobám v súlade so všeobecne záväznými právnymi predpismi s výnimkou, keď plní povinnosti jemu vyplývajúce zo zákona č. 211/2000 Z. z. o slobodnom prístupe k informáciám a o zmene a doplnení niektorých zákonov v znení neskorších predpisov. Objednávateľ je povinný pri plnení povinností vyplývajúcich pre neho zo zákona č. 211/2000 Z. z. o slobodnom prístupe k informáciám a o zmene a doplnení niektorých zákonov v znení neskorších predpisov postupovať v zmysle tohto zákona;</w:t>
      </w:r>
    </w:p>
    <w:p w14:paraId="08E49C5E" w14:textId="77777777" w:rsidR="00F32AB2" w:rsidRPr="001B1A04" w:rsidRDefault="00F32AB2" w:rsidP="001B1A04">
      <w:pPr>
        <w:tabs>
          <w:tab w:val="left" w:pos="540"/>
        </w:tabs>
        <w:spacing w:after="120" w:line="240" w:lineRule="auto"/>
        <w:ind w:left="539" w:hanging="539"/>
        <w:jc w:val="both"/>
        <w:rPr>
          <w:rFonts w:ascii="Arial" w:hAnsi="Arial" w:cs="Arial"/>
        </w:rPr>
      </w:pPr>
      <w:r>
        <w:rPr>
          <w:rFonts w:ascii="Arial" w:hAnsi="Arial" w:cs="Arial"/>
        </w:rPr>
        <w:t>3.7.3</w:t>
      </w:r>
      <w:r>
        <w:rPr>
          <w:rFonts w:ascii="Arial" w:hAnsi="Arial" w:cs="Arial"/>
        </w:rPr>
        <w:tab/>
      </w:r>
      <w:r w:rsidRPr="001B1A04">
        <w:rPr>
          <w:rFonts w:ascii="Arial" w:hAnsi="Arial" w:cs="Arial"/>
        </w:rPr>
        <w:t xml:space="preserve">v prípade zmeny Plánu dopravnej obslužnosti alebo </w:t>
      </w:r>
      <w:r w:rsidRPr="002F5F7E">
        <w:rPr>
          <w:rFonts w:ascii="Arial" w:hAnsi="Arial" w:cs="Arial"/>
        </w:rPr>
        <w:t>ceny taríf a tarifn</w:t>
      </w:r>
      <w:r>
        <w:rPr>
          <w:rFonts w:ascii="Arial" w:hAnsi="Arial" w:cs="Arial"/>
        </w:rPr>
        <w:t>ých</w:t>
      </w:r>
      <w:r w:rsidRPr="002F5F7E">
        <w:rPr>
          <w:rFonts w:ascii="Arial" w:hAnsi="Arial" w:cs="Arial"/>
        </w:rPr>
        <w:t xml:space="preserve"> podmien</w:t>
      </w:r>
      <w:r>
        <w:rPr>
          <w:rFonts w:ascii="Arial" w:hAnsi="Arial" w:cs="Arial"/>
        </w:rPr>
        <w:t>ok</w:t>
      </w:r>
      <w:r w:rsidRPr="002F5F7E">
        <w:rPr>
          <w:rFonts w:ascii="Arial" w:hAnsi="Arial" w:cs="Arial"/>
        </w:rPr>
        <w:t xml:space="preserve"> </w:t>
      </w:r>
      <w:r w:rsidRPr="001B1A04">
        <w:rPr>
          <w:rFonts w:ascii="Arial" w:hAnsi="Arial" w:cs="Arial"/>
        </w:rPr>
        <w:t>informovať Dopravcu s takouto pripravovanou zmenou vopred za účelom vylúčenia možných negatívnych dopadov súvisiacich s poskytovaním služieb vo verejnom záujme;</w:t>
      </w:r>
    </w:p>
    <w:p w14:paraId="454F73C0" w14:textId="77777777" w:rsidR="00F32AB2" w:rsidRPr="000E7F9A" w:rsidRDefault="00F32AB2" w:rsidP="001B1A04">
      <w:pPr>
        <w:tabs>
          <w:tab w:val="left" w:pos="540"/>
        </w:tabs>
        <w:spacing w:after="120" w:line="240" w:lineRule="auto"/>
        <w:ind w:left="539" w:hanging="539"/>
        <w:jc w:val="both"/>
        <w:rPr>
          <w:rFonts w:ascii="Arial" w:hAnsi="Arial" w:cs="Arial"/>
        </w:rPr>
      </w:pPr>
      <w:r>
        <w:rPr>
          <w:rFonts w:ascii="Arial" w:hAnsi="Arial" w:cs="Arial"/>
        </w:rPr>
        <w:t>3.7.4</w:t>
      </w:r>
      <w:r>
        <w:rPr>
          <w:rFonts w:ascii="Arial" w:hAnsi="Arial" w:cs="Arial"/>
        </w:rPr>
        <w:tab/>
      </w:r>
      <w:r w:rsidRPr="001B1A04">
        <w:rPr>
          <w:rFonts w:ascii="Arial" w:hAnsi="Arial" w:cs="Arial"/>
        </w:rPr>
        <w:t>bezodkladne informovať Dopravcu o všetkých skutočnostiach, ktoré by mohli mať vplyv na plnenie tejto Zmluvy.</w:t>
      </w:r>
    </w:p>
    <w:p w14:paraId="14187008" w14:textId="77777777" w:rsidR="00F32AB2" w:rsidRPr="000E7F9A" w:rsidRDefault="00F32AB2" w:rsidP="000E7F9A">
      <w:pPr>
        <w:tabs>
          <w:tab w:val="left" w:pos="540"/>
        </w:tabs>
        <w:spacing w:after="120" w:line="240" w:lineRule="auto"/>
        <w:ind w:left="539" w:hanging="539"/>
        <w:jc w:val="both"/>
        <w:rPr>
          <w:rFonts w:ascii="Arial" w:hAnsi="Arial" w:cs="Arial"/>
        </w:rPr>
      </w:pPr>
    </w:p>
    <w:p w14:paraId="088EB03C" w14:textId="77777777" w:rsidR="00F32AB2" w:rsidRDefault="00F32AB2">
      <w:pPr>
        <w:tabs>
          <w:tab w:val="left" w:pos="540"/>
        </w:tabs>
        <w:spacing w:after="0" w:line="240" w:lineRule="auto"/>
        <w:ind w:left="538" w:hanging="538"/>
        <w:jc w:val="both"/>
        <w:rPr>
          <w:rFonts w:ascii="Arial" w:hAnsi="Arial" w:cs="Arial"/>
        </w:rPr>
      </w:pPr>
    </w:p>
    <w:p w14:paraId="650BB2A7" w14:textId="77777777" w:rsidR="00F32AB2" w:rsidRDefault="00F32AB2">
      <w:pPr>
        <w:tabs>
          <w:tab w:val="left" w:pos="14"/>
          <w:tab w:val="left" w:pos="571"/>
          <w:tab w:val="right" w:pos="8953"/>
        </w:tabs>
        <w:spacing w:before="96" w:after="0" w:line="240" w:lineRule="auto"/>
        <w:ind w:left="571" w:hanging="557"/>
        <w:jc w:val="center"/>
        <w:rPr>
          <w:rFonts w:ascii="Arial" w:hAnsi="Arial" w:cs="Arial"/>
          <w:b/>
        </w:rPr>
      </w:pPr>
      <w:r>
        <w:rPr>
          <w:rFonts w:ascii="Arial" w:hAnsi="Arial" w:cs="Arial"/>
          <w:b/>
        </w:rPr>
        <w:t>IV.</w:t>
      </w:r>
    </w:p>
    <w:p w14:paraId="0CD1AE1A" w14:textId="77777777" w:rsidR="00F32AB2" w:rsidRDefault="00F32AB2">
      <w:pPr>
        <w:keepNext/>
        <w:tabs>
          <w:tab w:val="left" w:pos="3048"/>
          <w:tab w:val="right" w:pos="6352"/>
        </w:tabs>
        <w:spacing w:after="0" w:line="240" w:lineRule="auto"/>
        <w:jc w:val="center"/>
        <w:rPr>
          <w:rFonts w:ascii="Arial" w:hAnsi="Arial" w:cs="Arial"/>
          <w:b/>
        </w:rPr>
      </w:pPr>
      <w:r w:rsidRPr="001B1A04">
        <w:rPr>
          <w:rFonts w:ascii="Arial" w:hAnsi="Arial" w:cs="Arial"/>
          <w:b/>
        </w:rPr>
        <w:t>PODMIENKY POSKYTOVANIA DOPRAVNÝCH SLUŽIEB</w:t>
      </w:r>
    </w:p>
    <w:p w14:paraId="6310D178" w14:textId="77777777" w:rsidR="00F32AB2" w:rsidRDefault="00F32AB2">
      <w:pPr>
        <w:spacing w:after="0" w:line="240" w:lineRule="auto"/>
        <w:rPr>
          <w:rFonts w:ascii="Arial" w:hAnsi="Arial" w:cs="Arial"/>
        </w:rPr>
      </w:pPr>
    </w:p>
    <w:p w14:paraId="1740C103" w14:textId="77777777" w:rsidR="00F32AB2" w:rsidRPr="001B1A04" w:rsidRDefault="00F32AB2" w:rsidP="00391342">
      <w:pPr>
        <w:tabs>
          <w:tab w:val="left" w:pos="540"/>
        </w:tabs>
        <w:spacing w:after="120" w:line="240" w:lineRule="auto"/>
        <w:ind w:left="539" w:hanging="539"/>
        <w:jc w:val="both"/>
        <w:rPr>
          <w:rFonts w:ascii="Arial" w:hAnsi="Arial" w:cs="Arial"/>
        </w:rPr>
      </w:pPr>
      <w:r>
        <w:rPr>
          <w:rFonts w:ascii="Arial" w:hAnsi="Arial" w:cs="Arial"/>
        </w:rPr>
        <w:t>4.1</w:t>
      </w:r>
      <w:r>
        <w:rPr>
          <w:rFonts w:ascii="Arial" w:hAnsi="Arial" w:cs="Arial"/>
        </w:rPr>
        <w:tab/>
      </w:r>
      <w:r w:rsidRPr="001B1A04">
        <w:rPr>
          <w:rFonts w:ascii="Arial" w:hAnsi="Arial" w:cs="Arial"/>
        </w:rPr>
        <w:t>Zmluvné strany sa dohodli, že Dopravca zabezpečí dopravné služby v rozsahu 334 000 plánovaných celkových km (východzí plánovaný rozsah dopravných služieb) za východzí (prvý) kalendárny rok, čo je</w:t>
      </w:r>
      <w:r>
        <w:rPr>
          <w:rFonts w:ascii="Arial" w:hAnsi="Arial" w:cs="Arial"/>
        </w:rPr>
        <w:t xml:space="preserve"> </w:t>
      </w:r>
      <w:r w:rsidRPr="001B1A04">
        <w:rPr>
          <w:rFonts w:ascii="Arial" w:hAnsi="Arial" w:cs="Arial"/>
        </w:rPr>
        <w:t>668  000 plánovaných celkových kilometrov za celú dobu účinnosti Zmluvy</w:t>
      </w:r>
      <w:r w:rsidR="00AE14C1">
        <w:rPr>
          <w:rFonts w:ascii="Arial" w:hAnsi="Arial" w:cs="Arial"/>
        </w:rPr>
        <w:t xml:space="preserve">. </w:t>
      </w:r>
      <w:r w:rsidRPr="001B1A04">
        <w:rPr>
          <w:rFonts w:ascii="Arial" w:hAnsi="Arial" w:cs="Arial"/>
        </w:rPr>
        <w:t xml:space="preserve">Objednávateľ si vyhradzuje právo počas účinnosti tejto </w:t>
      </w:r>
      <w:r w:rsidRPr="001B1A04">
        <w:rPr>
          <w:rFonts w:ascii="Arial" w:hAnsi="Arial" w:cs="Arial"/>
        </w:rPr>
        <w:lastRenderedPageBreak/>
        <w:t xml:space="preserve">Zmluvy jednostranne zvýšiť alebo znížiť rozsah dopravných služieb za celú dobu trvania Zmluvy, spolu maximálne o 10% oproti </w:t>
      </w:r>
      <w:proofErr w:type="spellStart"/>
      <w:r w:rsidRPr="001B1A04">
        <w:rPr>
          <w:rFonts w:ascii="Arial" w:hAnsi="Arial" w:cs="Arial"/>
        </w:rPr>
        <w:t>východziemu</w:t>
      </w:r>
      <w:proofErr w:type="spellEnd"/>
      <w:r w:rsidRPr="001B1A04">
        <w:rPr>
          <w:rFonts w:ascii="Arial" w:hAnsi="Arial" w:cs="Arial"/>
        </w:rPr>
        <w:t xml:space="preserve"> plánovanému rozsahu dopravných služieb </w:t>
      </w:r>
      <w:proofErr w:type="spellStart"/>
      <w:r w:rsidRPr="001B1A04">
        <w:rPr>
          <w:rFonts w:ascii="Arial" w:hAnsi="Arial" w:cs="Arial"/>
        </w:rPr>
        <w:t>východzieho</w:t>
      </w:r>
      <w:proofErr w:type="spellEnd"/>
      <w:r w:rsidRPr="001B1A04">
        <w:rPr>
          <w:rFonts w:ascii="Arial" w:hAnsi="Arial" w:cs="Arial"/>
        </w:rPr>
        <w:t xml:space="preserve"> kalendárneho roka, ak sa Zmluvné strany nedohodnú inak. Do celkového počtu odjazdených kilometrov sa započítavajú iba skutočne </w:t>
      </w:r>
      <w:r>
        <w:rPr>
          <w:rFonts w:ascii="Arial" w:hAnsi="Arial" w:cs="Arial"/>
        </w:rPr>
        <w:t>najazdené</w:t>
      </w:r>
      <w:r w:rsidRPr="001B1A04">
        <w:rPr>
          <w:rFonts w:ascii="Arial" w:hAnsi="Arial" w:cs="Arial"/>
        </w:rPr>
        <w:t xml:space="preserve"> kilometre – tarifné, prístavné a odstavné kilometre a kilometre súvisiace so zabezpečením prevádzkového záväzku Dopravcu.</w:t>
      </w:r>
    </w:p>
    <w:p w14:paraId="2A395074" w14:textId="77777777" w:rsidR="00F32AB2" w:rsidRPr="001B1A04" w:rsidRDefault="00F32AB2" w:rsidP="00391342">
      <w:pPr>
        <w:tabs>
          <w:tab w:val="left" w:pos="540"/>
        </w:tabs>
        <w:spacing w:after="120" w:line="240" w:lineRule="auto"/>
        <w:ind w:left="539" w:hanging="539"/>
        <w:jc w:val="both"/>
        <w:rPr>
          <w:rFonts w:ascii="Arial" w:hAnsi="Arial" w:cs="Arial"/>
        </w:rPr>
      </w:pPr>
      <w:r w:rsidRPr="001B1A04">
        <w:rPr>
          <w:rFonts w:ascii="Arial" w:hAnsi="Arial" w:cs="Arial"/>
        </w:rPr>
        <w:t xml:space="preserve">4.2 </w:t>
      </w:r>
      <w:r>
        <w:rPr>
          <w:rFonts w:ascii="Arial" w:hAnsi="Arial" w:cs="Arial"/>
        </w:rPr>
        <w:tab/>
      </w:r>
      <w:r w:rsidRPr="001B1A04">
        <w:rPr>
          <w:rFonts w:ascii="Arial" w:hAnsi="Arial" w:cs="Arial"/>
        </w:rPr>
        <w:t xml:space="preserve">Zmluvné strany sa dohodli, že záväzný objem výkonov ako aj podrobné záväzné podmienky poskytovania dopravných služieb upravuje Plán dopravnej obslužnosti </w:t>
      </w:r>
      <w:r>
        <w:rPr>
          <w:rFonts w:ascii="Arial" w:hAnsi="Arial" w:cs="Arial"/>
        </w:rPr>
        <w:t>a</w:t>
      </w:r>
      <w:r w:rsidRPr="001B1A04">
        <w:rPr>
          <w:rFonts w:ascii="Arial" w:hAnsi="Arial" w:cs="Arial"/>
        </w:rPr>
        <w:t xml:space="preserve"> Cestovné poriadky schválené pre príslušný kalendárny rok Objednávateľom. Zmena rozsahu poskytovania dopravných služieb bude vždy realizovaná v súlade s § 15 ods. 4 Zákona o cestnej doprave.</w:t>
      </w:r>
    </w:p>
    <w:p w14:paraId="73D04D1A" w14:textId="77777777" w:rsidR="00F32AB2" w:rsidRPr="001B1A04" w:rsidRDefault="00F32AB2" w:rsidP="00391342">
      <w:pPr>
        <w:tabs>
          <w:tab w:val="left" w:pos="540"/>
        </w:tabs>
        <w:spacing w:after="120" w:line="240" w:lineRule="auto"/>
        <w:ind w:left="539" w:hanging="539"/>
        <w:jc w:val="both"/>
        <w:rPr>
          <w:rFonts w:ascii="Arial" w:hAnsi="Arial" w:cs="Arial"/>
        </w:rPr>
      </w:pPr>
      <w:r w:rsidRPr="001B1A04">
        <w:rPr>
          <w:rFonts w:ascii="Arial" w:hAnsi="Arial" w:cs="Arial"/>
        </w:rPr>
        <w:t xml:space="preserve">4.3 </w:t>
      </w:r>
      <w:r>
        <w:rPr>
          <w:rFonts w:ascii="Arial" w:hAnsi="Arial" w:cs="Arial"/>
        </w:rPr>
        <w:tab/>
      </w:r>
      <w:r w:rsidRPr="001B1A04">
        <w:rPr>
          <w:rFonts w:ascii="Arial" w:hAnsi="Arial" w:cs="Arial"/>
        </w:rPr>
        <w:t>Zmeny v rozsahu plnenia dopravných služieb v zmysle tejto Zmluvy môžu byť vynútené a Objednávateľom zvýšené, alebo znížené najmä v súvislosti so zmenou dopravných potrieb v meste Piešťany, so vznikom alebo zánikom školského zariadenia, so vznikom alebo zánikom pracovných príležitostí, so vznikom alebo zánikom niektorých dopravných spojení a pod.</w:t>
      </w:r>
    </w:p>
    <w:p w14:paraId="192ACBEB" w14:textId="77777777" w:rsidR="00F32AB2" w:rsidRPr="001B1A04" w:rsidRDefault="00F32AB2" w:rsidP="00391342">
      <w:pPr>
        <w:tabs>
          <w:tab w:val="left" w:pos="540"/>
        </w:tabs>
        <w:spacing w:after="120" w:line="240" w:lineRule="auto"/>
        <w:ind w:left="539" w:hanging="539"/>
        <w:jc w:val="both"/>
        <w:rPr>
          <w:rFonts w:ascii="Arial" w:hAnsi="Arial" w:cs="Arial"/>
        </w:rPr>
      </w:pPr>
      <w:r w:rsidRPr="001B1A04">
        <w:rPr>
          <w:rFonts w:ascii="Arial" w:hAnsi="Arial" w:cs="Arial"/>
        </w:rPr>
        <w:t xml:space="preserve">4.4 </w:t>
      </w:r>
      <w:r>
        <w:rPr>
          <w:rFonts w:ascii="Arial" w:hAnsi="Arial" w:cs="Arial"/>
        </w:rPr>
        <w:tab/>
      </w:r>
      <w:r w:rsidRPr="001B1A04">
        <w:rPr>
          <w:rFonts w:ascii="Arial" w:hAnsi="Arial" w:cs="Arial"/>
        </w:rPr>
        <w:t>Dopravca je povinný akceptovať a prijať zmeny rozsahu plnenia dopravných služieb požadovaných Objednávateľom maximálne o desať percent (10 %) t.</w:t>
      </w:r>
      <w:r>
        <w:rPr>
          <w:rFonts w:ascii="Arial" w:hAnsi="Arial" w:cs="Arial"/>
        </w:rPr>
        <w:t xml:space="preserve"> </w:t>
      </w:r>
      <w:r w:rsidRPr="001B1A04">
        <w:rPr>
          <w:rFonts w:ascii="Arial" w:hAnsi="Arial" w:cs="Arial"/>
        </w:rPr>
        <w:t xml:space="preserve">j. </w:t>
      </w:r>
      <w:r>
        <w:rPr>
          <w:rFonts w:ascii="Arial" w:hAnsi="Arial" w:cs="Arial"/>
        </w:rPr>
        <w:t>33</w:t>
      </w:r>
      <w:r w:rsidRPr="001B1A04">
        <w:rPr>
          <w:rFonts w:ascii="Arial" w:hAnsi="Arial" w:cs="Arial"/>
        </w:rPr>
        <w:t xml:space="preserve"> </w:t>
      </w:r>
      <w:r>
        <w:rPr>
          <w:rFonts w:ascii="Arial" w:hAnsi="Arial" w:cs="Arial"/>
        </w:rPr>
        <w:t>4</w:t>
      </w:r>
      <w:r w:rsidRPr="001B1A04">
        <w:rPr>
          <w:rFonts w:ascii="Arial" w:hAnsi="Arial" w:cs="Arial"/>
        </w:rPr>
        <w:t xml:space="preserve">00 km oproti </w:t>
      </w:r>
      <w:proofErr w:type="spellStart"/>
      <w:r w:rsidRPr="001B1A04">
        <w:rPr>
          <w:rFonts w:ascii="Arial" w:hAnsi="Arial" w:cs="Arial"/>
        </w:rPr>
        <w:t>východziemu</w:t>
      </w:r>
      <w:proofErr w:type="spellEnd"/>
      <w:r w:rsidRPr="001B1A04">
        <w:rPr>
          <w:rFonts w:ascii="Arial" w:hAnsi="Arial" w:cs="Arial"/>
        </w:rPr>
        <w:t xml:space="preserve"> plánovanému rozsahu dopravných služieb </w:t>
      </w:r>
      <w:proofErr w:type="spellStart"/>
      <w:r w:rsidRPr="001B1A04">
        <w:rPr>
          <w:rFonts w:ascii="Arial" w:hAnsi="Arial" w:cs="Arial"/>
        </w:rPr>
        <w:t>východzieho</w:t>
      </w:r>
      <w:proofErr w:type="spellEnd"/>
      <w:r w:rsidRPr="001B1A04">
        <w:rPr>
          <w:rFonts w:ascii="Arial" w:hAnsi="Arial" w:cs="Arial"/>
        </w:rPr>
        <w:t xml:space="preserve"> kalendárneho roka v súlade s touto Zmluvou.</w:t>
      </w:r>
    </w:p>
    <w:p w14:paraId="19DDB863" w14:textId="77777777" w:rsidR="00F32AB2" w:rsidRPr="001B1A04" w:rsidRDefault="00F32AB2" w:rsidP="00391342">
      <w:pPr>
        <w:tabs>
          <w:tab w:val="left" w:pos="540"/>
        </w:tabs>
        <w:spacing w:after="120" w:line="240" w:lineRule="auto"/>
        <w:ind w:left="539" w:hanging="539"/>
        <w:jc w:val="both"/>
        <w:rPr>
          <w:rFonts w:ascii="Arial" w:hAnsi="Arial" w:cs="Arial"/>
        </w:rPr>
      </w:pPr>
      <w:r w:rsidRPr="001B1A04">
        <w:rPr>
          <w:rFonts w:ascii="Arial" w:hAnsi="Arial" w:cs="Arial"/>
        </w:rPr>
        <w:t xml:space="preserve">4.5 </w:t>
      </w:r>
      <w:r>
        <w:rPr>
          <w:rFonts w:ascii="Arial" w:hAnsi="Arial" w:cs="Arial"/>
        </w:rPr>
        <w:tab/>
      </w:r>
      <w:r w:rsidRPr="001B1A04">
        <w:rPr>
          <w:rFonts w:ascii="Arial" w:hAnsi="Arial" w:cs="Arial"/>
        </w:rPr>
        <w:t>Zmluvné strany sa dohodli, že v prípade neočakávaných odchýlok od objemov výkonov dopravných služieb s úpravami dohodnutými v bode 4.1 tejto Zmluvy budú v dobrej viere rokovať o spôsobe ich realizácie a očakávanej výške finančnej kompenzácie. V takomto prípade Zmluvné strany po vzájomnej dohode pristúpia k zmene tejto Zmluvy formou písomného dodatku.</w:t>
      </w:r>
    </w:p>
    <w:p w14:paraId="69F7626A" w14:textId="77777777" w:rsidR="00F32AB2" w:rsidRPr="001B1A04" w:rsidRDefault="00F32AB2" w:rsidP="00391342">
      <w:pPr>
        <w:tabs>
          <w:tab w:val="left" w:pos="540"/>
        </w:tabs>
        <w:spacing w:after="120" w:line="240" w:lineRule="auto"/>
        <w:ind w:left="539" w:hanging="539"/>
        <w:jc w:val="both"/>
        <w:rPr>
          <w:rFonts w:ascii="Arial" w:hAnsi="Arial" w:cs="Arial"/>
        </w:rPr>
      </w:pPr>
      <w:r w:rsidRPr="001B1A04">
        <w:rPr>
          <w:rFonts w:ascii="Arial" w:hAnsi="Arial" w:cs="Arial"/>
        </w:rPr>
        <w:t xml:space="preserve">4.6 </w:t>
      </w:r>
      <w:r>
        <w:rPr>
          <w:rFonts w:ascii="Arial" w:hAnsi="Arial" w:cs="Arial"/>
        </w:rPr>
        <w:tab/>
      </w:r>
      <w:r w:rsidRPr="001B1A04">
        <w:rPr>
          <w:rFonts w:ascii="Arial" w:hAnsi="Arial" w:cs="Arial"/>
        </w:rPr>
        <w:t>Zmluvné strany sa zaväzujú vzájomne si každoročne, najneskôr do 30. novembra príslušného kalendárneho roka, odsúhlasovať rozsah výkonov na nasledujúci kalendárny rok. Zmena rozsahu poskytovania dopravných služieb bude vždy realizovaná prostredníctvom zmeny Cestovných poriadkov platných pre príslušný kalendárny rok v súlade so Zákonom o cestnej doprave.</w:t>
      </w:r>
    </w:p>
    <w:p w14:paraId="52875C0A" w14:textId="77777777" w:rsidR="00F32AB2" w:rsidRPr="001B1A04" w:rsidRDefault="00F32AB2" w:rsidP="00B61794">
      <w:pPr>
        <w:tabs>
          <w:tab w:val="left" w:pos="540"/>
        </w:tabs>
        <w:spacing w:after="120" w:line="240" w:lineRule="auto"/>
        <w:ind w:left="539" w:hanging="539"/>
        <w:jc w:val="both"/>
        <w:rPr>
          <w:rFonts w:ascii="Arial" w:hAnsi="Arial" w:cs="Arial"/>
        </w:rPr>
      </w:pPr>
      <w:r w:rsidRPr="001B1A04">
        <w:rPr>
          <w:rFonts w:ascii="Arial" w:hAnsi="Arial" w:cs="Arial"/>
        </w:rPr>
        <w:t>4.7</w:t>
      </w:r>
      <w:r>
        <w:rPr>
          <w:rFonts w:ascii="Arial" w:hAnsi="Arial" w:cs="Arial"/>
        </w:rPr>
        <w:tab/>
      </w:r>
      <w:r w:rsidRPr="001B1A04">
        <w:rPr>
          <w:rFonts w:ascii="Arial" w:hAnsi="Arial" w:cs="Arial"/>
        </w:rPr>
        <w:t>Dopravca sa v súčinnosti s Objednávateľom zaväzuje vynakladať maximálne úsilie pri optimalizácii spojov liniek v dotknutom území mesta Piešťany a</w:t>
      </w:r>
      <w:r>
        <w:rPr>
          <w:rFonts w:ascii="Arial" w:hAnsi="Arial" w:cs="Arial"/>
        </w:rPr>
        <w:t> </w:t>
      </w:r>
      <w:r w:rsidRPr="001B1A04">
        <w:rPr>
          <w:rFonts w:ascii="Arial" w:hAnsi="Arial" w:cs="Arial"/>
        </w:rPr>
        <w:t>m</w:t>
      </w:r>
      <w:r>
        <w:rPr>
          <w:rFonts w:ascii="Arial" w:hAnsi="Arial" w:cs="Arial"/>
        </w:rPr>
        <w:t xml:space="preserve">iestnej </w:t>
      </w:r>
      <w:r w:rsidRPr="001B1A04">
        <w:rPr>
          <w:rFonts w:ascii="Arial" w:hAnsi="Arial" w:cs="Arial"/>
        </w:rPr>
        <w:t>č</w:t>
      </w:r>
      <w:r>
        <w:rPr>
          <w:rFonts w:ascii="Arial" w:hAnsi="Arial" w:cs="Arial"/>
        </w:rPr>
        <w:t>asti</w:t>
      </w:r>
      <w:r w:rsidRPr="001B1A04">
        <w:rPr>
          <w:rFonts w:ascii="Arial" w:hAnsi="Arial" w:cs="Arial"/>
        </w:rPr>
        <w:t xml:space="preserve"> </w:t>
      </w:r>
      <w:proofErr w:type="spellStart"/>
      <w:r w:rsidRPr="001B1A04">
        <w:rPr>
          <w:rFonts w:ascii="Arial" w:hAnsi="Arial" w:cs="Arial"/>
        </w:rPr>
        <w:t>Kocurice</w:t>
      </w:r>
      <w:proofErr w:type="spellEnd"/>
      <w:r w:rsidRPr="001B1A04">
        <w:rPr>
          <w:rFonts w:ascii="Arial" w:hAnsi="Arial" w:cs="Arial"/>
        </w:rPr>
        <w:t xml:space="preserve"> s cieľom ich efektívneho využitia.</w:t>
      </w:r>
    </w:p>
    <w:p w14:paraId="2DE2DC2D" w14:textId="77777777" w:rsidR="00F32AB2" w:rsidRPr="001B1A04" w:rsidRDefault="00F32AB2" w:rsidP="00B61794">
      <w:pPr>
        <w:tabs>
          <w:tab w:val="left" w:pos="540"/>
        </w:tabs>
        <w:spacing w:after="120" w:line="240" w:lineRule="auto"/>
        <w:ind w:left="539" w:hanging="539"/>
        <w:jc w:val="both"/>
        <w:rPr>
          <w:rFonts w:ascii="Arial" w:hAnsi="Arial" w:cs="Arial"/>
        </w:rPr>
      </w:pPr>
      <w:r w:rsidRPr="001B1A04">
        <w:rPr>
          <w:rFonts w:ascii="Arial" w:hAnsi="Arial" w:cs="Arial"/>
        </w:rPr>
        <w:t xml:space="preserve">4.8 </w:t>
      </w:r>
      <w:r>
        <w:rPr>
          <w:rFonts w:ascii="Arial" w:hAnsi="Arial" w:cs="Arial"/>
        </w:rPr>
        <w:tab/>
      </w:r>
      <w:r w:rsidRPr="001B1A04">
        <w:rPr>
          <w:rFonts w:ascii="Arial" w:hAnsi="Arial" w:cs="Arial"/>
        </w:rPr>
        <w:t>Zmluvné strany sa dohodli, že v prípade, ak nastanú okolnosti súvisiace s vyššou mocou ako právnou skutočnosťou, spočívajúcou v mimoriadnej, nepredvídateľnej, neodvrátiteľnej a nezavinenej udalosti, (napr. vrátane, nie však výlučne štrajku alebo nepriaznivých poveternostných podmienok), ktoré znemožnia alebo obmedzia Dopravcu v poskytovaní dopravných služieb podľa tejto Zmluvy, Dopravca vykoná dopravné služby len v rozsahu možnom, a to vždy s prihliadnutím na bezpečnosť cestujúcich. V prípade vzniku takejto situácie je Dopravca povinný o nej bezodkladne informovať Objednávateľa</w:t>
      </w:r>
      <w:r>
        <w:rPr>
          <w:rFonts w:ascii="Arial" w:hAnsi="Arial" w:cs="Arial"/>
        </w:rPr>
        <w:t xml:space="preserve"> emailom na adresu: </w:t>
      </w:r>
      <w:hyperlink r:id="rId8" w:history="1">
        <w:r w:rsidRPr="002B7503">
          <w:rPr>
            <w:rStyle w:val="Hypertextovprepojenie"/>
            <w:rFonts w:ascii="Arial" w:hAnsi="Arial" w:cs="Arial"/>
          </w:rPr>
          <w:t>miroslav.kadlicek@piestany.sk</w:t>
        </w:r>
      </w:hyperlink>
      <w:r>
        <w:rPr>
          <w:rFonts w:ascii="Arial" w:hAnsi="Arial" w:cs="Arial"/>
        </w:rPr>
        <w:t xml:space="preserve"> ; </w:t>
      </w:r>
      <w:hyperlink r:id="rId9" w:history="1">
        <w:r w:rsidR="00AE14C1" w:rsidRPr="00314B16">
          <w:rPr>
            <w:rStyle w:val="Hypertextovprepojenie"/>
            <w:rFonts w:ascii="Arial" w:hAnsi="Arial" w:cs="Arial"/>
          </w:rPr>
          <w:t>beata.palkechova@piestany.sk</w:t>
        </w:r>
      </w:hyperlink>
      <w:r w:rsidRPr="001B1A04">
        <w:rPr>
          <w:rFonts w:ascii="Arial" w:hAnsi="Arial" w:cs="Arial"/>
        </w:rPr>
        <w:t>. Takáto skutočnosť sa pre účely tejto Zmluvy nepovažuje za zmenu v rozsahu plnenia dopravných služieb a do stanoveného limitu minimálneho, alebo maximálneho objemu výkonov sa v rozsahu zmeny plnenia nezapočítava.</w:t>
      </w:r>
    </w:p>
    <w:p w14:paraId="73257D71" w14:textId="77777777" w:rsidR="00F32AB2" w:rsidRPr="001B1A04" w:rsidRDefault="00F32AB2" w:rsidP="00B61794">
      <w:pPr>
        <w:tabs>
          <w:tab w:val="left" w:pos="540"/>
        </w:tabs>
        <w:spacing w:after="120" w:line="240" w:lineRule="auto"/>
        <w:ind w:left="539" w:hanging="539"/>
        <w:jc w:val="both"/>
        <w:rPr>
          <w:rFonts w:ascii="Arial" w:hAnsi="Arial" w:cs="Arial"/>
        </w:rPr>
      </w:pPr>
      <w:r w:rsidRPr="001B1A04">
        <w:rPr>
          <w:rFonts w:ascii="Arial" w:hAnsi="Arial" w:cs="Arial"/>
        </w:rPr>
        <w:t xml:space="preserve">4.9 </w:t>
      </w:r>
      <w:r>
        <w:rPr>
          <w:rFonts w:ascii="Arial" w:hAnsi="Arial" w:cs="Arial"/>
        </w:rPr>
        <w:tab/>
      </w:r>
      <w:r w:rsidRPr="001B1A04">
        <w:rPr>
          <w:rFonts w:ascii="Arial" w:hAnsi="Arial" w:cs="Arial"/>
        </w:rPr>
        <w:t xml:space="preserve">Zmluvné strany berú na vedomie, že počas platnosti príslušných cestovných poriadkov môže dôjsť k dočasnej zmene trasy spojov liniek v dôsledku výluk, uzávierok a obchádzok (ďalej „Obchádzkové trasy“ v príslušnom gramatickom tvare). Za relevantné sa pre účely tejto Zmluvy považujú len Obchádzkové trasy, ktoré si Zmluvné strany oznámili a písomne si ich odsúhlasili. Písomné odsúhlasenie musí obsahovať dĺžky Obchádzkových trás s vyčíslením navýšených kilometrov oproti pôvodným trasám </w:t>
      </w:r>
      <w:r w:rsidRPr="001B1A04">
        <w:rPr>
          <w:rFonts w:ascii="Arial" w:hAnsi="Arial" w:cs="Arial"/>
        </w:rPr>
        <w:lastRenderedPageBreak/>
        <w:t xml:space="preserve">(kilometrom), počty spojov liniek, ktorých sa Obchádzkové trasy týkajú a počet dní počas ktorých budú spoje prevádzkované po Obchádzkovej trase. V prípade, že údaje uvedené v písomnom odsúhlasení budú z objektívnych príčin zmenené, dôjde k doplneniu a aktualizovaniu písomného odsúhlasenia a následne k aplikácii potreby zvýšenia, resp. zníženia Bežného transferu formou </w:t>
      </w:r>
      <w:r w:rsidRPr="00AE14C1">
        <w:rPr>
          <w:rFonts w:ascii="Arial" w:hAnsi="Arial" w:cs="Arial"/>
        </w:rPr>
        <w:t>písomného dodatku k tejto Zmluve,</w:t>
      </w:r>
      <w:r w:rsidRPr="001B1A04">
        <w:rPr>
          <w:rFonts w:ascii="Arial" w:hAnsi="Arial" w:cs="Arial"/>
        </w:rPr>
        <w:t xml:space="preserve"> vždy však v súlade s podmienkami a obmedzeniami uvedenými v ustanoveniach tejto Zmluvy.</w:t>
      </w:r>
    </w:p>
    <w:p w14:paraId="004A42C1" w14:textId="77777777" w:rsidR="00F32AB2" w:rsidRPr="001B1A04" w:rsidRDefault="00F32AB2" w:rsidP="00B61794">
      <w:pPr>
        <w:tabs>
          <w:tab w:val="left" w:pos="540"/>
        </w:tabs>
        <w:spacing w:after="120" w:line="240" w:lineRule="auto"/>
        <w:ind w:left="539" w:hanging="539"/>
        <w:jc w:val="both"/>
        <w:rPr>
          <w:rFonts w:ascii="Arial" w:hAnsi="Arial" w:cs="Arial"/>
        </w:rPr>
      </w:pPr>
      <w:r w:rsidRPr="001B1A04">
        <w:rPr>
          <w:rFonts w:ascii="Arial" w:hAnsi="Arial" w:cs="Arial"/>
        </w:rPr>
        <w:t xml:space="preserve">4.10 Objednávateľ môže v súlade so Zmluvou nariadiť nasadenie vozidla s väčšou kapacitou – obsaditeľnosťou a počtom prepravených invalidných vozíkov, a naopak, na konkrétnom spoji linky v predmetnej oblasti v období po schválení cestovných poriadkov na príslušné obdobie a zostavenie obehov Dopravcom a to v prípadoch, keď Dopravca v rámci zostavených obehov vozidlo s menšou kapacitou, a naopak, nebude kapacitne vyhovovať počtu cestujúcich a prepravených invalidných vozíkov  na konkrétnom spoji linky. </w:t>
      </w:r>
    </w:p>
    <w:p w14:paraId="3BEF8C67" w14:textId="77777777" w:rsidR="00F32AB2" w:rsidRPr="001B1A04" w:rsidRDefault="00F32AB2" w:rsidP="00B61794">
      <w:pPr>
        <w:tabs>
          <w:tab w:val="left" w:pos="540"/>
        </w:tabs>
        <w:spacing w:after="120" w:line="240" w:lineRule="auto"/>
        <w:ind w:left="539" w:hanging="539"/>
        <w:jc w:val="both"/>
        <w:rPr>
          <w:rFonts w:ascii="Arial" w:hAnsi="Arial" w:cs="Arial"/>
        </w:rPr>
      </w:pPr>
      <w:r>
        <w:rPr>
          <w:rFonts w:ascii="Arial" w:hAnsi="Arial" w:cs="Arial"/>
        </w:rPr>
        <w:t>4.11</w:t>
      </w:r>
      <w:r>
        <w:rPr>
          <w:rFonts w:ascii="Arial" w:hAnsi="Arial" w:cs="Arial"/>
        </w:rPr>
        <w:tab/>
      </w:r>
      <w:r w:rsidRPr="001B1A04">
        <w:rPr>
          <w:rFonts w:ascii="Arial" w:hAnsi="Arial" w:cs="Arial"/>
        </w:rPr>
        <w:t>Nasadenie vozidla s väčšou kapacitou a naopak namiesto Dopravcom v rámci zostavených obehov nasadeného vozidla s menšou kapacitou, a naopak, bude v tomto prípade riešené výmenou vozidla v rámci Dopravcom zostavených obehov na základe požiadavky Objednávateľa v nasadení vozidla s väčšou kapacitou, a naopak. Dopravca je povinný takéto požiadavky zo strany Objednávateľa na nasadenie vozidiel akceptovať za nasledovných podmienok:</w:t>
      </w:r>
    </w:p>
    <w:p w14:paraId="6FEA1E4A" w14:textId="77777777" w:rsidR="00F32AB2" w:rsidRPr="001B1A04" w:rsidRDefault="00F32AB2" w:rsidP="00B61794">
      <w:pPr>
        <w:spacing w:after="120" w:line="240" w:lineRule="auto"/>
        <w:ind w:left="851" w:hanging="851"/>
        <w:jc w:val="both"/>
        <w:rPr>
          <w:rFonts w:ascii="Arial" w:hAnsi="Arial" w:cs="Arial"/>
        </w:rPr>
      </w:pPr>
      <w:r>
        <w:rPr>
          <w:rFonts w:ascii="Arial" w:hAnsi="Arial" w:cs="Arial"/>
        </w:rPr>
        <w:t>4.11.1</w:t>
      </w:r>
      <w:r>
        <w:rPr>
          <w:rFonts w:ascii="Arial" w:hAnsi="Arial" w:cs="Arial"/>
        </w:rPr>
        <w:tab/>
      </w:r>
      <w:r w:rsidRPr="001B1A04">
        <w:rPr>
          <w:rFonts w:ascii="Arial" w:hAnsi="Arial" w:cs="Arial"/>
        </w:rPr>
        <w:t xml:space="preserve">V prípade, že </w:t>
      </w:r>
      <w:r>
        <w:rPr>
          <w:rFonts w:ascii="Arial" w:hAnsi="Arial" w:cs="Arial"/>
        </w:rPr>
        <w:t>pôjde</w:t>
      </w:r>
      <w:r w:rsidRPr="001B1A04">
        <w:rPr>
          <w:rFonts w:ascii="Arial" w:hAnsi="Arial" w:cs="Arial"/>
        </w:rPr>
        <w:t xml:space="preserve"> o nasadenie vozidla s väčšou kapacitou výmenou za vozidlo s menšou kapacitou, a naopak, v rámci existujúcej štruktúry vozidlového parku Dopravcu, bude Dopravca povinný na základe písomnej požiadavky Objednávateľa takúto výmenu zrealizovať okamžite.</w:t>
      </w:r>
    </w:p>
    <w:p w14:paraId="0398E111" w14:textId="77777777" w:rsidR="00F32AB2" w:rsidRDefault="00F32AB2" w:rsidP="00B61794">
      <w:pPr>
        <w:spacing w:after="120" w:line="240" w:lineRule="auto"/>
        <w:ind w:left="851" w:hanging="851"/>
        <w:jc w:val="both"/>
        <w:rPr>
          <w:rFonts w:ascii="Arial" w:hAnsi="Arial" w:cs="Arial"/>
        </w:rPr>
      </w:pPr>
      <w:r>
        <w:rPr>
          <w:rFonts w:ascii="Arial" w:hAnsi="Arial" w:cs="Arial"/>
        </w:rPr>
        <w:t>4.11.2</w:t>
      </w:r>
      <w:r>
        <w:rPr>
          <w:rFonts w:ascii="Arial" w:hAnsi="Arial" w:cs="Arial"/>
        </w:rPr>
        <w:tab/>
      </w:r>
      <w:r w:rsidRPr="001B1A04">
        <w:rPr>
          <w:rFonts w:ascii="Arial" w:hAnsi="Arial" w:cs="Arial"/>
        </w:rPr>
        <w:t>Zmluvné strany sa dohodli, že v prípade potreby nasadenia vozidiel s väčšou kapacitou, resp. vozidiel s menšou kapacitou mimo existujúcej štruktúry vozidlového parku Dopravcu (zmena v počtoch vozidiel, typoch vozidiel), budú v dobrej viere rokovať o spôsobe realizácie takejto potreby a očakávanej výške finančnej kompenzácie. V takomto prípade zmluvné strany po vzájomnej dohode pristúpia k zmene tejto Zmluvy formou písomného dodatku.</w:t>
      </w:r>
    </w:p>
    <w:p w14:paraId="1AFEF71C" w14:textId="77777777" w:rsidR="00F32AB2" w:rsidRDefault="00F32AB2">
      <w:pPr>
        <w:spacing w:after="0" w:line="240" w:lineRule="auto"/>
        <w:jc w:val="center"/>
        <w:rPr>
          <w:rFonts w:ascii="Arial" w:hAnsi="Arial" w:cs="Arial"/>
          <w:b/>
        </w:rPr>
      </w:pPr>
    </w:p>
    <w:p w14:paraId="425AADE9" w14:textId="77777777" w:rsidR="00F32AB2" w:rsidRDefault="00F32AB2">
      <w:pPr>
        <w:spacing w:after="0" w:line="240" w:lineRule="auto"/>
        <w:jc w:val="center"/>
        <w:rPr>
          <w:rFonts w:ascii="Arial" w:hAnsi="Arial" w:cs="Arial"/>
          <w:b/>
        </w:rPr>
      </w:pPr>
    </w:p>
    <w:p w14:paraId="2BCE9B16" w14:textId="77777777" w:rsidR="00F32AB2" w:rsidRDefault="00F32AB2">
      <w:pPr>
        <w:spacing w:after="0" w:line="240" w:lineRule="auto"/>
        <w:jc w:val="center"/>
        <w:rPr>
          <w:rFonts w:ascii="Arial" w:hAnsi="Arial" w:cs="Arial"/>
          <w:b/>
        </w:rPr>
      </w:pPr>
      <w:r>
        <w:rPr>
          <w:rFonts w:ascii="Arial" w:hAnsi="Arial" w:cs="Arial"/>
          <w:b/>
        </w:rPr>
        <w:t>V.</w:t>
      </w:r>
    </w:p>
    <w:p w14:paraId="302073DC" w14:textId="77777777" w:rsidR="00F32AB2" w:rsidRDefault="00F32AB2">
      <w:pPr>
        <w:spacing w:after="0" w:line="240" w:lineRule="auto"/>
        <w:jc w:val="center"/>
        <w:rPr>
          <w:rFonts w:ascii="Arial" w:hAnsi="Arial" w:cs="Arial"/>
          <w:b/>
        </w:rPr>
      </w:pPr>
      <w:r w:rsidRPr="00B61794">
        <w:rPr>
          <w:rFonts w:ascii="Arial" w:hAnsi="Arial" w:cs="Arial"/>
          <w:b/>
        </w:rPr>
        <w:t>KONTROLA DODRŽIAVANIA PREDMETU ZMLUVY</w:t>
      </w:r>
    </w:p>
    <w:p w14:paraId="680982BB" w14:textId="77777777" w:rsidR="00F32AB2" w:rsidRDefault="00F32AB2">
      <w:pPr>
        <w:spacing w:after="0" w:line="240" w:lineRule="auto"/>
        <w:jc w:val="center"/>
        <w:rPr>
          <w:rFonts w:ascii="Arial" w:hAnsi="Arial" w:cs="Arial"/>
          <w:b/>
        </w:rPr>
      </w:pPr>
    </w:p>
    <w:p w14:paraId="4FE92888" w14:textId="77777777" w:rsidR="00F32AB2" w:rsidRPr="00B61794" w:rsidRDefault="00F32AB2" w:rsidP="00B61794">
      <w:pPr>
        <w:tabs>
          <w:tab w:val="left" w:pos="540"/>
        </w:tabs>
        <w:spacing w:after="120" w:line="240" w:lineRule="auto"/>
        <w:ind w:left="539" w:hanging="539"/>
        <w:jc w:val="both"/>
        <w:rPr>
          <w:rFonts w:ascii="Arial" w:hAnsi="Arial" w:cs="Arial"/>
        </w:rPr>
      </w:pPr>
      <w:r>
        <w:rPr>
          <w:rFonts w:ascii="Arial" w:hAnsi="Arial" w:cs="Arial"/>
        </w:rPr>
        <w:t>5.1</w:t>
      </w:r>
      <w:r>
        <w:rPr>
          <w:rFonts w:ascii="Arial" w:hAnsi="Arial" w:cs="Arial"/>
        </w:rPr>
        <w:tab/>
      </w:r>
      <w:r w:rsidRPr="00B61794">
        <w:rPr>
          <w:rFonts w:ascii="Arial" w:hAnsi="Arial" w:cs="Arial"/>
        </w:rPr>
        <w:t>Kontrolu plnenia dopravných výkonov vykonávajú priebežne poverení zamestnanci Objednávateľa</w:t>
      </w:r>
      <w:r>
        <w:rPr>
          <w:rFonts w:ascii="Arial" w:hAnsi="Arial" w:cs="Arial"/>
        </w:rPr>
        <w:t xml:space="preserve"> uvedení v čl. I. ods. 1.1 tejto Zmluvy</w:t>
      </w:r>
      <w:r w:rsidRPr="00B61794">
        <w:rPr>
          <w:rFonts w:ascii="Arial" w:hAnsi="Arial" w:cs="Arial"/>
        </w:rPr>
        <w:t xml:space="preserve"> (vrátane hlavného kontrolóra Objednávateľa a zamestnancov zaradených na útvar hlavného kontrolóra Objednávateľa) na základe výkazov uvedených v bode </w:t>
      </w:r>
      <w:r>
        <w:rPr>
          <w:rFonts w:ascii="Arial" w:hAnsi="Arial" w:cs="Arial"/>
        </w:rPr>
        <w:t>5.</w:t>
      </w:r>
      <w:r w:rsidRPr="00B61794">
        <w:rPr>
          <w:rFonts w:ascii="Arial" w:hAnsi="Arial" w:cs="Arial"/>
        </w:rPr>
        <w:t>2 tohto článku Zmluvy.</w:t>
      </w:r>
    </w:p>
    <w:p w14:paraId="3EC4D920" w14:textId="77777777" w:rsidR="00F32AB2" w:rsidRPr="00B61794" w:rsidRDefault="00F32AB2" w:rsidP="0085053C">
      <w:pPr>
        <w:tabs>
          <w:tab w:val="left" w:pos="540"/>
        </w:tabs>
        <w:spacing w:after="120" w:line="240" w:lineRule="auto"/>
        <w:ind w:left="539" w:hanging="539"/>
        <w:jc w:val="both"/>
        <w:rPr>
          <w:rFonts w:ascii="Arial" w:hAnsi="Arial" w:cs="Arial"/>
        </w:rPr>
      </w:pPr>
      <w:r>
        <w:rPr>
          <w:rFonts w:ascii="Arial" w:hAnsi="Arial" w:cs="Arial"/>
        </w:rPr>
        <w:t>5</w:t>
      </w:r>
      <w:r w:rsidRPr="00B61794">
        <w:rPr>
          <w:rFonts w:ascii="Arial" w:hAnsi="Arial" w:cs="Arial"/>
        </w:rPr>
        <w:t xml:space="preserve">.2 </w:t>
      </w:r>
      <w:r>
        <w:rPr>
          <w:rFonts w:ascii="Arial" w:hAnsi="Arial" w:cs="Arial"/>
        </w:rPr>
        <w:tab/>
      </w:r>
      <w:r w:rsidRPr="00B61794">
        <w:rPr>
          <w:rFonts w:ascii="Arial" w:hAnsi="Arial" w:cs="Arial"/>
        </w:rPr>
        <w:t xml:space="preserve">Dopravca sa zaväzuje najneskôr do </w:t>
      </w:r>
      <w:r>
        <w:rPr>
          <w:rFonts w:ascii="Arial" w:hAnsi="Arial" w:cs="Arial"/>
        </w:rPr>
        <w:t>20</w:t>
      </w:r>
      <w:r w:rsidRPr="00B61794">
        <w:rPr>
          <w:rFonts w:ascii="Arial" w:hAnsi="Arial" w:cs="Arial"/>
        </w:rPr>
        <w:t xml:space="preserve">. dňa nasledujúceho kalendárneho mesiaca </w:t>
      </w:r>
      <w:r>
        <w:rPr>
          <w:rFonts w:ascii="Arial" w:hAnsi="Arial" w:cs="Arial"/>
        </w:rPr>
        <w:t>doručiť</w:t>
      </w:r>
      <w:r w:rsidRPr="00B61794">
        <w:rPr>
          <w:rFonts w:ascii="Arial" w:hAnsi="Arial" w:cs="Arial"/>
        </w:rPr>
        <w:t xml:space="preserve"> Objednávateľ</w:t>
      </w:r>
      <w:r>
        <w:rPr>
          <w:rFonts w:ascii="Arial" w:hAnsi="Arial" w:cs="Arial"/>
        </w:rPr>
        <w:t>ovi</w:t>
      </w:r>
      <w:r w:rsidRPr="00B61794">
        <w:rPr>
          <w:rFonts w:ascii="Arial" w:hAnsi="Arial" w:cs="Arial"/>
        </w:rPr>
        <w:t xml:space="preserve"> nasledovné výkazy:</w:t>
      </w:r>
    </w:p>
    <w:p w14:paraId="20CA73CC" w14:textId="77777777" w:rsidR="00F32AB2" w:rsidRPr="00B61794" w:rsidRDefault="00F32AB2" w:rsidP="00B61794">
      <w:pPr>
        <w:spacing w:after="0" w:line="240" w:lineRule="auto"/>
        <w:ind w:left="568" w:hanging="568"/>
        <w:jc w:val="both"/>
        <w:rPr>
          <w:rFonts w:ascii="Arial" w:hAnsi="Arial" w:cs="Arial"/>
        </w:rPr>
      </w:pPr>
      <w:r>
        <w:rPr>
          <w:rFonts w:ascii="Arial" w:hAnsi="Arial" w:cs="Arial"/>
        </w:rPr>
        <w:t>5.2.1</w:t>
      </w:r>
      <w:r>
        <w:rPr>
          <w:rFonts w:ascii="Arial" w:hAnsi="Arial" w:cs="Arial"/>
        </w:rPr>
        <w:tab/>
      </w:r>
      <w:r w:rsidRPr="00B61794">
        <w:rPr>
          <w:rFonts w:ascii="Arial" w:hAnsi="Arial" w:cs="Arial"/>
        </w:rPr>
        <w:t>súhrnný mesačný výkaz preukázanej straty z poskytovania zliav, podľa liniek</w:t>
      </w:r>
    </w:p>
    <w:p w14:paraId="11C9246A" w14:textId="77777777" w:rsidR="00F32AB2" w:rsidRPr="00B61794" w:rsidRDefault="00F32AB2" w:rsidP="00B61794">
      <w:pPr>
        <w:spacing w:after="0" w:line="240" w:lineRule="auto"/>
        <w:ind w:left="568" w:hanging="568"/>
        <w:jc w:val="both"/>
        <w:rPr>
          <w:rFonts w:ascii="Arial" w:hAnsi="Arial" w:cs="Arial"/>
        </w:rPr>
      </w:pPr>
      <w:r>
        <w:rPr>
          <w:rFonts w:ascii="Arial" w:hAnsi="Arial" w:cs="Arial"/>
        </w:rPr>
        <w:t>5.2.2</w:t>
      </w:r>
      <w:r>
        <w:rPr>
          <w:rFonts w:ascii="Arial" w:hAnsi="Arial" w:cs="Arial"/>
        </w:rPr>
        <w:tab/>
      </w:r>
      <w:r w:rsidRPr="00B61794">
        <w:rPr>
          <w:rFonts w:ascii="Arial" w:hAnsi="Arial" w:cs="Arial"/>
        </w:rPr>
        <w:t xml:space="preserve">mesačný výkaz nákladov a výnosov bez prístavných a odstavných km, podľa liniek a na základe </w:t>
      </w:r>
      <w:r>
        <w:rPr>
          <w:rFonts w:ascii="Arial" w:hAnsi="Arial" w:cs="Arial"/>
        </w:rPr>
        <w:t xml:space="preserve">najazdených </w:t>
      </w:r>
      <w:r w:rsidRPr="00B61794">
        <w:rPr>
          <w:rFonts w:ascii="Arial" w:hAnsi="Arial" w:cs="Arial"/>
        </w:rPr>
        <w:t>km</w:t>
      </w:r>
    </w:p>
    <w:p w14:paraId="6C86BF09" w14:textId="77777777" w:rsidR="00F32AB2" w:rsidRPr="00B61794" w:rsidRDefault="00F32AB2" w:rsidP="00B61794">
      <w:pPr>
        <w:spacing w:after="0" w:line="240" w:lineRule="auto"/>
        <w:ind w:left="568" w:hanging="568"/>
        <w:jc w:val="both"/>
        <w:rPr>
          <w:rFonts w:ascii="Arial" w:hAnsi="Arial" w:cs="Arial"/>
        </w:rPr>
      </w:pPr>
      <w:r>
        <w:rPr>
          <w:rFonts w:ascii="Arial" w:hAnsi="Arial" w:cs="Arial"/>
        </w:rPr>
        <w:t>5.2.3</w:t>
      </w:r>
      <w:r>
        <w:rPr>
          <w:rFonts w:ascii="Arial" w:hAnsi="Arial" w:cs="Arial"/>
        </w:rPr>
        <w:tab/>
      </w:r>
      <w:r w:rsidRPr="00B61794">
        <w:rPr>
          <w:rFonts w:ascii="Arial" w:hAnsi="Arial" w:cs="Arial"/>
        </w:rPr>
        <w:t>mesačný výkaz o vynechaných spojoch a dôvodoch ich vynechania, podľa liniek</w:t>
      </w:r>
    </w:p>
    <w:p w14:paraId="085BB5E2" w14:textId="77777777" w:rsidR="00F32AB2" w:rsidRPr="00B61794" w:rsidRDefault="00F32AB2" w:rsidP="00B61794">
      <w:pPr>
        <w:spacing w:after="0" w:line="240" w:lineRule="auto"/>
        <w:ind w:left="568" w:hanging="568"/>
        <w:jc w:val="both"/>
        <w:rPr>
          <w:rFonts w:ascii="Arial" w:hAnsi="Arial" w:cs="Arial"/>
        </w:rPr>
      </w:pPr>
      <w:r>
        <w:rPr>
          <w:rFonts w:ascii="Arial" w:hAnsi="Arial" w:cs="Arial"/>
        </w:rPr>
        <w:t>5.2.4</w:t>
      </w:r>
      <w:r>
        <w:rPr>
          <w:rFonts w:ascii="Arial" w:hAnsi="Arial" w:cs="Arial"/>
        </w:rPr>
        <w:tab/>
      </w:r>
      <w:r w:rsidRPr="00B61794">
        <w:rPr>
          <w:rFonts w:ascii="Arial" w:hAnsi="Arial" w:cs="Arial"/>
        </w:rPr>
        <w:t xml:space="preserve">mesačný výkaz o počtoch prepravených cestujúcich za osobitné cestovné v zmysle  </w:t>
      </w:r>
      <w:r w:rsidRPr="00DB18D8">
        <w:rPr>
          <w:rFonts w:ascii="Arial" w:hAnsi="Arial" w:cs="Arial"/>
        </w:rPr>
        <w:t>Prílohy č. 6</w:t>
      </w:r>
      <w:r>
        <w:rPr>
          <w:rFonts w:ascii="Arial" w:hAnsi="Arial" w:cs="Arial"/>
        </w:rPr>
        <w:t xml:space="preserve"> k tejto Zmluve</w:t>
      </w:r>
      <w:r w:rsidRPr="00B61794">
        <w:rPr>
          <w:rFonts w:ascii="Arial" w:hAnsi="Arial" w:cs="Arial"/>
        </w:rPr>
        <w:t xml:space="preserve"> a celkový počet prepravených cestujúcich, podľa liniek a to formou výpisu z elektronických pokl</w:t>
      </w:r>
      <w:r>
        <w:rPr>
          <w:rFonts w:ascii="Arial" w:hAnsi="Arial" w:cs="Arial"/>
        </w:rPr>
        <w:t>a</w:t>
      </w:r>
      <w:r w:rsidRPr="00B61794">
        <w:rPr>
          <w:rFonts w:ascii="Arial" w:hAnsi="Arial" w:cs="Arial"/>
        </w:rPr>
        <w:t>daní nachádzajúcich sa</w:t>
      </w:r>
      <w:r w:rsidR="005730AA">
        <w:rPr>
          <w:rFonts w:ascii="Arial" w:hAnsi="Arial" w:cs="Arial"/>
        </w:rPr>
        <w:t xml:space="preserve"> v</w:t>
      </w:r>
      <w:r w:rsidRPr="00B61794">
        <w:rPr>
          <w:rFonts w:ascii="Arial" w:hAnsi="Arial" w:cs="Arial"/>
        </w:rPr>
        <w:t xml:space="preserve"> autobuso</w:t>
      </w:r>
      <w:r w:rsidR="005730AA">
        <w:rPr>
          <w:rFonts w:ascii="Arial" w:hAnsi="Arial" w:cs="Arial"/>
        </w:rPr>
        <w:t>ch</w:t>
      </w:r>
      <w:r w:rsidRPr="00B61794">
        <w:rPr>
          <w:rFonts w:ascii="Arial" w:hAnsi="Arial" w:cs="Arial"/>
        </w:rPr>
        <w:t xml:space="preserve"> MAD</w:t>
      </w:r>
    </w:p>
    <w:p w14:paraId="415D4B16" w14:textId="77777777" w:rsidR="00F32AB2" w:rsidRDefault="00F32AB2" w:rsidP="0006511E">
      <w:pPr>
        <w:spacing w:after="120" w:line="240" w:lineRule="auto"/>
        <w:ind w:left="567" w:hanging="567"/>
        <w:jc w:val="both"/>
        <w:rPr>
          <w:rFonts w:ascii="Arial" w:hAnsi="Arial" w:cs="Arial"/>
        </w:rPr>
      </w:pPr>
      <w:r>
        <w:rPr>
          <w:rFonts w:ascii="Arial" w:hAnsi="Arial" w:cs="Arial"/>
        </w:rPr>
        <w:t>5.2.5</w:t>
      </w:r>
      <w:r>
        <w:rPr>
          <w:rFonts w:ascii="Arial" w:hAnsi="Arial" w:cs="Arial"/>
        </w:rPr>
        <w:tab/>
      </w:r>
      <w:r w:rsidRPr="00B61794">
        <w:rPr>
          <w:rFonts w:ascii="Arial" w:hAnsi="Arial" w:cs="Arial"/>
        </w:rPr>
        <w:t>mesačný výkaz o výkonoch, nákladoch a tržbách v</w:t>
      </w:r>
      <w:r>
        <w:rPr>
          <w:rFonts w:ascii="Arial" w:hAnsi="Arial" w:cs="Arial"/>
        </w:rPr>
        <w:t> </w:t>
      </w:r>
      <w:r w:rsidRPr="00B61794">
        <w:rPr>
          <w:rFonts w:ascii="Arial" w:hAnsi="Arial" w:cs="Arial"/>
        </w:rPr>
        <w:t>MAD</w:t>
      </w:r>
      <w:r>
        <w:rPr>
          <w:rFonts w:ascii="Arial" w:hAnsi="Arial" w:cs="Arial"/>
        </w:rPr>
        <w:t>.</w:t>
      </w:r>
      <w:r w:rsidRPr="00B61794">
        <w:rPr>
          <w:rFonts w:ascii="Arial" w:hAnsi="Arial" w:cs="Arial"/>
        </w:rPr>
        <w:t xml:space="preserve"> </w:t>
      </w:r>
    </w:p>
    <w:p w14:paraId="3316565F" w14:textId="77777777" w:rsidR="008A762C" w:rsidRPr="0006511E" w:rsidRDefault="008A762C" w:rsidP="00B61794">
      <w:pPr>
        <w:spacing w:after="0" w:line="240" w:lineRule="auto"/>
        <w:ind w:left="568" w:hanging="568"/>
        <w:jc w:val="both"/>
        <w:rPr>
          <w:rFonts w:ascii="Arial" w:hAnsi="Arial" w:cs="Arial"/>
          <w:strike/>
        </w:rPr>
      </w:pPr>
      <w:r>
        <w:rPr>
          <w:rFonts w:ascii="Arial" w:hAnsi="Arial" w:cs="Arial"/>
        </w:rPr>
        <w:t>5.3</w:t>
      </w:r>
      <w:r>
        <w:rPr>
          <w:rFonts w:ascii="Arial" w:hAnsi="Arial" w:cs="Arial"/>
        </w:rPr>
        <w:tab/>
        <w:t xml:space="preserve">Dopravca sa zaväzuje doručiť Objednávateľovi do 20. dňa nasledujúceho kalendárneho mesiaca zoznam vykonaných opráv autobusov s ich finančným </w:t>
      </w:r>
      <w:r>
        <w:rPr>
          <w:rFonts w:ascii="Arial" w:hAnsi="Arial" w:cs="Arial"/>
        </w:rPr>
        <w:lastRenderedPageBreak/>
        <w:t>vyčíslením</w:t>
      </w:r>
      <w:r w:rsidR="0006511E">
        <w:rPr>
          <w:rFonts w:ascii="Arial" w:hAnsi="Arial" w:cs="Arial"/>
        </w:rPr>
        <w:t xml:space="preserve"> a predložením dokladov o nákupe alebo predložením faktúry za opravy vykonané subdodávateľským spôsobom.</w:t>
      </w:r>
      <w:r>
        <w:rPr>
          <w:rFonts w:ascii="Arial" w:hAnsi="Arial" w:cs="Arial"/>
        </w:rPr>
        <w:t xml:space="preserve"> </w:t>
      </w:r>
    </w:p>
    <w:p w14:paraId="7AFC4A02" w14:textId="77777777" w:rsidR="00F32AB2" w:rsidRDefault="00F32AB2" w:rsidP="00B61794">
      <w:pPr>
        <w:spacing w:after="0" w:line="240" w:lineRule="auto"/>
        <w:ind w:left="568" w:hanging="568"/>
        <w:jc w:val="both"/>
        <w:rPr>
          <w:rFonts w:ascii="Arial" w:hAnsi="Arial" w:cs="Arial"/>
        </w:rPr>
      </w:pPr>
    </w:p>
    <w:p w14:paraId="3BB02437" w14:textId="77777777" w:rsidR="00F32AB2" w:rsidRPr="009459F0" w:rsidRDefault="00F32AB2" w:rsidP="009459F0">
      <w:pPr>
        <w:spacing w:after="120" w:line="240" w:lineRule="auto"/>
        <w:ind w:left="568" w:hanging="568"/>
        <w:jc w:val="both"/>
        <w:rPr>
          <w:rFonts w:ascii="Arial" w:hAnsi="Arial" w:cs="Arial"/>
        </w:rPr>
      </w:pPr>
    </w:p>
    <w:p w14:paraId="6F6A24A0" w14:textId="77777777" w:rsidR="00F32AB2" w:rsidRDefault="00F32AB2">
      <w:pPr>
        <w:spacing w:after="0" w:line="240" w:lineRule="auto"/>
        <w:ind w:left="705" w:hanging="705"/>
        <w:jc w:val="both"/>
        <w:rPr>
          <w:rFonts w:ascii="Arial" w:hAnsi="Arial" w:cs="Arial"/>
        </w:rPr>
      </w:pPr>
    </w:p>
    <w:p w14:paraId="560BF560" w14:textId="77777777" w:rsidR="00F32AB2" w:rsidRDefault="00F32AB2">
      <w:pPr>
        <w:spacing w:after="0" w:line="240" w:lineRule="auto"/>
        <w:jc w:val="center"/>
        <w:rPr>
          <w:rFonts w:ascii="Arial" w:hAnsi="Arial" w:cs="Arial"/>
          <w:b/>
        </w:rPr>
      </w:pPr>
      <w:r>
        <w:rPr>
          <w:rFonts w:ascii="Arial" w:hAnsi="Arial" w:cs="Arial"/>
          <w:b/>
        </w:rPr>
        <w:t>VI.</w:t>
      </w:r>
    </w:p>
    <w:p w14:paraId="23D14968" w14:textId="77777777" w:rsidR="00F32AB2" w:rsidRDefault="00F32AB2">
      <w:pPr>
        <w:spacing w:after="0" w:line="240" w:lineRule="auto"/>
        <w:jc w:val="center"/>
        <w:rPr>
          <w:rFonts w:ascii="Arial" w:hAnsi="Arial" w:cs="Arial"/>
          <w:b/>
        </w:rPr>
      </w:pPr>
      <w:r w:rsidRPr="001A322F">
        <w:rPr>
          <w:rFonts w:ascii="Arial" w:hAnsi="Arial" w:cs="Arial"/>
          <w:b/>
        </w:rPr>
        <w:t>PRÁVA A POVINNOSTI ZMLUVNÝCH STRÁN</w:t>
      </w:r>
    </w:p>
    <w:p w14:paraId="2EF9D2FB" w14:textId="77777777" w:rsidR="00F32AB2" w:rsidRDefault="00F32AB2">
      <w:pPr>
        <w:spacing w:after="0" w:line="240" w:lineRule="auto"/>
        <w:jc w:val="center"/>
        <w:rPr>
          <w:rFonts w:ascii="Arial" w:hAnsi="Arial" w:cs="Arial"/>
          <w:b/>
        </w:rPr>
      </w:pPr>
    </w:p>
    <w:p w14:paraId="411FA380" w14:textId="77777777" w:rsidR="00F32AB2" w:rsidRPr="001A322F" w:rsidRDefault="00F32AB2" w:rsidP="001A322F">
      <w:pPr>
        <w:spacing w:after="120" w:line="240" w:lineRule="auto"/>
        <w:ind w:left="568" w:hanging="568"/>
        <w:jc w:val="both"/>
        <w:rPr>
          <w:rFonts w:ascii="Arial" w:hAnsi="Arial" w:cs="Arial"/>
        </w:rPr>
      </w:pPr>
      <w:r>
        <w:rPr>
          <w:rFonts w:ascii="Arial" w:hAnsi="Arial" w:cs="Arial"/>
        </w:rPr>
        <w:t>6.1</w:t>
      </w:r>
      <w:r>
        <w:rPr>
          <w:rFonts w:ascii="Arial" w:hAnsi="Arial" w:cs="Arial"/>
        </w:rPr>
        <w:tab/>
      </w:r>
      <w:r w:rsidRPr="001A322F">
        <w:rPr>
          <w:rFonts w:ascii="Arial" w:hAnsi="Arial" w:cs="Arial"/>
        </w:rPr>
        <w:t xml:space="preserve">Dopravca je povinný počas celej doby trvania tejto Zmluvy každoročne predkladať Objednávateľovi správu týkajúcu sa </w:t>
      </w:r>
      <w:r>
        <w:rPr>
          <w:rFonts w:ascii="Arial" w:hAnsi="Arial" w:cs="Arial"/>
        </w:rPr>
        <w:t>MAD</w:t>
      </w:r>
      <w:r w:rsidRPr="001A322F">
        <w:rPr>
          <w:rFonts w:ascii="Arial" w:hAnsi="Arial" w:cs="Arial"/>
        </w:rPr>
        <w:t xml:space="preserve"> v meste </w:t>
      </w:r>
      <w:r>
        <w:rPr>
          <w:rFonts w:ascii="Arial" w:hAnsi="Arial" w:cs="Arial"/>
        </w:rPr>
        <w:t xml:space="preserve">Piešťany a miestnej časti </w:t>
      </w:r>
      <w:proofErr w:type="spellStart"/>
      <w:r>
        <w:rPr>
          <w:rFonts w:ascii="Arial" w:hAnsi="Arial" w:cs="Arial"/>
        </w:rPr>
        <w:t>Kocurice</w:t>
      </w:r>
      <w:proofErr w:type="spellEnd"/>
      <w:r w:rsidRPr="001A322F">
        <w:rPr>
          <w:rFonts w:ascii="Arial" w:hAnsi="Arial" w:cs="Arial"/>
        </w:rPr>
        <w:t>, a to najneskôr do 31. marca kalendárneho roka nasledujúceho po príslušnom kalendárnom roku, za ktorý sa správa vyhotovuje.</w:t>
      </w:r>
    </w:p>
    <w:p w14:paraId="75D047CE" w14:textId="77777777" w:rsidR="00F32AB2" w:rsidRPr="001A322F" w:rsidRDefault="00F32AB2" w:rsidP="001A322F">
      <w:pPr>
        <w:spacing w:after="120" w:line="240" w:lineRule="auto"/>
        <w:ind w:left="568" w:hanging="568"/>
        <w:jc w:val="both"/>
        <w:rPr>
          <w:rFonts w:ascii="Arial" w:hAnsi="Arial" w:cs="Arial"/>
        </w:rPr>
      </w:pPr>
      <w:r>
        <w:rPr>
          <w:rFonts w:ascii="Arial" w:hAnsi="Arial" w:cs="Arial"/>
        </w:rPr>
        <w:t>6</w:t>
      </w:r>
      <w:r w:rsidRPr="001A322F">
        <w:rPr>
          <w:rFonts w:ascii="Arial" w:hAnsi="Arial" w:cs="Arial"/>
        </w:rPr>
        <w:t xml:space="preserve">.2 </w:t>
      </w:r>
      <w:r>
        <w:rPr>
          <w:rFonts w:ascii="Arial" w:hAnsi="Arial" w:cs="Arial"/>
        </w:rPr>
        <w:tab/>
      </w:r>
      <w:r w:rsidRPr="001A322F">
        <w:rPr>
          <w:rFonts w:ascii="Arial" w:hAnsi="Arial" w:cs="Arial"/>
        </w:rPr>
        <w:t>Dopravca je zodpovedný za presnosť, správnosť, pravdivosť a úplnosť všetkých informácií poskytovaných Objednávateľovi v súvislosti s touto Zmluvou.</w:t>
      </w:r>
    </w:p>
    <w:p w14:paraId="525F8FAA" w14:textId="77777777" w:rsidR="00F32AB2" w:rsidRPr="001A322F" w:rsidRDefault="00F32AB2" w:rsidP="001A322F">
      <w:pPr>
        <w:spacing w:after="120" w:line="240" w:lineRule="auto"/>
        <w:ind w:left="568" w:hanging="568"/>
        <w:jc w:val="both"/>
        <w:rPr>
          <w:rFonts w:ascii="Arial" w:hAnsi="Arial" w:cs="Arial"/>
        </w:rPr>
      </w:pPr>
      <w:r>
        <w:rPr>
          <w:rFonts w:ascii="Arial" w:hAnsi="Arial" w:cs="Arial"/>
        </w:rPr>
        <w:t>6</w:t>
      </w:r>
      <w:r w:rsidRPr="001A322F">
        <w:rPr>
          <w:rFonts w:ascii="Arial" w:hAnsi="Arial" w:cs="Arial"/>
        </w:rPr>
        <w:t xml:space="preserve">.3 </w:t>
      </w:r>
      <w:r>
        <w:rPr>
          <w:rFonts w:ascii="Arial" w:hAnsi="Arial" w:cs="Arial"/>
        </w:rPr>
        <w:tab/>
      </w:r>
      <w:r w:rsidRPr="001A322F">
        <w:rPr>
          <w:rFonts w:ascii="Arial" w:hAnsi="Arial" w:cs="Arial"/>
        </w:rPr>
        <w:t xml:space="preserve">Dopravca je povinný na písomnú žiadosť Objednávateľa predložiť informácie a dokumentáciu súvisiacu s plnením tejto Zmluvy, s vedením účtovníctva, a to aj mimo správ a termínov uvedených v </w:t>
      </w:r>
      <w:r>
        <w:rPr>
          <w:rFonts w:ascii="Arial" w:hAnsi="Arial" w:cs="Arial"/>
        </w:rPr>
        <w:t>tejto</w:t>
      </w:r>
      <w:r w:rsidRPr="001A322F">
        <w:rPr>
          <w:rFonts w:ascii="Arial" w:hAnsi="Arial" w:cs="Arial"/>
        </w:rPr>
        <w:t xml:space="preserve"> Zmluv</w:t>
      </w:r>
      <w:r>
        <w:rPr>
          <w:rFonts w:ascii="Arial" w:hAnsi="Arial" w:cs="Arial"/>
        </w:rPr>
        <w:t>e</w:t>
      </w:r>
      <w:r w:rsidRPr="001A322F">
        <w:rPr>
          <w:rFonts w:ascii="Arial" w:hAnsi="Arial" w:cs="Arial"/>
        </w:rPr>
        <w:t>. Dopravca sa zaväzuje, že umožní výkon kontroly, auditu a overovania výpočtu Ekonomicky oprávnených nákladov a Úhrady za služby vo verejnom záujme zo strany Objednávateľa. Dopravca je počas výkonu kontroly, auditu a overovania povinný najmä preukázať oprávnenosť vynaložených výdavkov a dodržanie podmienok výpočtu Ekonomicky oprávnených nákladov a Úhrady za služby vo verejnom záujme podľa tejto Zmluvy.</w:t>
      </w:r>
    </w:p>
    <w:p w14:paraId="371740E7" w14:textId="77777777" w:rsidR="00F32AB2" w:rsidRPr="001A322F" w:rsidRDefault="00F32AB2" w:rsidP="001A322F">
      <w:pPr>
        <w:spacing w:after="120" w:line="240" w:lineRule="auto"/>
        <w:ind w:left="568" w:hanging="568"/>
        <w:jc w:val="both"/>
        <w:rPr>
          <w:rFonts w:ascii="Arial" w:hAnsi="Arial" w:cs="Arial"/>
        </w:rPr>
      </w:pPr>
      <w:r>
        <w:rPr>
          <w:rFonts w:ascii="Arial" w:hAnsi="Arial" w:cs="Arial"/>
        </w:rPr>
        <w:t>6</w:t>
      </w:r>
      <w:r w:rsidRPr="001A322F">
        <w:rPr>
          <w:rFonts w:ascii="Arial" w:hAnsi="Arial" w:cs="Arial"/>
        </w:rPr>
        <w:t xml:space="preserve">.4 </w:t>
      </w:r>
      <w:r>
        <w:rPr>
          <w:rFonts w:ascii="Arial" w:hAnsi="Arial" w:cs="Arial"/>
        </w:rPr>
        <w:tab/>
      </w:r>
      <w:r w:rsidRPr="001A322F">
        <w:rPr>
          <w:rFonts w:ascii="Arial" w:hAnsi="Arial" w:cs="Arial"/>
        </w:rPr>
        <w:t xml:space="preserve">Správnosť výpočtu Úhrady za služby vo verejnom záujme za príslušný kalendárny rok, vrátane súladu s príslušnými všeobecne záväznými právnymi predpismi v oblasti účtovníctva a Nariadenia 1370/2007 potvrdzuje aj </w:t>
      </w:r>
      <w:r>
        <w:rPr>
          <w:rFonts w:ascii="Arial" w:hAnsi="Arial" w:cs="Arial"/>
        </w:rPr>
        <w:t>zástupca</w:t>
      </w:r>
      <w:r w:rsidRPr="001A322F">
        <w:rPr>
          <w:rFonts w:ascii="Arial" w:hAnsi="Arial" w:cs="Arial"/>
        </w:rPr>
        <w:t xml:space="preserve"> Objednávateľa </w:t>
      </w:r>
      <w:r>
        <w:rPr>
          <w:rFonts w:ascii="Arial" w:hAnsi="Arial" w:cs="Arial"/>
        </w:rPr>
        <w:t>uvedený v čl. I. ods. 1.1 tejto Zmluvy.</w:t>
      </w:r>
    </w:p>
    <w:p w14:paraId="1221B716" w14:textId="77777777" w:rsidR="00F32AB2" w:rsidRPr="001A322F" w:rsidRDefault="00F32AB2" w:rsidP="001A322F">
      <w:pPr>
        <w:spacing w:after="120" w:line="240" w:lineRule="auto"/>
        <w:ind w:left="568" w:hanging="568"/>
        <w:jc w:val="both"/>
        <w:rPr>
          <w:rFonts w:ascii="Arial" w:hAnsi="Arial" w:cs="Arial"/>
        </w:rPr>
      </w:pPr>
      <w:r>
        <w:rPr>
          <w:rFonts w:ascii="Arial" w:hAnsi="Arial" w:cs="Arial"/>
        </w:rPr>
        <w:t>6</w:t>
      </w:r>
      <w:r w:rsidRPr="001A322F">
        <w:rPr>
          <w:rFonts w:ascii="Arial" w:hAnsi="Arial" w:cs="Arial"/>
        </w:rPr>
        <w:t xml:space="preserve">.5 </w:t>
      </w:r>
      <w:r>
        <w:rPr>
          <w:rFonts w:ascii="Arial" w:hAnsi="Arial" w:cs="Arial"/>
        </w:rPr>
        <w:tab/>
      </w:r>
      <w:r w:rsidRPr="001A322F">
        <w:rPr>
          <w:rFonts w:ascii="Arial" w:hAnsi="Arial" w:cs="Arial"/>
        </w:rPr>
        <w:t xml:space="preserve">Dopravca je povinný bezodkladne prijať opatrenia na nápravu nedostatkov zistených kontrolou, auditom alebo overovaním na mieste v zmysle správy z kontroly, auditu alebo overovania na mieste v lehote stanovenej oprávnenými osobami </w:t>
      </w:r>
      <w:r>
        <w:rPr>
          <w:rFonts w:ascii="Arial" w:hAnsi="Arial" w:cs="Arial"/>
        </w:rPr>
        <w:t xml:space="preserve">Objednávateľa uvedenými v čl. V. ods. 5.1 tejto Zmluvy </w:t>
      </w:r>
      <w:r w:rsidRPr="001A322F">
        <w:rPr>
          <w:rFonts w:ascii="Arial" w:hAnsi="Arial" w:cs="Arial"/>
        </w:rPr>
        <w:t xml:space="preserve">na výkon kontroly, auditu alebo overovania na mieste. Dopravca je zároveň povinný zaslať </w:t>
      </w:r>
      <w:r>
        <w:rPr>
          <w:rFonts w:ascii="Arial" w:hAnsi="Arial" w:cs="Arial"/>
        </w:rPr>
        <w:t xml:space="preserve">uvedeným </w:t>
      </w:r>
      <w:r w:rsidRPr="001A322F">
        <w:rPr>
          <w:rFonts w:ascii="Arial" w:hAnsi="Arial" w:cs="Arial"/>
        </w:rPr>
        <w:t>oprávneným osobám na výkon kontroly, auditu alebo overovania na mieste informáciu o splnení opatrení prijatých na nápravu zistených nedostatkov bezodkladne po ich splnení.</w:t>
      </w:r>
    </w:p>
    <w:p w14:paraId="32798050" w14:textId="77777777" w:rsidR="00F32AB2" w:rsidRDefault="00F32AB2" w:rsidP="00EB5ABC">
      <w:pPr>
        <w:spacing w:after="120" w:line="240" w:lineRule="auto"/>
        <w:ind w:left="567" w:hanging="567"/>
        <w:jc w:val="both"/>
        <w:rPr>
          <w:rFonts w:ascii="Arial" w:hAnsi="Arial" w:cs="Arial"/>
        </w:rPr>
      </w:pPr>
      <w:r>
        <w:rPr>
          <w:rFonts w:ascii="Arial" w:hAnsi="Arial" w:cs="Arial"/>
        </w:rPr>
        <w:t>6</w:t>
      </w:r>
      <w:r w:rsidRPr="001A322F">
        <w:rPr>
          <w:rFonts w:ascii="Arial" w:hAnsi="Arial" w:cs="Arial"/>
        </w:rPr>
        <w:t xml:space="preserve">.6 </w:t>
      </w:r>
      <w:r>
        <w:rPr>
          <w:rFonts w:ascii="Arial" w:hAnsi="Arial" w:cs="Arial"/>
        </w:rPr>
        <w:tab/>
      </w:r>
      <w:r w:rsidRPr="001A322F">
        <w:rPr>
          <w:rFonts w:ascii="Arial" w:hAnsi="Arial" w:cs="Arial"/>
        </w:rPr>
        <w:t xml:space="preserve">Objednávateľ schvaľuje tarify cestovného </w:t>
      </w:r>
      <w:r>
        <w:rPr>
          <w:rFonts w:ascii="Arial" w:hAnsi="Arial" w:cs="Arial"/>
        </w:rPr>
        <w:t>MAD</w:t>
      </w:r>
      <w:r w:rsidRPr="001A322F">
        <w:rPr>
          <w:rFonts w:ascii="Arial" w:hAnsi="Arial" w:cs="Arial"/>
        </w:rPr>
        <w:t xml:space="preserve"> (t.</w:t>
      </w:r>
      <w:r>
        <w:rPr>
          <w:rFonts w:ascii="Arial" w:hAnsi="Arial" w:cs="Arial"/>
        </w:rPr>
        <w:t xml:space="preserve"> </w:t>
      </w:r>
      <w:r w:rsidRPr="001A322F">
        <w:rPr>
          <w:rFonts w:ascii="Arial" w:hAnsi="Arial" w:cs="Arial"/>
        </w:rPr>
        <w:t xml:space="preserve">j. dopravných služieb) v súlade so </w:t>
      </w:r>
      <w:r w:rsidRPr="005730AA">
        <w:rPr>
          <w:rFonts w:ascii="Arial" w:hAnsi="Arial" w:cs="Arial"/>
        </w:rPr>
        <w:t>všeobecne záväznými právnymi predpismi</w:t>
      </w:r>
      <w:r w:rsidR="005730AA">
        <w:rPr>
          <w:rFonts w:ascii="Arial" w:hAnsi="Arial" w:cs="Arial"/>
        </w:rPr>
        <w:t>.</w:t>
      </w:r>
      <w:r w:rsidRPr="001A322F">
        <w:rPr>
          <w:rFonts w:ascii="Arial" w:hAnsi="Arial" w:cs="Arial"/>
        </w:rPr>
        <w:t xml:space="preserve"> Súčasne Objednávateľ môže schváliť osobitnú tarifu pre určený okruh cestujúcich. Aktuálna tarifa pre verejnosť a tarifné podmienky v mestskej autobusovej doprave v rámci mesta Piešťany sú v súlade s ustanovením § 21 Zákona o cestnej doprave uvedené v </w:t>
      </w:r>
      <w:r w:rsidRPr="00DB18D8">
        <w:rPr>
          <w:rFonts w:ascii="Arial" w:hAnsi="Arial" w:cs="Arial"/>
        </w:rPr>
        <w:t>Prílohe č. 6 k tejto Zmluve</w:t>
      </w:r>
      <w:r w:rsidRPr="001A322F">
        <w:rPr>
          <w:rFonts w:ascii="Arial" w:hAnsi="Arial" w:cs="Arial"/>
        </w:rPr>
        <w:t>.</w:t>
      </w:r>
    </w:p>
    <w:p w14:paraId="7A3C552D" w14:textId="77777777" w:rsidR="00F32AB2" w:rsidRPr="00EB5ABC" w:rsidRDefault="00F32AB2" w:rsidP="003C2E6C">
      <w:pPr>
        <w:spacing w:after="120" w:line="240" w:lineRule="auto"/>
        <w:ind w:left="567" w:hanging="567"/>
        <w:jc w:val="both"/>
        <w:rPr>
          <w:rFonts w:ascii="Arial" w:hAnsi="Arial" w:cs="Arial"/>
        </w:rPr>
      </w:pPr>
      <w:r>
        <w:rPr>
          <w:rFonts w:ascii="Arial" w:hAnsi="Arial" w:cs="Arial"/>
        </w:rPr>
        <w:t>6.7</w:t>
      </w:r>
      <w:r>
        <w:rPr>
          <w:rFonts w:ascii="Arial" w:hAnsi="Arial" w:cs="Arial"/>
        </w:rPr>
        <w:tab/>
        <w:t>Dopravca je povinný</w:t>
      </w:r>
      <w:r w:rsidRPr="00EB5ABC">
        <w:rPr>
          <w:rFonts w:ascii="Arial" w:hAnsi="Arial" w:cs="Arial"/>
        </w:rPr>
        <w:t xml:space="preserve"> jednoznačne a písomnou formou preukázať mesačne </w:t>
      </w:r>
      <w:r>
        <w:rPr>
          <w:rFonts w:ascii="Arial" w:hAnsi="Arial" w:cs="Arial"/>
        </w:rPr>
        <w:t>Objednávateľovi</w:t>
      </w:r>
      <w:r w:rsidRPr="00EB5ABC">
        <w:rPr>
          <w:rFonts w:ascii="Arial" w:hAnsi="Arial" w:cs="Arial"/>
        </w:rPr>
        <w:t xml:space="preserve"> počet prepravených cestujúcich za osobitné cestovné v zmysle tarify</w:t>
      </w:r>
      <w:r>
        <w:rPr>
          <w:rFonts w:ascii="Arial" w:hAnsi="Arial" w:cs="Arial"/>
        </w:rPr>
        <w:t xml:space="preserve"> uvedenej v Prílohe č. 6</w:t>
      </w:r>
      <w:r w:rsidRPr="00EB5ABC">
        <w:rPr>
          <w:rFonts w:ascii="Arial" w:hAnsi="Arial" w:cs="Arial"/>
        </w:rPr>
        <w:t xml:space="preserve"> a celkový </w:t>
      </w:r>
      <w:r>
        <w:rPr>
          <w:rFonts w:ascii="Arial" w:hAnsi="Arial" w:cs="Arial"/>
        </w:rPr>
        <w:t xml:space="preserve">počet </w:t>
      </w:r>
      <w:r w:rsidRPr="00EB5ABC">
        <w:rPr>
          <w:rFonts w:ascii="Arial" w:hAnsi="Arial" w:cs="Arial"/>
        </w:rPr>
        <w:t xml:space="preserve">prepravených cestujúcich v MAD na území mesta Piešťany, a to formou výpisu z elektronických pokladní nachádzajúcich sa v autobusoch MAD. Dopravca sa zaväzuje predmetné výpisy z elektronických pokladní predložiť </w:t>
      </w:r>
      <w:r>
        <w:rPr>
          <w:rFonts w:ascii="Arial" w:hAnsi="Arial" w:cs="Arial"/>
        </w:rPr>
        <w:t>Objednávateľovi</w:t>
      </w:r>
      <w:r w:rsidRPr="00EB5ABC">
        <w:rPr>
          <w:rFonts w:ascii="Arial" w:hAnsi="Arial" w:cs="Arial"/>
        </w:rPr>
        <w:t xml:space="preserve"> v štruktúre po jednotlivých linkách a spojoch MAD na území mesta Piešťany</w:t>
      </w:r>
      <w:r>
        <w:rPr>
          <w:rFonts w:ascii="Arial" w:hAnsi="Arial" w:cs="Arial"/>
        </w:rPr>
        <w:t xml:space="preserve"> súčasne s Mesačným výkazom nákladov a výnosov uvedeným v čl. VII. ods. 7.2 tejto Zmluvy</w:t>
      </w:r>
      <w:r w:rsidRPr="00EB5ABC">
        <w:rPr>
          <w:rFonts w:ascii="Arial" w:hAnsi="Arial" w:cs="Arial"/>
        </w:rPr>
        <w:t>.</w:t>
      </w:r>
    </w:p>
    <w:p w14:paraId="779C9090" w14:textId="77777777" w:rsidR="00F32AB2" w:rsidRDefault="00F32AB2" w:rsidP="0080316B">
      <w:pPr>
        <w:spacing w:after="120" w:line="240" w:lineRule="auto"/>
        <w:ind w:left="567" w:hanging="567"/>
        <w:jc w:val="both"/>
        <w:rPr>
          <w:rFonts w:ascii="Arial" w:hAnsi="Arial" w:cs="Arial"/>
        </w:rPr>
      </w:pPr>
      <w:r>
        <w:rPr>
          <w:rFonts w:ascii="Arial" w:hAnsi="Arial" w:cs="Arial"/>
        </w:rPr>
        <w:t>6.</w:t>
      </w:r>
      <w:r w:rsidR="0080316B">
        <w:rPr>
          <w:rFonts w:ascii="Arial" w:hAnsi="Arial" w:cs="Arial"/>
        </w:rPr>
        <w:t>8</w:t>
      </w:r>
      <w:r w:rsidRPr="00EB5ABC">
        <w:rPr>
          <w:rFonts w:ascii="Arial" w:hAnsi="Arial" w:cs="Arial"/>
        </w:rPr>
        <w:tab/>
        <w:t xml:space="preserve">Dopravca je povinný mesačne písomnou formou preukazovať </w:t>
      </w:r>
      <w:r>
        <w:rPr>
          <w:rFonts w:ascii="Arial" w:hAnsi="Arial" w:cs="Arial"/>
        </w:rPr>
        <w:t>Objednávateľovi</w:t>
      </w:r>
      <w:r w:rsidRPr="00EB5ABC">
        <w:rPr>
          <w:rFonts w:ascii="Arial" w:hAnsi="Arial" w:cs="Arial"/>
        </w:rPr>
        <w:t xml:space="preserve"> počet     najazdených kilometrov podľa jednotlivých liniek, taktiež je povinný preukazovať            </w:t>
      </w:r>
      <w:r>
        <w:rPr>
          <w:rFonts w:ascii="Arial" w:hAnsi="Arial" w:cs="Arial"/>
        </w:rPr>
        <w:t>Objednávateľovi</w:t>
      </w:r>
      <w:r w:rsidRPr="00EB5ABC">
        <w:rPr>
          <w:rFonts w:ascii="Arial" w:hAnsi="Arial" w:cs="Arial"/>
        </w:rPr>
        <w:t xml:space="preserve"> údaje o vynechaných spojoch, ako aj dôvod ich vynechania</w:t>
      </w:r>
      <w:r>
        <w:rPr>
          <w:rFonts w:ascii="Arial" w:hAnsi="Arial" w:cs="Arial"/>
        </w:rPr>
        <w:t>, ktoré predloží Objednávateľovi súčasne s Mesačným výkazom nákladov a výnosov uvedeným v čl. VII. ods. 7.2 tejto Zmluvy</w:t>
      </w:r>
      <w:r w:rsidRPr="00EB5ABC">
        <w:rPr>
          <w:rFonts w:ascii="Arial" w:hAnsi="Arial" w:cs="Arial"/>
        </w:rPr>
        <w:t>.</w:t>
      </w:r>
    </w:p>
    <w:p w14:paraId="4C62CFD6" w14:textId="77777777" w:rsidR="0080316B" w:rsidRDefault="0080316B" w:rsidP="00EB5ABC">
      <w:pPr>
        <w:spacing w:after="0" w:line="240" w:lineRule="auto"/>
        <w:ind w:left="567" w:hanging="567"/>
        <w:jc w:val="both"/>
        <w:rPr>
          <w:rFonts w:ascii="Arial" w:hAnsi="Arial" w:cs="Arial"/>
        </w:rPr>
      </w:pPr>
      <w:r>
        <w:rPr>
          <w:rFonts w:ascii="Arial" w:hAnsi="Arial" w:cs="Arial"/>
        </w:rPr>
        <w:lastRenderedPageBreak/>
        <w:t>6.9</w:t>
      </w:r>
      <w:r>
        <w:rPr>
          <w:rFonts w:ascii="Arial" w:hAnsi="Arial" w:cs="Arial"/>
        </w:rPr>
        <w:tab/>
        <w:t xml:space="preserve">Dopravca je povinný každú opravu autobusov s predpokladaným nákladom vyšším ako 1.000 EUR (slovom Jedentisíc EUR) odsúhlasiť so zástupcami objednávateľa uvedenými v čl. I. ods. 1.1 formou e-mailu na adresu: </w:t>
      </w:r>
      <w:hyperlink r:id="rId10" w:history="1">
        <w:r w:rsidRPr="002B7503">
          <w:rPr>
            <w:rStyle w:val="Hypertextovprepojenie"/>
            <w:rFonts w:ascii="Arial" w:hAnsi="Arial" w:cs="Arial"/>
          </w:rPr>
          <w:t>miroslav.kadlicek@piestany.sk</w:t>
        </w:r>
      </w:hyperlink>
      <w:r>
        <w:rPr>
          <w:rFonts w:ascii="Arial" w:hAnsi="Arial" w:cs="Arial"/>
        </w:rPr>
        <w:t xml:space="preserve"> ; </w:t>
      </w:r>
      <w:hyperlink r:id="rId11" w:history="1">
        <w:r w:rsidRPr="00314B16">
          <w:rPr>
            <w:rStyle w:val="Hypertextovprepojenie"/>
            <w:rFonts w:ascii="Arial" w:hAnsi="Arial" w:cs="Arial"/>
          </w:rPr>
          <w:t>beata.palkechova@piestany.sk</w:t>
        </w:r>
      </w:hyperlink>
      <w:r w:rsidRPr="001B1A04">
        <w:rPr>
          <w:rFonts w:ascii="Arial" w:hAnsi="Arial" w:cs="Arial"/>
        </w:rPr>
        <w:t>.</w:t>
      </w:r>
      <w:r>
        <w:rPr>
          <w:rFonts w:ascii="Arial" w:hAnsi="Arial" w:cs="Arial"/>
        </w:rPr>
        <w:t xml:space="preserve"> </w:t>
      </w:r>
    </w:p>
    <w:p w14:paraId="05CC1166" w14:textId="77777777" w:rsidR="0006511E" w:rsidRDefault="0006511E" w:rsidP="00EB5ABC">
      <w:pPr>
        <w:spacing w:after="0" w:line="240" w:lineRule="auto"/>
        <w:ind w:left="567" w:hanging="567"/>
        <w:jc w:val="both"/>
        <w:rPr>
          <w:rFonts w:ascii="Arial" w:hAnsi="Arial" w:cs="Arial"/>
        </w:rPr>
      </w:pPr>
    </w:p>
    <w:p w14:paraId="00C42291" w14:textId="77777777" w:rsidR="0006511E" w:rsidRDefault="0006511E" w:rsidP="00EB5ABC">
      <w:pPr>
        <w:spacing w:after="0" w:line="240" w:lineRule="auto"/>
        <w:ind w:left="567" w:hanging="567"/>
        <w:jc w:val="both"/>
        <w:rPr>
          <w:rFonts w:ascii="Arial" w:hAnsi="Arial" w:cs="Arial"/>
        </w:rPr>
      </w:pPr>
    </w:p>
    <w:p w14:paraId="7F6EC41A" w14:textId="77777777" w:rsidR="00F32AB2" w:rsidRDefault="00F32AB2">
      <w:pPr>
        <w:spacing w:after="0" w:line="240" w:lineRule="auto"/>
        <w:jc w:val="center"/>
        <w:rPr>
          <w:rFonts w:ascii="Arial" w:hAnsi="Arial" w:cs="Arial"/>
          <w:b/>
        </w:rPr>
      </w:pPr>
      <w:bookmarkStart w:id="3" w:name="_Hlk58398617"/>
      <w:r>
        <w:rPr>
          <w:rFonts w:ascii="Arial" w:hAnsi="Arial" w:cs="Arial"/>
          <w:b/>
        </w:rPr>
        <w:t>VII.</w:t>
      </w:r>
    </w:p>
    <w:p w14:paraId="576618D3" w14:textId="77777777" w:rsidR="00F32AB2" w:rsidRDefault="00F32AB2">
      <w:pPr>
        <w:spacing w:after="0" w:line="240" w:lineRule="auto"/>
        <w:jc w:val="center"/>
        <w:rPr>
          <w:rFonts w:ascii="Arial" w:hAnsi="Arial" w:cs="Arial"/>
          <w:b/>
        </w:rPr>
      </w:pPr>
      <w:r w:rsidRPr="006D6FD7">
        <w:rPr>
          <w:rFonts w:ascii="Arial" w:hAnsi="Arial" w:cs="Arial"/>
          <w:b/>
        </w:rPr>
        <w:t>ÚHRADA ZA POSKYTNUTÉ SLUŽBY VO VEREJNOM ZÁUJME</w:t>
      </w:r>
      <w:bookmarkEnd w:id="3"/>
    </w:p>
    <w:p w14:paraId="02D333F1" w14:textId="77777777" w:rsidR="00F32AB2" w:rsidRDefault="00F32AB2">
      <w:pPr>
        <w:spacing w:after="0" w:line="240" w:lineRule="auto"/>
        <w:jc w:val="center"/>
        <w:rPr>
          <w:rFonts w:ascii="Arial" w:hAnsi="Arial" w:cs="Arial"/>
          <w:b/>
        </w:rPr>
      </w:pPr>
    </w:p>
    <w:p w14:paraId="7B7C5D7E" w14:textId="77777777" w:rsidR="00F32AB2" w:rsidRDefault="00F32AB2" w:rsidP="006D6FD7">
      <w:pPr>
        <w:spacing w:after="120" w:line="240" w:lineRule="auto"/>
        <w:ind w:left="568" w:hanging="568"/>
        <w:jc w:val="both"/>
        <w:rPr>
          <w:rFonts w:ascii="Arial" w:hAnsi="Arial" w:cs="Arial"/>
        </w:rPr>
      </w:pPr>
      <w:r>
        <w:rPr>
          <w:rFonts w:ascii="Arial" w:hAnsi="Arial" w:cs="Arial"/>
        </w:rPr>
        <w:t>7.1</w:t>
      </w:r>
      <w:r>
        <w:rPr>
          <w:rFonts w:ascii="Arial" w:hAnsi="Arial" w:cs="Arial"/>
        </w:rPr>
        <w:tab/>
      </w:r>
      <w:r w:rsidRPr="00A77D36">
        <w:rPr>
          <w:rFonts w:ascii="Arial" w:hAnsi="Arial" w:cs="Arial"/>
        </w:rPr>
        <w:t xml:space="preserve">Objednávateľ sa zaväzuje za poskytnuté </w:t>
      </w:r>
      <w:r>
        <w:rPr>
          <w:rFonts w:ascii="Arial" w:hAnsi="Arial" w:cs="Arial"/>
        </w:rPr>
        <w:t>d</w:t>
      </w:r>
      <w:r w:rsidRPr="00A77D36">
        <w:rPr>
          <w:rFonts w:ascii="Arial" w:hAnsi="Arial" w:cs="Arial"/>
        </w:rPr>
        <w:t>opravné služby uhrádzať Dopravcovi Príspevok vo výške, spôsobom a v lehotách splatnosti podľa tejto Zmluvy. Akékoľvek platby, ktoré je Objednávateľ povinný uhradiť Dopravcovi sa považujú za uhradené dňom pripísania príslušnej platby na účet Dopravcu, ktorý je uvedený v záhlaví tejto Zmluvy.</w:t>
      </w:r>
      <w:r w:rsidRPr="006D6FD7">
        <w:rPr>
          <w:rFonts w:ascii="Arial" w:hAnsi="Arial" w:cs="Arial"/>
        </w:rPr>
        <w:t xml:space="preserve"> </w:t>
      </w:r>
    </w:p>
    <w:p w14:paraId="6D1BACC6" w14:textId="77777777" w:rsidR="00F32AB2" w:rsidRDefault="00F32AB2" w:rsidP="006D6FD7">
      <w:pPr>
        <w:spacing w:after="120" w:line="240" w:lineRule="auto"/>
        <w:ind w:left="568" w:hanging="568"/>
        <w:jc w:val="both"/>
        <w:rPr>
          <w:rFonts w:ascii="Arial" w:hAnsi="Arial" w:cs="Arial"/>
        </w:rPr>
      </w:pPr>
      <w:r>
        <w:rPr>
          <w:rFonts w:ascii="Arial" w:hAnsi="Arial" w:cs="Arial"/>
        </w:rPr>
        <w:t>7.1.1</w:t>
      </w:r>
      <w:r>
        <w:rPr>
          <w:rFonts w:ascii="Arial" w:hAnsi="Arial" w:cs="Arial"/>
        </w:rPr>
        <w:tab/>
      </w:r>
      <w:r w:rsidRPr="00B67D25">
        <w:rPr>
          <w:rFonts w:ascii="Arial" w:hAnsi="Arial" w:cs="Arial"/>
        </w:rPr>
        <w:t xml:space="preserve">Príspevkom sa rozumie úhrada za služby vo verejnom záujme </w:t>
      </w:r>
      <w:r>
        <w:rPr>
          <w:rFonts w:ascii="Arial" w:hAnsi="Arial" w:cs="Arial"/>
        </w:rPr>
        <w:t>podľa § 22 Zákona</w:t>
      </w:r>
      <w:r w:rsidRPr="00B67D25">
        <w:rPr>
          <w:rFonts w:ascii="Arial" w:hAnsi="Arial" w:cs="Arial"/>
        </w:rPr>
        <w:t xml:space="preserve"> </w:t>
      </w:r>
      <w:r>
        <w:rPr>
          <w:rFonts w:ascii="Arial" w:hAnsi="Arial" w:cs="Arial"/>
        </w:rPr>
        <w:t>o cestnej doprave</w:t>
      </w:r>
      <w:r w:rsidRPr="00B67D25">
        <w:rPr>
          <w:rFonts w:ascii="Arial" w:hAnsi="Arial" w:cs="Arial"/>
        </w:rPr>
        <w:t xml:space="preserve"> a predstavuje kladný rozdiel medzi </w:t>
      </w:r>
      <w:r>
        <w:rPr>
          <w:rFonts w:ascii="Arial" w:hAnsi="Arial" w:cs="Arial"/>
        </w:rPr>
        <w:t>ekonomicky oprávnenými nákladmi</w:t>
      </w:r>
      <w:r w:rsidRPr="00B67D25">
        <w:rPr>
          <w:rFonts w:ascii="Arial" w:hAnsi="Arial" w:cs="Arial"/>
        </w:rPr>
        <w:t xml:space="preserve"> vynaloženými Dopravcom v súvislosti s poskytovaním </w:t>
      </w:r>
      <w:r>
        <w:rPr>
          <w:rFonts w:ascii="Arial" w:hAnsi="Arial" w:cs="Arial"/>
        </w:rPr>
        <w:t>d</w:t>
      </w:r>
      <w:r w:rsidRPr="00B67D25">
        <w:rPr>
          <w:rFonts w:ascii="Arial" w:hAnsi="Arial" w:cs="Arial"/>
        </w:rPr>
        <w:t xml:space="preserve">opravných služieb </w:t>
      </w:r>
      <w:r>
        <w:rPr>
          <w:rFonts w:ascii="Arial" w:hAnsi="Arial" w:cs="Arial"/>
        </w:rPr>
        <w:t xml:space="preserve">uvedenými </w:t>
      </w:r>
      <w:r w:rsidRPr="00C37F12">
        <w:rPr>
          <w:rFonts w:ascii="Arial" w:hAnsi="Arial" w:cs="Arial"/>
        </w:rPr>
        <w:t>v Prílohe č. 2</w:t>
      </w:r>
      <w:r w:rsidRPr="00B67D25">
        <w:rPr>
          <w:rFonts w:ascii="Arial" w:hAnsi="Arial" w:cs="Arial"/>
        </w:rPr>
        <w:t xml:space="preserve"> vrátane </w:t>
      </w:r>
      <w:r>
        <w:rPr>
          <w:rFonts w:ascii="Arial" w:hAnsi="Arial" w:cs="Arial"/>
        </w:rPr>
        <w:t>p</w:t>
      </w:r>
      <w:r w:rsidRPr="00B67D25">
        <w:rPr>
          <w:rFonts w:ascii="Arial" w:hAnsi="Arial" w:cs="Arial"/>
        </w:rPr>
        <w:t>rimeraného zisku</w:t>
      </w:r>
      <w:r>
        <w:rPr>
          <w:rFonts w:ascii="Arial" w:hAnsi="Arial" w:cs="Arial"/>
        </w:rPr>
        <w:t xml:space="preserve"> vo výške .... </w:t>
      </w:r>
      <w:r w:rsidRPr="00863283">
        <w:rPr>
          <w:rFonts w:ascii="Arial" w:hAnsi="Arial" w:cs="Arial"/>
          <w:i/>
          <w:vertAlign w:val="superscript"/>
        </w:rPr>
        <w:t>4)</w:t>
      </w:r>
      <w:r w:rsidRPr="006D6FD7">
        <w:rPr>
          <w:rFonts w:ascii="Arial" w:hAnsi="Arial" w:cs="Arial"/>
        </w:rPr>
        <w:t xml:space="preserve"> </w:t>
      </w:r>
      <w:r w:rsidRPr="00B67D25">
        <w:rPr>
          <w:rFonts w:ascii="Arial" w:hAnsi="Arial" w:cs="Arial"/>
        </w:rPr>
        <w:t>a skutočnými Výnosmi dosiahnutými Dopravcom</w:t>
      </w:r>
      <w:r>
        <w:rPr>
          <w:rFonts w:ascii="Arial" w:hAnsi="Arial" w:cs="Arial"/>
        </w:rPr>
        <w:t xml:space="preserve">. </w:t>
      </w:r>
      <w:r w:rsidRPr="00F5519A">
        <w:rPr>
          <w:rFonts w:ascii="Arial" w:hAnsi="Arial" w:cs="Arial"/>
        </w:rPr>
        <w:t xml:space="preserve">Za Výnosy z dopravných služieb sa pre účely tejto Zmluvy považujú tržby Dopravcu z cestovného a ďalšie výnosy dosiahnuté v rámci poskytovania Služieb vo verejnom záujme, vrátane osobitných úhrad Objednávateľa za zľavy poskytnuté jednotlivým cestujúcim, dosiahnutých za poskytovanie Služieb vo verejnom záujme </w:t>
      </w:r>
      <w:r>
        <w:rPr>
          <w:rFonts w:ascii="Arial" w:hAnsi="Arial" w:cs="Arial"/>
        </w:rPr>
        <w:t xml:space="preserve">uvedené v Prílohe </w:t>
      </w:r>
      <w:r w:rsidRPr="00C37F12">
        <w:rPr>
          <w:rFonts w:ascii="Arial" w:hAnsi="Arial" w:cs="Arial"/>
        </w:rPr>
        <w:t>č. 5 k tejto</w:t>
      </w:r>
      <w:r>
        <w:rPr>
          <w:rFonts w:ascii="Arial" w:hAnsi="Arial" w:cs="Arial"/>
        </w:rPr>
        <w:t xml:space="preserve"> Zmluve. Celková nákladová cena za predmet zmluvy je uvedená v Prílohe č. 1 k tejto Zmluve a zahŕňa Maximálne ekonomicky oprávnené náklady Dopravcu a primeraný zisk uvedené v Prílohe č</w:t>
      </w:r>
      <w:r w:rsidRPr="00C37F12">
        <w:rPr>
          <w:rFonts w:ascii="Arial" w:hAnsi="Arial" w:cs="Arial"/>
        </w:rPr>
        <w:t>. 2</w:t>
      </w:r>
      <w:r>
        <w:rPr>
          <w:rFonts w:ascii="Arial" w:hAnsi="Arial" w:cs="Arial"/>
        </w:rPr>
        <w:t xml:space="preserve"> k tejto Zmluve.</w:t>
      </w:r>
    </w:p>
    <w:p w14:paraId="59C01E64" w14:textId="77777777" w:rsidR="00F32AB2" w:rsidRDefault="00F32AB2" w:rsidP="00C37F12">
      <w:pPr>
        <w:spacing w:after="120" w:line="240" w:lineRule="auto"/>
        <w:jc w:val="both"/>
        <w:rPr>
          <w:rFonts w:ascii="Arial" w:hAnsi="Arial" w:cs="Arial"/>
        </w:rPr>
      </w:pPr>
      <w:r>
        <w:rPr>
          <w:rFonts w:ascii="Arial" w:hAnsi="Arial" w:cs="Arial"/>
        </w:rPr>
        <w:t>_______________________________________________</w:t>
      </w:r>
    </w:p>
    <w:p w14:paraId="3A5AC2E9" w14:textId="77777777" w:rsidR="00F32AB2" w:rsidRDefault="00F32AB2" w:rsidP="00C37F12">
      <w:pPr>
        <w:spacing w:after="120" w:line="240" w:lineRule="auto"/>
        <w:ind w:left="568" w:hanging="568"/>
        <w:jc w:val="both"/>
        <w:rPr>
          <w:rFonts w:ascii="Arial" w:hAnsi="Arial" w:cs="Arial"/>
        </w:rPr>
      </w:pPr>
      <w:r>
        <w:rPr>
          <w:rFonts w:ascii="Arial" w:hAnsi="Arial" w:cs="Arial"/>
          <w:bCs/>
          <w:i/>
          <w:vertAlign w:val="superscript"/>
        </w:rPr>
        <w:t xml:space="preserve">4) </w:t>
      </w:r>
      <w:r>
        <w:rPr>
          <w:rFonts w:ascii="Arial" w:hAnsi="Arial" w:cs="Arial"/>
          <w:bCs/>
          <w:i/>
          <w:sz w:val="18"/>
          <w:szCs w:val="18"/>
        </w:rPr>
        <w:t xml:space="preserve">  d</w:t>
      </w:r>
      <w:r w:rsidRPr="00352992">
        <w:rPr>
          <w:rFonts w:ascii="Arial" w:hAnsi="Arial" w:cs="Arial"/>
          <w:bCs/>
          <w:i/>
          <w:sz w:val="18"/>
          <w:szCs w:val="18"/>
        </w:rPr>
        <w:t>oplní uchádzač</w:t>
      </w:r>
      <w:r>
        <w:rPr>
          <w:rFonts w:ascii="Arial" w:hAnsi="Arial" w:cs="Arial"/>
          <w:bCs/>
          <w:i/>
          <w:sz w:val="18"/>
          <w:szCs w:val="18"/>
        </w:rPr>
        <w:t xml:space="preserve"> podľa svojej ponuky – max. </w:t>
      </w:r>
      <w:r w:rsidR="00507F31">
        <w:rPr>
          <w:rFonts w:ascii="Arial" w:hAnsi="Arial" w:cs="Arial"/>
          <w:bCs/>
          <w:i/>
          <w:sz w:val="18"/>
          <w:szCs w:val="18"/>
        </w:rPr>
        <w:t>2,5</w:t>
      </w:r>
      <w:r>
        <w:rPr>
          <w:rFonts w:ascii="Arial" w:hAnsi="Arial" w:cs="Arial"/>
          <w:bCs/>
          <w:i/>
          <w:sz w:val="18"/>
          <w:szCs w:val="18"/>
        </w:rPr>
        <w:t>%</w:t>
      </w:r>
    </w:p>
    <w:p w14:paraId="46F443A7" w14:textId="77777777" w:rsidR="00F32AB2" w:rsidRDefault="00F32AB2" w:rsidP="006D6FD7">
      <w:pPr>
        <w:spacing w:after="120" w:line="240" w:lineRule="auto"/>
        <w:ind w:left="568" w:hanging="568"/>
        <w:jc w:val="both"/>
        <w:rPr>
          <w:rFonts w:ascii="Arial" w:hAnsi="Arial" w:cs="Arial"/>
        </w:rPr>
      </w:pPr>
      <w:r>
        <w:rPr>
          <w:rFonts w:ascii="Arial" w:hAnsi="Arial" w:cs="Arial"/>
        </w:rPr>
        <w:t>7.1.2</w:t>
      </w:r>
      <w:r>
        <w:rPr>
          <w:rFonts w:ascii="Arial" w:hAnsi="Arial" w:cs="Arial"/>
        </w:rPr>
        <w:tab/>
        <w:t>Príspevok poskytne Objednávateľ Dopravcovi za podmienok dohodnutých v tejto Zmluve v súlade so všeobecne záväznými právnymi predpismi vo výške preukázanej straty Dopravcu.</w:t>
      </w:r>
    </w:p>
    <w:p w14:paraId="23D443CC" w14:textId="77777777" w:rsidR="00F32AB2" w:rsidRDefault="00F32AB2" w:rsidP="006D6FD7">
      <w:pPr>
        <w:spacing w:after="120" w:line="240" w:lineRule="auto"/>
        <w:ind w:left="568" w:hanging="568"/>
        <w:jc w:val="both"/>
        <w:rPr>
          <w:rFonts w:ascii="Arial" w:hAnsi="Arial" w:cs="Arial"/>
        </w:rPr>
      </w:pPr>
      <w:r>
        <w:rPr>
          <w:rFonts w:ascii="Arial" w:hAnsi="Arial" w:cs="Arial"/>
        </w:rPr>
        <w:t>7.1.3</w:t>
      </w:r>
      <w:r>
        <w:rPr>
          <w:rFonts w:ascii="Arial" w:hAnsi="Arial" w:cs="Arial"/>
        </w:rPr>
        <w:tab/>
        <w:t xml:space="preserve">Do ekonomicky oprávnených nákladov je Dopravca oprávnený započítať náklady bezprostredne závislé od výkonov ako aj tie náklady, ktoré nie sú bezprostredne závislé od výkonov, ale s nimi súvisia, a to za dodržania príslušných všeobecne záväzných právnych predpisov. Ekonomicky oprávnené náklady - popisná časť sú uvedené </w:t>
      </w:r>
      <w:r w:rsidRPr="00C37F12">
        <w:rPr>
          <w:rFonts w:ascii="Arial" w:hAnsi="Arial" w:cs="Arial"/>
        </w:rPr>
        <w:t>v Prílohe č. 4 tejto</w:t>
      </w:r>
      <w:r>
        <w:rPr>
          <w:rFonts w:ascii="Arial" w:hAnsi="Arial" w:cs="Arial"/>
        </w:rPr>
        <w:t xml:space="preserve"> zmluvy.</w:t>
      </w:r>
    </w:p>
    <w:p w14:paraId="2139B2B1" w14:textId="77777777" w:rsidR="00F32AB2" w:rsidRDefault="00F32AB2" w:rsidP="006D6FD7">
      <w:pPr>
        <w:spacing w:after="120" w:line="240" w:lineRule="auto"/>
        <w:ind w:left="568" w:hanging="568"/>
        <w:jc w:val="both"/>
        <w:rPr>
          <w:rFonts w:ascii="Arial" w:hAnsi="Arial" w:cs="Arial"/>
        </w:rPr>
      </w:pPr>
      <w:r>
        <w:rPr>
          <w:rFonts w:ascii="Arial" w:hAnsi="Arial" w:cs="Arial"/>
        </w:rPr>
        <w:t>7.1.4</w:t>
      </w:r>
      <w:r>
        <w:rPr>
          <w:rFonts w:ascii="Arial" w:hAnsi="Arial" w:cs="Arial"/>
        </w:rPr>
        <w:tab/>
        <w:t>Tržby z prepravy cestujúcich sa do celkových tržieb započítavajú bez dane z pridanej hodnoty.</w:t>
      </w:r>
    </w:p>
    <w:p w14:paraId="3D88F203" w14:textId="77777777" w:rsidR="00F32AB2" w:rsidRDefault="00F32AB2" w:rsidP="00CF7AB9">
      <w:pPr>
        <w:spacing w:after="120" w:line="240" w:lineRule="auto"/>
        <w:ind w:left="568" w:hanging="568"/>
        <w:jc w:val="both"/>
        <w:rPr>
          <w:rFonts w:ascii="Arial" w:hAnsi="Arial" w:cs="Arial"/>
        </w:rPr>
      </w:pPr>
      <w:r>
        <w:rPr>
          <w:rFonts w:ascii="Arial" w:hAnsi="Arial" w:cs="Arial"/>
        </w:rPr>
        <w:t>7.1.5</w:t>
      </w:r>
      <w:r>
        <w:rPr>
          <w:rFonts w:ascii="Arial" w:hAnsi="Arial" w:cs="Arial"/>
        </w:rPr>
        <w:tab/>
        <w:t xml:space="preserve">Výška maximálne ekonomicky oprávnených nákladov počas účinnosti tejto Zmluvy </w:t>
      </w:r>
      <w:r w:rsidRPr="00CF7AB9">
        <w:rPr>
          <w:rFonts w:ascii="Arial" w:hAnsi="Arial" w:cs="Arial"/>
        </w:rPr>
        <w:t xml:space="preserve">je uvedená v </w:t>
      </w:r>
      <w:r w:rsidRPr="00C37F12">
        <w:rPr>
          <w:rFonts w:ascii="Arial" w:hAnsi="Arial" w:cs="Arial"/>
        </w:rPr>
        <w:t>Prílohe č. 2</w:t>
      </w:r>
      <w:r w:rsidRPr="00CF7AB9">
        <w:rPr>
          <w:rFonts w:ascii="Arial" w:hAnsi="Arial" w:cs="Arial"/>
        </w:rPr>
        <w:t xml:space="preserve"> - Maximálne ekonomicky oprávnené náklady</w:t>
      </w:r>
      <w:r>
        <w:rPr>
          <w:rFonts w:ascii="Arial" w:hAnsi="Arial" w:cs="Arial"/>
        </w:rPr>
        <w:t xml:space="preserve"> k tejto Zmluve. </w:t>
      </w:r>
      <w:r w:rsidRPr="00CF7AB9">
        <w:rPr>
          <w:rFonts w:ascii="Arial" w:hAnsi="Arial" w:cs="Arial"/>
        </w:rPr>
        <w:t xml:space="preserve">Zmluvné strany sa dohodli, že výšku Maximálnych ekonomicky oprávnených nákladov </w:t>
      </w:r>
      <w:r>
        <w:rPr>
          <w:rFonts w:ascii="Arial" w:hAnsi="Arial" w:cs="Arial"/>
        </w:rPr>
        <w:t>môžu</w:t>
      </w:r>
      <w:r w:rsidRPr="00CF7AB9">
        <w:rPr>
          <w:rFonts w:ascii="Arial" w:hAnsi="Arial" w:cs="Arial"/>
        </w:rPr>
        <w:t xml:space="preserve"> prehodno</w:t>
      </w:r>
      <w:r>
        <w:rPr>
          <w:rFonts w:ascii="Arial" w:hAnsi="Arial" w:cs="Arial"/>
        </w:rPr>
        <w:t>tiť</w:t>
      </w:r>
      <w:r w:rsidRPr="00CF7AB9">
        <w:rPr>
          <w:rFonts w:ascii="Arial" w:hAnsi="Arial" w:cs="Arial"/>
        </w:rPr>
        <w:t xml:space="preserve"> </w:t>
      </w:r>
      <w:r>
        <w:rPr>
          <w:rFonts w:ascii="Arial" w:hAnsi="Arial" w:cs="Arial"/>
        </w:rPr>
        <w:t xml:space="preserve">a to </w:t>
      </w:r>
      <w:r w:rsidRPr="00CF7AB9">
        <w:rPr>
          <w:rFonts w:ascii="Arial" w:hAnsi="Arial" w:cs="Arial"/>
        </w:rPr>
        <w:t>formou písomného dodatku k tejto Zmluve na každý kalendárny rok počas trvania tejto Zmluvy, a to v súlade s</w:t>
      </w:r>
      <w:r>
        <w:rPr>
          <w:rFonts w:ascii="Arial" w:hAnsi="Arial" w:cs="Arial"/>
        </w:rPr>
        <w:t> ods.</w:t>
      </w:r>
      <w:r w:rsidRPr="00CF7AB9">
        <w:rPr>
          <w:rFonts w:ascii="Arial" w:hAnsi="Arial" w:cs="Arial"/>
        </w:rPr>
        <w:t xml:space="preserve"> </w:t>
      </w:r>
      <w:r>
        <w:rPr>
          <w:rFonts w:ascii="Arial" w:hAnsi="Arial" w:cs="Arial"/>
        </w:rPr>
        <w:t xml:space="preserve">7.1.5.1 </w:t>
      </w:r>
      <w:r w:rsidRPr="00CF7AB9">
        <w:rPr>
          <w:rFonts w:ascii="Arial" w:hAnsi="Arial" w:cs="Arial"/>
        </w:rPr>
        <w:t>tejto Zmluvy.</w:t>
      </w:r>
    </w:p>
    <w:p w14:paraId="49B94265" w14:textId="77777777" w:rsidR="00F32AB2" w:rsidRDefault="00F32AB2" w:rsidP="00CF7AB9">
      <w:pPr>
        <w:spacing w:after="120" w:line="240" w:lineRule="auto"/>
        <w:ind w:left="851" w:hanging="851"/>
        <w:jc w:val="both"/>
        <w:rPr>
          <w:rFonts w:ascii="Arial" w:hAnsi="Arial" w:cs="Arial"/>
        </w:rPr>
      </w:pPr>
      <w:r>
        <w:rPr>
          <w:rFonts w:ascii="Arial" w:hAnsi="Arial" w:cs="Arial"/>
        </w:rPr>
        <w:t>7.1.5.1</w:t>
      </w:r>
      <w:r>
        <w:rPr>
          <w:rFonts w:ascii="Arial" w:hAnsi="Arial" w:cs="Arial"/>
        </w:rPr>
        <w:tab/>
      </w:r>
      <w:r w:rsidRPr="00CF7AB9">
        <w:rPr>
          <w:rFonts w:ascii="Arial" w:hAnsi="Arial" w:cs="Arial"/>
        </w:rPr>
        <w:t>Zmluvné strany pristúpia k medziročnej úprave výšky Maximáln</w:t>
      </w:r>
      <w:r>
        <w:rPr>
          <w:rFonts w:ascii="Arial" w:hAnsi="Arial" w:cs="Arial"/>
        </w:rPr>
        <w:t>e</w:t>
      </w:r>
      <w:r w:rsidRPr="00CF7AB9">
        <w:rPr>
          <w:rFonts w:ascii="Arial" w:hAnsi="Arial" w:cs="Arial"/>
        </w:rPr>
        <w:t xml:space="preserve"> ekonomicky oprávnených nákladov pre príslušný kalendárny rok v prípade, že nákladové položky, z ktorých sú Ekonomicky oprávnené náklady zložené, sa objektívne zmeni</w:t>
      </w:r>
      <w:r>
        <w:rPr>
          <w:rFonts w:ascii="Arial" w:hAnsi="Arial" w:cs="Arial"/>
        </w:rPr>
        <w:t>a</w:t>
      </w:r>
      <w:r w:rsidRPr="00CF7AB9">
        <w:rPr>
          <w:rFonts w:ascii="Arial" w:hAnsi="Arial" w:cs="Arial"/>
        </w:rPr>
        <w:t xml:space="preserve"> oproti predchádzajúcemu kalendárnemu roku, nie z vôle Dopravcu. Z tohto dôvodu </w:t>
      </w:r>
      <w:r>
        <w:rPr>
          <w:rFonts w:ascii="Arial" w:hAnsi="Arial" w:cs="Arial"/>
        </w:rPr>
        <w:t xml:space="preserve">sa </w:t>
      </w:r>
      <w:r w:rsidRPr="00CF7AB9">
        <w:rPr>
          <w:rFonts w:ascii="Arial" w:hAnsi="Arial" w:cs="Arial"/>
        </w:rPr>
        <w:t>Zmluvné strany dohodli</w:t>
      </w:r>
      <w:r>
        <w:rPr>
          <w:rFonts w:ascii="Arial" w:hAnsi="Arial" w:cs="Arial"/>
        </w:rPr>
        <w:t xml:space="preserve">, </w:t>
      </w:r>
      <w:r w:rsidRPr="00CF7AB9">
        <w:rPr>
          <w:rFonts w:ascii="Arial" w:hAnsi="Arial" w:cs="Arial"/>
        </w:rPr>
        <w:t xml:space="preserve">na úprave aktuálnej výšky Maximálne ekonomicky oprávnených nákladov a to jedenkrát za kalendárny rok s účinnosťou pre príslušný kalendárny rok. Úprava </w:t>
      </w:r>
      <w:r>
        <w:rPr>
          <w:rFonts w:ascii="Arial" w:hAnsi="Arial" w:cs="Arial"/>
        </w:rPr>
        <w:t>sa</w:t>
      </w:r>
      <w:r w:rsidRPr="00CF7AB9">
        <w:rPr>
          <w:rFonts w:ascii="Arial" w:hAnsi="Arial" w:cs="Arial"/>
        </w:rPr>
        <w:t xml:space="preserve"> </w:t>
      </w:r>
      <w:r>
        <w:rPr>
          <w:rFonts w:ascii="Arial" w:hAnsi="Arial" w:cs="Arial"/>
        </w:rPr>
        <w:t>z</w:t>
      </w:r>
      <w:r w:rsidRPr="00CF7AB9">
        <w:rPr>
          <w:rFonts w:ascii="Arial" w:hAnsi="Arial" w:cs="Arial"/>
        </w:rPr>
        <w:t>realiz</w:t>
      </w:r>
      <w:r>
        <w:rPr>
          <w:rFonts w:ascii="Arial" w:hAnsi="Arial" w:cs="Arial"/>
        </w:rPr>
        <w:t>uje</w:t>
      </w:r>
      <w:r w:rsidRPr="00CF7AB9">
        <w:rPr>
          <w:rFonts w:ascii="Arial" w:hAnsi="Arial" w:cs="Arial"/>
        </w:rPr>
        <w:t xml:space="preserve"> aktualizovaním položiek nákladov, z ktorých sú Ekonomicky oprávnené náklady zložené a to tak, že Dopravca každý kalendárny rok </w:t>
      </w:r>
      <w:r>
        <w:rPr>
          <w:rFonts w:ascii="Arial" w:hAnsi="Arial" w:cs="Arial"/>
        </w:rPr>
        <w:lastRenderedPageBreak/>
        <w:t>predloží</w:t>
      </w:r>
      <w:r w:rsidRPr="00CF7AB9">
        <w:rPr>
          <w:rFonts w:ascii="Arial" w:hAnsi="Arial" w:cs="Arial"/>
        </w:rPr>
        <w:t xml:space="preserve"> tabuľku </w:t>
      </w:r>
      <w:r w:rsidRPr="00C37F12">
        <w:rPr>
          <w:rFonts w:ascii="Arial" w:hAnsi="Arial" w:cs="Arial"/>
        </w:rPr>
        <w:t>Prílohy č. 2</w:t>
      </w:r>
      <w:r>
        <w:rPr>
          <w:rFonts w:ascii="Arial" w:hAnsi="Arial" w:cs="Arial"/>
        </w:rPr>
        <w:t xml:space="preserve"> </w:t>
      </w:r>
      <w:r w:rsidRPr="00CF7AB9">
        <w:rPr>
          <w:rFonts w:ascii="Arial" w:hAnsi="Arial" w:cs="Arial"/>
        </w:rPr>
        <w:t>tejto Zmluvy spolu s odôvodnením zvýšenia alebo zníženia nákladových položiek a následne tieto dokumenty predloží Objednávateľovi na odsúhlasenie. Nákladové položky Ekonomicky oprávnených nákladov je možné upraviť len, ak sa objektívne zmenili, t.</w:t>
      </w:r>
      <w:r>
        <w:rPr>
          <w:rFonts w:ascii="Arial" w:hAnsi="Arial" w:cs="Arial"/>
        </w:rPr>
        <w:t xml:space="preserve"> </w:t>
      </w:r>
      <w:r w:rsidRPr="00CF7AB9">
        <w:rPr>
          <w:rFonts w:ascii="Arial" w:hAnsi="Arial" w:cs="Arial"/>
        </w:rPr>
        <w:t>j. napr. na základe indexácie oficiálne stanovenej Štatistickým úradom Slovenskej republiky pre príslušný kalendárny rok alebo zmeny všeobecne záväzných právnych predpisov SR, ktoré budú mať dopad na zmenu výšky nákladovej položky (napr. zmena sociálnych a zdravotných odvodov, zmena výšky mýta, daní a odpisov a pod.) alebo zmen</w:t>
      </w:r>
      <w:r>
        <w:rPr>
          <w:rFonts w:ascii="Arial" w:hAnsi="Arial" w:cs="Arial"/>
        </w:rPr>
        <w:t>y</w:t>
      </w:r>
      <w:r w:rsidRPr="00CF7AB9">
        <w:rPr>
          <w:rFonts w:ascii="Arial" w:hAnsi="Arial" w:cs="Arial"/>
        </w:rPr>
        <w:t xml:space="preserve"> Kolektívnej zmluvy vyššieho stupňa (napr. zmena tarify odmeňovania vodičov a pod.) alebo zmeny vozidlového parku a technologického vybavenia alebo na žiadosť Objednávateľa a pod.</w:t>
      </w:r>
      <w:r>
        <w:rPr>
          <w:rFonts w:ascii="Arial" w:hAnsi="Arial" w:cs="Arial"/>
        </w:rPr>
        <w:t>.</w:t>
      </w:r>
      <w:r w:rsidRPr="00CF7AB9">
        <w:rPr>
          <w:rFonts w:ascii="Arial" w:hAnsi="Arial" w:cs="Arial"/>
        </w:rPr>
        <w:t xml:space="preserve"> </w:t>
      </w:r>
    </w:p>
    <w:p w14:paraId="6334E658" w14:textId="77777777" w:rsidR="00F32AB2" w:rsidRPr="006D6FD7" w:rsidRDefault="00F32AB2" w:rsidP="00CF7AB9">
      <w:pPr>
        <w:spacing w:after="120" w:line="240" w:lineRule="auto"/>
        <w:ind w:left="851" w:hanging="851"/>
        <w:jc w:val="both"/>
        <w:rPr>
          <w:rFonts w:ascii="Arial" w:hAnsi="Arial" w:cs="Arial"/>
        </w:rPr>
      </w:pPr>
      <w:r>
        <w:rPr>
          <w:rFonts w:ascii="Arial" w:hAnsi="Arial" w:cs="Arial"/>
        </w:rPr>
        <w:t>7.1.5.2</w:t>
      </w:r>
      <w:r>
        <w:rPr>
          <w:rFonts w:ascii="Arial" w:hAnsi="Arial" w:cs="Arial"/>
        </w:rPr>
        <w:tab/>
      </w:r>
      <w:r w:rsidRPr="00D57A74">
        <w:rPr>
          <w:rFonts w:ascii="Arial" w:hAnsi="Arial" w:cs="Arial"/>
        </w:rPr>
        <w:t xml:space="preserve">Výška skutočných Ekonomicky oprávnených nákladov nemôže byť vyššia ako je výška Maximálnych ekonomicky oprávnených nákladov uvedená v Prílohe č. </w:t>
      </w:r>
      <w:r w:rsidR="0080316B">
        <w:rPr>
          <w:rFonts w:ascii="Arial" w:hAnsi="Arial" w:cs="Arial"/>
        </w:rPr>
        <w:t>2</w:t>
      </w:r>
      <w:r>
        <w:rPr>
          <w:rFonts w:ascii="Arial" w:hAnsi="Arial" w:cs="Arial"/>
        </w:rPr>
        <w:t xml:space="preserve"> k tejto zmluve.</w:t>
      </w:r>
      <w:r w:rsidRPr="00D57A74">
        <w:rPr>
          <w:rFonts w:ascii="Arial" w:hAnsi="Arial" w:cs="Arial"/>
        </w:rPr>
        <w:t xml:space="preserve"> </w:t>
      </w:r>
    </w:p>
    <w:p w14:paraId="7F75AD02" w14:textId="77777777" w:rsidR="00F32AB2" w:rsidRDefault="00F32AB2" w:rsidP="006D6FD7">
      <w:pPr>
        <w:spacing w:after="120" w:line="240" w:lineRule="auto"/>
        <w:ind w:left="568" w:hanging="568"/>
        <w:jc w:val="both"/>
        <w:rPr>
          <w:rFonts w:ascii="Arial" w:hAnsi="Arial" w:cs="Arial"/>
        </w:rPr>
      </w:pPr>
      <w:r>
        <w:rPr>
          <w:rFonts w:ascii="Arial" w:hAnsi="Arial" w:cs="Arial"/>
        </w:rPr>
        <w:t>7.2</w:t>
      </w:r>
      <w:r>
        <w:rPr>
          <w:rFonts w:ascii="Arial" w:hAnsi="Arial" w:cs="Arial"/>
        </w:rPr>
        <w:tab/>
        <w:t xml:space="preserve">Výška Príspevku – úhrady v zmysle tejto Zmluvy sa bude odvíjať od výšky náhrady preukázanej straty, ktorú Dopravca preukáže Objednávateľovi každý kalendárny mesiac predložením Mesačného výkazu nákladov a výnosov podľa </w:t>
      </w:r>
      <w:r w:rsidRPr="00C37F12">
        <w:rPr>
          <w:rFonts w:ascii="Arial" w:hAnsi="Arial" w:cs="Arial"/>
        </w:rPr>
        <w:t>Prílohy č. 3</w:t>
      </w:r>
      <w:r>
        <w:rPr>
          <w:rFonts w:ascii="Arial" w:hAnsi="Arial" w:cs="Arial"/>
        </w:rPr>
        <w:t xml:space="preserve"> k tejto Zmluve, ktorý je Dopravca povinný predložiť najneskôr do 20</w:t>
      </w:r>
      <w:r w:rsidR="00E90CC9">
        <w:rPr>
          <w:rFonts w:ascii="Arial" w:hAnsi="Arial" w:cs="Arial"/>
        </w:rPr>
        <w:t xml:space="preserve"> dňa</w:t>
      </w:r>
      <w:r>
        <w:rPr>
          <w:rFonts w:ascii="Arial" w:hAnsi="Arial" w:cs="Arial"/>
        </w:rPr>
        <w:t xml:space="preserve"> nasledujúceho mesiaca. Ako doklad preukazujúci hodnovernosť a pravdivosť údajov obsiahnutých v predloženom Mesačnom výkaze nákladov a výnosov, predloží Dopravca Objednávateľovi svoju hlavnú knihu v takom členení, z ktorého bude zrejmá výška skutočných nákladov a výnosov prevádzky MAD na území mesta Piešťany a miestnej časti </w:t>
      </w:r>
      <w:proofErr w:type="spellStart"/>
      <w:r>
        <w:rPr>
          <w:rFonts w:ascii="Arial" w:hAnsi="Arial" w:cs="Arial"/>
        </w:rPr>
        <w:t>Kocurice</w:t>
      </w:r>
      <w:proofErr w:type="spellEnd"/>
      <w:r>
        <w:rPr>
          <w:rFonts w:ascii="Arial" w:hAnsi="Arial" w:cs="Arial"/>
        </w:rPr>
        <w:t xml:space="preserve"> za príslušný kalendárny mesiac. Objednávateľ sa zaväzuje do 14 dní od doručenia Mesačného výkazu nákladov a výnosov uhradiť Príspevok vo výške</w:t>
      </w:r>
      <w:r w:rsidR="00E90CC9">
        <w:rPr>
          <w:rFonts w:ascii="Arial" w:hAnsi="Arial" w:cs="Arial"/>
        </w:rPr>
        <w:t xml:space="preserve"> preukázanej</w:t>
      </w:r>
      <w:r>
        <w:rPr>
          <w:rFonts w:ascii="Arial" w:hAnsi="Arial" w:cs="Arial"/>
        </w:rPr>
        <w:t xml:space="preserve"> straty Dopravcovi.</w:t>
      </w:r>
    </w:p>
    <w:p w14:paraId="607B2D45" w14:textId="77777777" w:rsidR="00F32AB2" w:rsidRDefault="00F32AB2" w:rsidP="006D6FD7">
      <w:pPr>
        <w:spacing w:after="120" w:line="240" w:lineRule="auto"/>
        <w:ind w:left="568" w:hanging="568"/>
        <w:jc w:val="both"/>
        <w:rPr>
          <w:rFonts w:ascii="Arial" w:hAnsi="Arial" w:cs="Arial"/>
        </w:rPr>
      </w:pPr>
      <w:r>
        <w:rPr>
          <w:rFonts w:ascii="Arial" w:hAnsi="Arial" w:cs="Arial"/>
        </w:rPr>
        <w:t>7.3</w:t>
      </w:r>
      <w:r>
        <w:rPr>
          <w:rFonts w:ascii="Arial" w:hAnsi="Arial" w:cs="Arial"/>
        </w:rPr>
        <w:tab/>
        <w:t>Na účely plnenia tejto Zmluvy je Dopravca povinný evidovať a predkladať Objednávateľovi písomné doklady preukazujúce úbytok tržieb, ktorý vzniká Dopravcovi z dôvodu určenia osobitného cestovného pre vybrané skupiny obyvateľstva.</w:t>
      </w:r>
    </w:p>
    <w:p w14:paraId="7084A088" w14:textId="77777777" w:rsidR="00F32AB2" w:rsidRPr="006D6FD7" w:rsidRDefault="00F32AB2" w:rsidP="006D6FD7">
      <w:pPr>
        <w:spacing w:after="120" w:line="240" w:lineRule="auto"/>
        <w:ind w:left="568" w:hanging="568"/>
        <w:jc w:val="both"/>
        <w:rPr>
          <w:rFonts w:ascii="Arial" w:hAnsi="Arial" w:cs="Arial"/>
        </w:rPr>
      </w:pPr>
      <w:r>
        <w:rPr>
          <w:rFonts w:ascii="Arial" w:hAnsi="Arial" w:cs="Arial"/>
        </w:rPr>
        <w:t>7.4</w:t>
      </w:r>
      <w:r>
        <w:rPr>
          <w:rFonts w:ascii="Arial" w:hAnsi="Arial" w:cs="Arial"/>
        </w:rPr>
        <w:tab/>
      </w:r>
      <w:r w:rsidRPr="00EB5ABC">
        <w:rPr>
          <w:rFonts w:ascii="Arial" w:hAnsi="Arial" w:cs="Arial"/>
        </w:rPr>
        <w:t>Dopravca sa zaväzuje vykazovať všetky priame a nepriame náklady súvisiace s poskytovaním Služieb vo verejnom záujme osobitne od nákladov ostatných činností (služieb). Obdobne Dopravca postupuje aj pri vykazovaní výnosov súvisiacich s poskytovaním služieb vo verejnom záujme, ktoré vykazuje osobitne od výnosov ostatných činností (služieb).</w:t>
      </w:r>
    </w:p>
    <w:p w14:paraId="2B0F73E6" w14:textId="77777777" w:rsidR="00F32AB2" w:rsidRPr="006D6FD7" w:rsidRDefault="00F32AB2" w:rsidP="006D6FD7">
      <w:pPr>
        <w:spacing w:after="120" w:line="240" w:lineRule="auto"/>
        <w:ind w:left="568" w:hanging="568"/>
        <w:jc w:val="both"/>
        <w:rPr>
          <w:rFonts w:ascii="Arial" w:hAnsi="Arial" w:cs="Arial"/>
        </w:rPr>
      </w:pPr>
      <w:r>
        <w:rPr>
          <w:rFonts w:ascii="Arial" w:hAnsi="Arial" w:cs="Arial"/>
        </w:rPr>
        <w:t>7</w:t>
      </w:r>
      <w:r w:rsidRPr="006D6FD7">
        <w:rPr>
          <w:rFonts w:ascii="Arial" w:hAnsi="Arial" w:cs="Arial"/>
        </w:rPr>
        <w:t>.</w:t>
      </w:r>
      <w:r>
        <w:rPr>
          <w:rFonts w:ascii="Arial" w:hAnsi="Arial" w:cs="Arial"/>
        </w:rPr>
        <w:t>5</w:t>
      </w:r>
      <w:r>
        <w:rPr>
          <w:rFonts w:ascii="Arial" w:hAnsi="Arial" w:cs="Arial"/>
        </w:rPr>
        <w:tab/>
      </w:r>
      <w:r w:rsidRPr="006D6FD7">
        <w:rPr>
          <w:rFonts w:ascii="Arial" w:hAnsi="Arial" w:cs="Arial"/>
        </w:rPr>
        <w:t>Finančné prostriedky poskytnuté Objednávateľa na krytie Úhrady za služby vo verejnom záujme nesmú byť použité na iný účel, než na plnenie záväzkov vzniknutých v súvislosti s plnením tejto Zmluvy.</w:t>
      </w:r>
    </w:p>
    <w:p w14:paraId="0ADE0704" w14:textId="77777777" w:rsidR="00F32AB2" w:rsidRPr="006D6FD7" w:rsidRDefault="00F32AB2" w:rsidP="006D6FD7">
      <w:pPr>
        <w:spacing w:after="120" w:line="240" w:lineRule="auto"/>
        <w:ind w:left="568" w:hanging="568"/>
        <w:jc w:val="both"/>
        <w:rPr>
          <w:rFonts w:ascii="Arial" w:hAnsi="Arial" w:cs="Arial"/>
        </w:rPr>
      </w:pPr>
      <w:r>
        <w:rPr>
          <w:rFonts w:ascii="Arial" w:hAnsi="Arial" w:cs="Arial"/>
        </w:rPr>
        <w:t>7.</w:t>
      </w:r>
      <w:r w:rsidR="00626F32">
        <w:rPr>
          <w:rFonts w:ascii="Arial" w:hAnsi="Arial" w:cs="Arial"/>
        </w:rPr>
        <w:t>6</w:t>
      </w:r>
      <w:r>
        <w:rPr>
          <w:rFonts w:ascii="Arial" w:hAnsi="Arial" w:cs="Arial"/>
        </w:rPr>
        <w:tab/>
      </w:r>
      <w:r w:rsidRPr="006D6FD7">
        <w:rPr>
          <w:rFonts w:ascii="Arial" w:hAnsi="Arial" w:cs="Arial"/>
        </w:rPr>
        <w:t>Dopravca zodpovedá za správne hospodárenie s poskytnutými prostriedkami Objednávateľa a je povinný pri ich používaní zachovávať hospodárnosť, efektívnosť a účelnosť ich použitia.</w:t>
      </w:r>
    </w:p>
    <w:p w14:paraId="02BFCA5F" w14:textId="77777777" w:rsidR="00F32AB2" w:rsidRDefault="00F32AB2" w:rsidP="003667FB">
      <w:pPr>
        <w:spacing w:after="120" w:line="240" w:lineRule="auto"/>
        <w:ind w:left="568" w:hanging="568"/>
        <w:jc w:val="both"/>
        <w:rPr>
          <w:rFonts w:ascii="Arial" w:hAnsi="Arial" w:cs="Arial"/>
        </w:rPr>
      </w:pPr>
    </w:p>
    <w:p w14:paraId="12C34E8B" w14:textId="77777777" w:rsidR="00F32AB2" w:rsidRDefault="00F32AB2">
      <w:pPr>
        <w:spacing w:after="0" w:line="240" w:lineRule="auto"/>
        <w:jc w:val="center"/>
        <w:rPr>
          <w:rFonts w:ascii="Arial" w:hAnsi="Arial" w:cs="Arial"/>
          <w:b/>
        </w:rPr>
      </w:pPr>
      <w:bookmarkStart w:id="4" w:name="_Hlk58398706"/>
      <w:r>
        <w:rPr>
          <w:rFonts w:ascii="Arial" w:hAnsi="Arial" w:cs="Arial"/>
          <w:b/>
        </w:rPr>
        <w:t>VIII.</w:t>
      </w:r>
    </w:p>
    <w:p w14:paraId="69A8EE88" w14:textId="77777777" w:rsidR="00F32AB2" w:rsidRPr="002F7526" w:rsidRDefault="00F32AB2">
      <w:pPr>
        <w:spacing w:after="120" w:line="240" w:lineRule="auto"/>
        <w:jc w:val="center"/>
        <w:rPr>
          <w:rFonts w:ascii="Arial" w:hAnsi="Arial" w:cs="Arial"/>
          <w:b/>
        </w:rPr>
      </w:pPr>
      <w:r w:rsidRPr="002F7526">
        <w:rPr>
          <w:rFonts w:ascii="Arial" w:hAnsi="Arial" w:cs="Arial"/>
          <w:b/>
        </w:rPr>
        <w:t xml:space="preserve">SANKCIE – ÚROKY Z OMEŠKANIA, ZMLUVNÁ POKUTA </w:t>
      </w:r>
      <w:bookmarkEnd w:id="4"/>
    </w:p>
    <w:p w14:paraId="10D3C58E" w14:textId="77777777" w:rsidR="00F32AB2" w:rsidRPr="002F7526" w:rsidRDefault="00F32AB2" w:rsidP="002F7526">
      <w:pPr>
        <w:spacing w:after="120" w:line="240" w:lineRule="auto"/>
        <w:ind w:left="568" w:hanging="568"/>
        <w:jc w:val="both"/>
        <w:rPr>
          <w:rFonts w:ascii="Arial" w:hAnsi="Arial" w:cs="Arial"/>
        </w:rPr>
      </w:pPr>
      <w:r>
        <w:rPr>
          <w:rFonts w:ascii="Arial" w:hAnsi="Arial" w:cs="Arial"/>
        </w:rPr>
        <w:t>8.1</w:t>
      </w:r>
      <w:r>
        <w:rPr>
          <w:rFonts w:ascii="Arial" w:hAnsi="Arial" w:cs="Arial"/>
        </w:rPr>
        <w:tab/>
      </w:r>
      <w:r w:rsidRPr="002F7526">
        <w:rPr>
          <w:rFonts w:ascii="Arial" w:hAnsi="Arial" w:cs="Arial"/>
        </w:rPr>
        <w:t>V prípade, ak sa ktorákoľvek Zmluvná strana dostane do omeškania s úhradou peňažných záväzkov podľa tejto Zmluvy, vznikne druhej Zmluvnej strane (oprávnenej strane) voči porušujúcej Zmluvnej strane nárok na zaplatenie úroku z omeškania z dlžnej sumy vo výške sadzby, ktorú ustanoví vláda Slovenskej republiky nariadením podľa  §</w:t>
      </w:r>
      <w:r>
        <w:rPr>
          <w:rFonts w:ascii="Arial" w:hAnsi="Arial" w:cs="Arial"/>
        </w:rPr>
        <w:t> </w:t>
      </w:r>
      <w:r w:rsidRPr="002F7526">
        <w:rPr>
          <w:rFonts w:ascii="Arial" w:hAnsi="Arial" w:cs="Arial"/>
        </w:rPr>
        <w:t>369 ods. 2 Obchodného zákonníka. Porušujúca Zmluvná strana je povinná zaplatiť oprávnenej Zmluvnej strane úroky z omeškania do 15 (pätnástich) dní odo dňa doručenia výzvy oprávnenej Zmluvnej strany na zaplatenie úrokov z omeškania porušujúcej Zmluvnej strane.</w:t>
      </w:r>
    </w:p>
    <w:p w14:paraId="274E8C83" w14:textId="77777777" w:rsidR="00F32AB2" w:rsidRPr="002F7526" w:rsidRDefault="00F32AB2" w:rsidP="002F7526">
      <w:pPr>
        <w:spacing w:after="120" w:line="240" w:lineRule="auto"/>
        <w:ind w:left="568" w:hanging="568"/>
        <w:jc w:val="both"/>
        <w:rPr>
          <w:rFonts w:ascii="Arial" w:hAnsi="Arial" w:cs="Arial"/>
        </w:rPr>
      </w:pPr>
      <w:r>
        <w:rPr>
          <w:rFonts w:ascii="Arial" w:hAnsi="Arial" w:cs="Arial"/>
        </w:rPr>
        <w:lastRenderedPageBreak/>
        <w:t>8.2</w:t>
      </w:r>
      <w:r w:rsidRPr="002F7526">
        <w:rPr>
          <w:rFonts w:ascii="Arial" w:hAnsi="Arial" w:cs="Arial"/>
        </w:rPr>
        <w:tab/>
        <w:t>Dopravca je oprávnený požadovať od Objednávateľa zaplatenie zmluvnej pokuty, ak sa Objednávateľ dostane do omeškania s úhradou svojich peňažných záväzkov z tejto Zmluvy, a to vo výške 0,05  % z dlžnej sumy za každý deň omeškania. Splatnosť zmluvnej pokuty je do 30 (tridsať) dní odo dňa doručenia písomnej – listinnej výzvy Dopravcu na zaplatenie zmluvnej pokuty Objednávateľovi.</w:t>
      </w:r>
    </w:p>
    <w:p w14:paraId="0B7152B6" w14:textId="77777777" w:rsidR="00F32AB2" w:rsidRPr="002F7526" w:rsidRDefault="00F32AB2" w:rsidP="002F7526">
      <w:pPr>
        <w:spacing w:after="120" w:line="240" w:lineRule="auto"/>
        <w:ind w:left="568" w:hanging="568"/>
        <w:jc w:val="both"/>
        <w:rPr>
          <w:rFonts w:ascii="Arial" w:hAnsi="Arial" w:cs="Arial"/>
        </w:rPr>
      </w:pPr>
      <w:r>
        <w:rPr>
          <w:rFonts w:ascii="Arial" w:hAnsi="Arial" w:cs="Arial"/>
        </w:rPr>
        <w:t>8</w:t>
      </w:r>
      <w:r w:rsidRPr="002F7526">
        <w:rPr>
          <w:rFonts w:ascii="Arial" w:hAnsi="Arial" w:cs="Arial"/>
        </w:rPr>
        <w:t>.3</w:t>
      </w:r>
      <w:r w:rsidRPr="002F7526">
        <w:rPr>
          <w:rFonts w:ascii="Arial" w:hAnsi="Arial" w:cs="Arial"/>
        </w:rPr>
        <w:tab/>
        <w:t xml:space="preserve">Objednávateľ je oprávnený v súlade s bodom </w:t>
      </w:r>
      <w:r>
        <w:rPr>
          <w:rFonts w:ascii="Arial" w:hAnsi="Arial" w:cs="Arial"/>
        </w:rPr>
        <w:t>8</w:t>
      </w:r>
      <w:r w:rsidRPr="002F7526">
        <w:rPr>
          <w:rFonts w:ascii="Arial" w:hAnsi="Arial" w:cs="Arial"/>
        </w:rPr>
        <w:t xml:space="preserve">.4 Zmluvy požadovať od Dopravcu zaplatenie zmluvnej pokuty v nasledovných výškach a z </w:t>
      </w:r>
      <w:r w:rsidR="004A7A9D" w:rsidRPr="004A7A9D">
        <w:rPr>
          <w:rFonts w:ascii="Arial" w:eastAsia="Arial" w:hAnsi="Arial" w:cs="Arial"/>
        </w:rPr>
        <w:t>ktoréhokoľvek z</w:t>
      </w:r>
      <w:r w:rsidR="004A7A9D" w:rsidRPr="002F7526">
        <w:rPr>
          <w:rFonts w:ascii="Arial" w:hAnsi="Arial" w:cs="Arial"/>
        </w:rPr>
        <w:t xml:space="preserve"> </w:t>
      </w:r>
      <w:r w:rsidRPr="002F7526">
        <w:rPr>
          <w:rFonts w:ascii="Arial" w:hAnsi="Arial" w:cs="Arial"/>
        </w:rPr>
        <w:t>nasledovných dôvodov:</w:t>
      </w:r>
    </w:p>
    <w:p w14:paraId="157ED0C9" w14:textId="77777777" w:rsidR="00F32AB2" w:rsidRPr="002F7526" w:rsidRDefault="00F32AB2" w:rsidP="0061313F">
      <w:pPr>
        <w:spacing w:after="120" w:line="240" w:lineRule="auto"/>
        <w:ind w:left="709" w:hanging="709"/>
        <w:jc w:val="both"/>
        <w:rPr>
          <w:rFonts w:ascii="Arial" w:hAnsi="Arial" w:cs="Arial"/>
        </w:rPr>
      </w:pPr>
      <w:r>
        <w:rPr>
          <w:rFonts w:ascii="Arial" w:hAnsi="Arial" w:cs="Arial"/>
        </w:rPr>
        <w:t>8</w:t>
      </w:r>
      <w:r w:rsidRPr="002F7526">
        <w:rPr>
          <w:rFonts w:ascii="Arial" w:hAnsi="Arial" w:cs="Arial"/>
        </w:rPr>
        <w:t>.3.</w:t>
      </w:r>
      <w:r>
        <w:rPr>
          <w:rFonts w:ascii="Arial" w:hAnsi="Arial" w:cs="Arial"/>
        </w:rPr>
        <w:t>1</w:t>
      </w:r>
      <w:r w:rsidRPr="002F7526">
        <w:rPr>
          <w:rFonts w:ascii="Arial" w:hAnsi="Arial" w:cs="Arial"/>
        </w:rPr>
        <w:tab/>
      </w:r>
      <w:r>
        <w:rPr>
          <w:rFonts w:ascii="Arial" w:hAnsi="Arial" w:cs="Arial"/>
        </w:rPr>
        <w:t>=1</w:t>
      </w:r>
      <w:r w:rsidRPr="002F7526">
        <w:rPr>
          <w:rFonts w:ascii="Arial" w:hAnsi="Arial" w:cs="Arial"/>
        </w:rPr>
        <w:t xml:space="preserve">.000,- EUR (slovom: </w:t>
      </w:r>
      <w:r>
        <w:rPr>
          <w:rFonts w:ascii="Arial" w:hAnsi="Arial" w:cs="Arial"/>
        </w:rPr>
        <w:t>Jeden</w:t>
      </w:r>
      <w:r w:rsidRPr="002F7526">
        <w:rPr>
          <w:rFonts w:ascii="Arial" w:hAnsi="Arial" w:cs="Arial"/>
        </w:rPr>
        <w:t xml:space="preserve">tisíc </w:t>
      </w:r>
      <w:r>
        <w:rPr>
          <w:rFonts w:ascii="Arial" w:hAnsi="Arial" w:cs="Arial"/>
        </w:rPr>
        <w:t>EUR</w:t>
      </w:r>
      <w:r w:rsidRPr="002F7526">
        <w:rPr>
          <w:rFonts w:ascii="Arial" w:hAnsi="Arial" w:cs="Arial"/>
        </w:rPr>
        <w:t>) v prípade, že Dopravca nezaháji poskytovanie Dopravných služieb v termíne stanovenom touto Zmluvou, a to za každý deň omeškania so splnením tejto povinnosti,</w:t>
      </w:r>
    </w:p>
    <w:p w14:paraId="3D1C5921" w14:textId="77777777" w:rsidR="00F32AB2" w:rsidRPr="002F7526" w:rsidRDefault="00F32AB2" w:rsidP="0061313F">
      <w:pPr>
        <w:spacing w:after="120" w:line="240" w:lineRule="auto"/>
        <w:ind w:left="709" w:hanging="709"/>
        <w:jc w:val="both"/>
        <w:rPr>
          <w:rFonts w:ascii="Arial" w:hAnsi="Arial" w:cs="Arial"/>
        </w:rPr>
      </w:pPr>
      <w:r>
        <w:rPr>
          <w:rFonts w:ascii="Arial" w:hAnsi="Arial" w:cs="Arial"/>
        </w:rPr>
        <w:t>8</w:t>
      </w:r>
      <w:r w:rsidRPr="002F7526">
        <w:rPr>
          <w:rFonts w:ascii="Arial" w:hAnsi="Arial" w:cs="Arial"/>
        </w:rPr>
        <w:t>.3.</w:t>
      </w:r>
      <w:r>
        <w:rPr>
          <w:rFonts w:ascii="Arial" w:hAnsi="Arial" w:cs="Arial"/>
        </w:rPr>
        <w:t>2</w:t>
      </w:r>
      <w:r w:rsidRPr="002F7526">
        <w:rPr>
          <w:rFonts w:ascii="Arial" w:hAnsi="Arial" w:cs="Arial"/>
        </w:rPr>
        <w:tab/>
      </w:r>
      <w:r>
        <w:rPr>
          <w:rFonts w:ascii="Arial" w:hAnsi="Arial" w:cs="Arial"/>
        </w:rPr>
        <w:t>=5</w:t>
      </w:r>
      <w:r w:rsidRPr="002F7526">
        <w:rPr>
          <w:rFonts w:ascii="Arial" w:hAnsi="Arial" w:cs="Arial"/>
        </w:rPr>
        <w:t xml:space="preserve">00,- EUR (slovom: </w:t>
      </w:r>
      <w:r>
        <w:rPr>
          <w:rFonts w:ascii="Arial" w:hAnsi="Arial" w:cs="Arial"/>
        </w:rPr>
        <w:t>Päťsto</w:t>
      </w:r>
      <w:r w:rsidRPr="002F7526">
        <w:rPr>
          <w:rFonts w:ascii="Arial" w:hAnsi="Arial" w:cs="Arial"/>
        </w:rPr>
        <w:t xml:space="preserve"> </w:t>
      </w:r>
      <w:r>
        <w:rPr>
          <w:rFonts w:ascii="Arial" w:hAnsi="Arial" w:cs="Arial"/>
        </w:rPr>
        <w:t>EUR</w:t>
      </w:r>
      <w:r w:rsidRPr="002F7526">
        <w:rPr>
          <w:rFonts w:ascii="Arial" w:hAnsi="Arial" w:cs="Arial"/>
        </w:rPr>
        <w:t>)  za každé svojvoľné obmedzenie alebo zastavenie dopravy na linke vykonané bez súhlasu Objednávateľa,</w:t>
      </w:r>
    </w:p>
    <w:p w14:paraId="039423FA" w14:textId="77777777" w:rsidR="00F32AB2" w:rsidRPr="002F7526" w:rsidRDefault="00F32AB2" w:rsidP="0061313F">
      <w:pPr>
        <w:spacing w:after="120" w:line="240" w:lineRule="auto"/>
        <w:ind w:left="709" w:hanging="709"/>
        <w:jc w:val="both"/>
        <w:rPr>
          <w:rFonts w:ascii="Arial" w:hAnsi="Arial" w:cs="Arial"/>
        </w:rPr>
      </w:pPr>
      <w:r>
        <w:rPr>
          <w:rFonts w:ascii="Arial" w:hAnsi="Arial" w:cs="Arial"/>
        </w:rPr>
        <w:t>8</w:t>
      </w:r>
      <w:r w:rsidRPr="002F7526">
        <w:rPr>
          <w:rFonts w:ascii="Arial" w:hAnsi="Arial" w:cs="Arial"/>
        </w:rPr>
        <w:t>.3.</w:t>
      </w:r>
      <w:r>
        <w:rPr>
          <w:rFonts w:ascii="Arial" w:hAnsi="Arial" w:cs="Arial"/>
        </w:rPr>
        <w:t>4</w:t>
      </w:r>
      <w:r w:rsidRPr="002F7526">
        <w:rPr>
          <w:rFonts w:ascii="Arial" w:hAnsi="Arial" w:cs="Arial"/>
        </w:rPr>
        <w:tab/>
      </w:r>
      <w:r>
        <w:rPr>
          <w:rFonts w:ascii="Arial" w:hAnsi="Arial" w:cs="Arial"/>
        </w:rPr>
        <w:t>=10</w:t>
      </w:r>
      <w:r w:rsidRPr="002F7526">
        <w:rPr>
          <w:rFonts w:ascii="Arial" w:hAnsi="Arial" w:cs="Arial"/>
        </w:rPr>
        <w:t xml:space="preserve">0,- EUR (slovom: </w:t>
      </w:r>
      <w:r>
        <w:rPr>
          <w:rFonts w:ascii="Arial" w:hAnsi="Arial" w:cs="Arial"/>
        </w:rPr>
        <w:t>Jedno</w:t>
      </w:r>
      <w:r w:rsidRPr="002F7526">
        <w:rPr>
          <w:rFonts w:ascii="Arial" w:hAnsi="Arial" w:cs="Arial"/>
        </w:rPr>
        <w:t xml:space="preserve">sto </w:t>
      </w:r>
      <w:r>
        <w:rPr>
          <w:rFonts w:ascii="Arial" w:hAnsi="Arial" w:cs="Arial"/>
        </w:rPr>
        <w:t>EUR</w:t>
      </w:r>
      <w:r w:rsidRPr="002F7526">
        <w:rPr>
          <w:rFonts w:ascii="Arial" w:hAnsi="Arial" w:cs="Arial"/>
        </w:rPr>
        <w:t>) za každý vynechaný spoj z viny Dopravcu; za vinu Dopravcu sa považuje také konanie Dopravcu, ktoré nie je vykonávané v súlade s odbornou starostlivosťou poskytovania služieb vo verejnom záujme; odbornou starostlivosťou Zmluvné strany rozumejú tie situácie, kedy Dopravca mal vedomosť o možnosti vynechania spoja z technických dôvodov autobusu a neprijal primerané opatrenia na to, aby zabránil tejto situácii (jedná sa o najmä technickú spôsobilosť vozidlového parku v súlade s platnou právnou úpravou),</w:t>
      </w:r>
    </w:p>
    <w:p w14:paraId="6534F141" w14:textId="77777777" w:rsidR="00F32AB2" w:rsidRPr="002F7526" w:rsidRDefault="00F32AB2" w:rsidP="0061313F">
      <w:pPr>
        <w:spacing w:after="120" w:line="240" w:lineRule="auto"/>
        <w:ind w:left="709" w:hanging="709"/>
        <w:jc w:val="both"/>
        <w:rPr>
          <w:rFonts w:ascii="Arial" w:hAnsi="Arial" w:cs="Arial"/>
        </w:rPr>
      </w:pPr>
      <w:r>
        <w:rPr>
          <w:rFonts w:ascii="Arial" w:hAnsi="Arial" w:cs="Arial"/>
        </w:rPr>
        <w:t>8.3.5</w:t>
      </w:r>
      <w:r w:rsidRPr="002F7526">
        <w:rPr>
          <w:rFonts w:ascii="Arial" w:hAnsi="Arial" w:cs="Arial"/>
        </w:rPr>
        <w:tab/>
      </w:r>
      <w:r>
        <w:rPr>
          <w:rFonts w:ascii="Arial" w:hAnsi="Arial" w:cs="Arial"/>
        </w:rPr>
        <w:t>=2</w:t>
      </w:r>
      <w:r w:rsidRPr="002F7526">
        <w:rPr>
          <w:rFonts w:ascii="Arial" w:hAnsi="Arial" w:cs="Arial"/>
        </w:rPr>
        <w:t xml:space="preserve">0,- EUR (slovom: </w:t>
      </w:r>
      <w:r>
        <w:rPr>
          <w:rFonts w:ascii="Arial" w:hAnsi="Arial" w:cs="Arial"/>
        </w:rPr>
        <w:t>Dvad</w:t>
      </w:r>
      <w:r w:rsidRPr="002F7526">
        <w:rPr>
          <w:rFonts w:ascii="Arial" w:hAnsi="Arial" w:cs="Arial"/>
        </w:rPr>
        <w:t xml:space="preserve">sať </w:t>
      </w:r>
      <w:r>
        <w:rPr>
          <w:rFonts w:ascii="Arial" w:hAnsi="Arial" w:cs="Arial"/>
        </w:rPr>
        <w:t>EUR</w:t>
      </w:r>
      <w:r w:rsidRPr="002F7526">
        <w:rPr>
          <w:rFonts w:ascii="Arial" w:hAnsi="Arial" w:cs="Arial"/>
        </w:rPr>
        <w:t>) za každé oneskorenie spoja zo začiatočnej zastávky z viny Dopravcu od 3 minút do 30 minút</w:t>
      </w:r>
      <w:r w:rsidR="004A7A9D">
        <w:rPr>
          <w:rFonts w:ascii="Arial" w:hAnsi="Arial" w:cs="Arial"/>
        </w:rPr>
        <w:t xml:space="preserve"> vrátane</w:t>
      </w:r>
      <w:r w:rsidRPr="002F7526">
        <w:rPr>
          <w:rFonts w:ascii="Arial" w:hAnsi="Arial" w:cs="Arial"/>
        </w:rPr>
        <w:t>; predmetom zmluvnej pokuty za porušenie tejto povinnosti nebude situácia, kedy Dopravca nemohol nastúpiť na spoj v stanovenom čase z dôvodov zlej dopravnej situácie. Zmluvné strany sa zároveň dohodli, že Dopravca resp. jeho zamestnanec – dispečer má právo rozhodnúť o presunutí zmeškaného spoja na začiatočnej zastávke na najbližší nasledujúci spoj na danej linke, podľa očakávaného alebo zisteného počtu pravdepodobne prepravovaných osôb z dôvodu, aby  takýmto konaním nebol zmarený účel zmeškaného spoja - takéto konanie sa nebude považovať za vynechanie spoja z viny Dopravcu,</w:t>
      </w:r>
    </w:p>
    <w:p w14:paraId="3B1836BC" w14:textId="77777777" w:rsidR="00F32AB2" w:rsidRPr="002F7526" w:rsidRDefault="00F32AB2" w:rsidP="0061313F">
      <w:pPr>
        <w:spacing w:after="120" w:line="240" w:lineRule="auto"/>
        <w:ind w:left="709" w:hanging="709"/>
        <w:jc w:val="both"/>
        <w:rPr>
          <w:rFonts w:ascii="Arial" w:hAnsi="Arial" w:cs="Arial"/>
        </w:rPr>
      </w:pPr>
      <w:r>
        <w:rPr>
          <w:rFonts w:ascii="Arial" w:hAnsi="Arial" w:cs="Arial"/>
        </w:rPr>
        <w:t>8</w:t>
      </w:r>
      <w:r w:rsidRPr="002F7526">
        <w:rPr>
          <w:rFonts w:ascii="Arial" w:hAnsi="Arial" w:cs="Arial"/>
        </w:rPr>
        <w:t>.3.</w:t>
      </w:r>
      <w:r>
        <w:rPr>
          <w:rFonts w:ascii="Arial" w:hAnsi="Arial" w:cs="Arial"/>
        </w:rPr>
        <w:t>6</w:t>
      </w:r>
      <w:r w:rsidRPr="002F7526">
        <w:rPr>
          <w:rFonts w:ascii="Arial" w:hAnsi="Arial" w:cs="Arial"/>
        </w:rPr>
        <w:tab/>
      </w:r>
      <w:r>
        <w:rPr>
          <w:rFonts w:ascii="Arial" w:hAnsi="Arial" w:cs="Arial"/>
        </w:rPr>
        <w:t>=5</w:t>
      </w:r>
      <w:r w:rsidRPr="002F7526">
        <w:rPr>
          <w:rFonts w:ascii="Arial" w:hAnsi="Arial" w:cs="Arial"/>
        </w:rPr>
        <w:t xml:space="preserve">0,- EUR (slovom: </w:t>
      </w:r>
      <w:r>
        <w:rPr>
          <w:rFonts w:ascii="Arial" w:hAnsi="Arial" w:cs="Arial"/>
        </w:rPr>
        <w:t>Päťdesiat</w:t>
      </w:r>
      <w:r w:rsidRPr="002F7526">
        <w:rPr>
          <w:rFonts w:ascii="Arial" w:hAnsi="Arial" w:cs="Arial"/>
        </w:rPr>
        <w:t xml:space="preserve"> </w:t>
      </w:r>
      <w:r>
        <w:rPr>
          <w:rFonts w:ascii="Arial" w:hAnsi="Arial" w:cs="Arial"/>
        </w:rPr>
        <w:t>EUR</w:t>
      </w:r>
      <w:r w:rsidRPr="002F7526">
        <w:rPr>
          <w:rFonts w:ascii="Arial" w:hAnsi="Arial" w:cs="Arial"/>
        </w:rPr>
        <w:t>) za každé oneskorenie spoja zo začiatočnej  zastávky z viny Dopravcu nad 30 minút,</w:t>
      </w:r>
    </w:p>
    <w:p w14:paraId="2AF8A842" w14:textId="77777777" w:rsidR="00F32AB2" w:rsidRPr="002F7526" w:rsidRDefault="00F32AB2" w:rsidP="0061313F">
      <w:pPr>
        <w:spacing w:after="120" w:line="240" w:lineRule="auto"/>
        <w:ind w:left="709" w:hanging="709"/>
        <w:jc w:val="both"/>
        <w:rPr>
          <w:rFonts w:ascii="Arial" w:hAnsi="Arial" w:cs="Arial"/>
        </w:rPr>
      </w:pPr>
      <w:r>
        <w:rPr>
          <w:rFonts w:ascii="Arial" w:hAnsi="Arial" w:cs="Arial"/>
        </w:rPr>
        <w:t>8.3.7</w:t>
      </w:r>
      <w:r w:rsidRPr="002F7526">
        <w:rPr>
          <w:rFonts w:ascii="Arial" w:hAnsi="Arial" w:cs="Arial"/>
        </w:rPr>
        <w:tab/>
      </w:r>
      <w:r>
        <w:rPr>
          <w:rFonts w:ascii="Arial" w:hAnsi="Arial" w:cs="Arial"/>
        </w:rPr>
        <w:t>=</w:t>
      </w:r>
      <w:r w:rsidRPr="002F7526">
        <w:rPr>
          <w:rFonts w:ascii="Arial" w:hAnsi="Arial" w:cs="Arial"/>
        </w:rPr>
        <w:t xml:space="preserve">20,- EUR (slovom: </w:t>
      </w:r>
      <w:r>
        <w:rPr>
          <w:rFonts w:ascii="Arial" w:hAnsi="Arial" w:cs="Arial"/>
        </w:rPr>
        <w:t>D</w:t>
      </w:r>
      <w:r w:rsidRPr="002F7526">
        <w:rPr>
          <w:rFonts w:ascii="Arial" w:hAnsi="Arial" w:cs="Arial"/>
        </w:rPr>
        <w:t xml:space="preserve">vadsať </w:t>
      </w:r>
      <w:r>
        <w:rPr>
          <w:rFonts w:ascii="Arial" w:hAnsi="Arial" w:cs="Arial"/>
        </w:rPr>
        <w:t>EUR</w:t>
      </w:r>
      <w:r w:rsidRPr="002F7526">
        <w:rPr>
          <w:rFonts w:ascii="Arial" w:hAnsi="Arial" w:cs="Arial"/>
        </w:rPr>
        <w:t>) za nedodržovanie Cestovného poriadku Dopravcom ako (napr. vynechanie spoja, nezastavenie na zastávke), a to za každý prípad porušenia Cestovného poriadku; každé vynechanie spoja sa zapíše v dispečerskom denníku s uvedením konkrétneho dôvodu a zároveň dispečerský denník musí byť k dispozícii Objednávateľovi,</w:t>
      </w:r>
    </w:p>
    <w:p w14:paraId="205BBD47" w14:textId="77777777" w:rsidR="00F32AB2" w:rsidRPr="002F7526" w:rsidRDefault="00F32AB2" w:rsidP="0061313F">
      <w:pPr>
        <w:spacing w:after="120" w:line="240" w:lineRule="auto"/>
        <w:ind w:left="709" w:hanging="709"/>
        <w:jc w:val="both"/>
        <w:rPr>
          <w:rFonts w:ascii="Arial" w:hAnsi="Arial" w:cs="Arial"/>
        </w:rPr>
      </w:pPr>
      <w:bookmarkStart w:id="5" w:name="_Hlk58405450"/>
      <w:r>
        <w:rPr>
          <w:rFonts w:ascii="Arial" w:hAnsi="Arial" w:cs="Arial"/>
        </w:rPr>
        <w:t>8.</w:t>
      </w:r>
      <w:r w:rsidRPr="002F7526">
        <w:rPr>
          <w:rFonts w:ascii="Arial" w:hAnsi="Arial" w:cs="Arial"/>
        </w:rPr>
        <w:t>3.</w:t>
      </w:r>
      <w:r w:rsidR="00626F32">
        <w:rPr>
          <w:rFonts w:ascii="Arial" w:hAnsi="Arial" w:cs="Arial"/>
        </w:rPr>
        <w:t>8</w:t>
      </w:r>
      <w:r w:rsidRPr="002F7526">
        <w:rPr>
          <w:rFonts w:ascii="Arial" w:hAnsi="Arial" w:cs="Arial"/>
        </w:rPr>
        <w:tab/>
      </w:r>
      <w:r w:rsidR="005541B2" w:rsidRPr="005541B2">
        <w:rPr>
          <w:rFonts w:ascii="Arial" w:hAnsi="Arial" w:cs="Arial"/>
        </w:rPr>
        <w:t>100,- EUR (slovom: Jednosto eur) za nevydanie cestovných lístkov, a to za úmyselné nevydanie cestovn</w:t>
      </w:r>
      <w:r w:rsidR="00FC5FAF">
        <w:rPr>
          <w:rFonts w:ascii="Arial" w:hAnsi="Arial" w:cs="Arial"/>
        </w:rPr>
        <w:t>ých</w:t>
      </w:r>
      <w:r w:rsidR="005541B2" w:rsidRPr="005541B2">
        <w:rPr>
          <w:rFonts w:ascii="Arial" w:hAnsi="Arial" w:cs="Arial"/>
        </w:rPr>
        <w:t xml:space="preserve"> lístk</w:t>
      </w:r>
      <w:r w:rsidR="00FC5FAF">
        <w:rPr>
          <w:rFonts w:ascii="Arial" w:hAnsi="Arial" w:cs="Arial"/>
        </w:rPr>
        <w:t>ov</w:t>
      </w:r>
      <w:r w:rsidR="005541B2" w:rsidRPr="005541B2">
        <w:rPr>
          <w:rFonts w:ascii="Arial" w:hAnsi="Arial" w:cs="Arial"/>
        </w:rPr>
        <w:t xml:space="preserve"> vodičom autobusu</w:t>
      </w:r>
      <w:r w:rsidRPr="002F7526">
        <w:rPr>
          <w:rFonts w:ascii="Arial" w:hAnsi="Arial" w:cs="Arial"/>
        </w:rPr>
        <w:t>,</w:t>
      </w:r>
      <w:bookmarkEnd w:id="5"/>
      <w:r w:rsidR="00007738">
        <w:rPr>
          <w:rFonts w:ascii="Arial" w:hAnsi="Arial" w:cs="Arial"/>
        </w:rPr>
        <w:t xml:space="preserve"> </w:t>
      </w:r>
      <w:r w:rsidR="00007738">
        <w:rPr>
          <w:rStyle w:val="Vrazn"/>
          <w:rFonts w:ascii="Verdana" w:hAnsi="Verdana"/>
          <w:b w:val="0"/>
          <w:color w:val="000000"/>
          <w:sz w:val="21"/>
          <w:szCs w:val="21"/>
        </w:rPr>
        <w:t>s výnimkou zlyhania technického zariadenia na výdaj cestovných lístkov a v prípade tzv. „čierneho pasažiera“,</w:t>
      </w:r>
      <w:bookmarkStart w:id="6" w:name="_GoBack"/>
      <w:bookmarkEnd w:id="6"/>
    </w:p>
    <w:p w14:paraId="7A790356" w14:textId="77777777" w:rsidR="00F32AB2" w:rsidRPr="002F7526" w:rsidRDefault="00F32AB2" w:rsidP="001D3AA9">
      <w:pPr>
        <w:spacing w:after="120" w:line="240" w:lineRule="auto"/>
        <w:ind w:left="705" w:hanging="705"/>
        <w:jc w:val="both"/>
        <w:rPr>
          <w:rFonts w:ascii="Arial" w:hAnsi="Arial" w:cs="Arial"/>
        </w:rPr>
      </w:pPr>
      <w:r>
        <w:rPr>
          <w:rFonts w:ascii="Arial" w:hAnsi="Arial" w:cs="Arial"/>
        </w:rPr>
        <w:t>8.3.</w:t>
      </w:r>
      <w:r w:rsidR="00626F32">
        <w:rPr>
          <w:rFonts w:ascii="Arial" w:hAnsi="Arial" w:cs="Arial"/>
        </w:rPr>
        <w:t>9</w:t>
      </w:r>
      <w:r>
        <w:rPr>
          <w:rFonts w:ascii="Arial" w:hAnsi="Arial" w:cs="Arial"/>
        </w:rPr>
        <w:tab/>
      </w:r>
      <w:r>
        <w:rPr>
          <w:rFonts w:ascii="Arial" w:hAnsi="Arial" w:cs="Arial"/>
        </w:rPr>
        <w:tab/>
      </w:r>
      <w:r w:rsidRPr="0061313F">
        <w:rPr>
          <w:rFonts w:ascii="Arial" w:hAnsi="Arial" w:cs="Arial"/>
        </w:rPr>
        <w:t xml:space="preserve">Ak </w:t>
      </w:r>
      <w:r>
        <w:rPr>
          <w:rFonts w:ascii="Arial" w:hAnsi="Arial" w:cs="Arial"/>
        </w:rPr>
        <w:t>Dopravca</w:t>
      </w:r>
      <w:r w:rsidRPr="0061313F">
        <w:rPr>
          <w:rFonts w:ascii="Arial" w:hAnsi="Arial" w:cs="Arial"/>
        </w:rPr>
        <w:t xml:space="preserve"> </w:t>
      </w:r>
      <w:r w:rsidRPr="009755A8">
        <w:rPr>
          <w:rFonts w:ascii="Arial" w:hAnsi="Arial" w:cs="Arial"/>
        </w:rPr>
        <w:t>a jeho subdodávatelia</w:t>
      </w:r>
      <w:r w:rsidRPr="0061313F">
        <w:rPr>
          <w:rFonts w:ascii="Arial" w:hAnsi="Arial" w:cs="Arial"/>
        </w:rPr>
        <w:t xml:space="preserve"> nedodržia povinnosť zápisu v registri partnerov verejného sektora podľa zákona č. 315/2016 Z. z. o registri partnerov verejného sektora a o zmene a doplnení niektorých zákonov (ďalej len „zákon o registri partnerov verejného sektora“) podľa podmienok uvedených v </w:t>
      </w:r>
      <w:r w:rsidRPr="000951F2">
        <w:rPr>
          <w:rFonts w:ascii="Arial" w:hAnsi="Arial" w:cs="Arial"/>
        </w:rPr>
        <w:t>čl. XI. ods. 11.2 alebo 11.3</w:t>
      </w:r>
      <w:r>
        <w:rPr>
          <w:rFonts w:ascii="Arial" w:hAnsi="Arial" w:cs="Arial"/>
        </w:rPr>
        <w:t xml:space="preserve"> tejto </w:t>
      </w:r>
      <w:r w:rsidR="0006511E">
        <w:rPr>
          <w:rFonts w:ascii="Arial" w:hAnsi="Arial" w:cs="Arial"/>
        </w:rPr>
        <w:t>Zmluvy</w:t>
      </w:r>
      <w:r w:rsidRPr="0061313F">
        <w:rPr>
          <w:rFonts w:ascii="Arial" w:hAnsi="Arial" w:cs="Arial"/>
        </w:rPr>
        <w:t xml:space="preserve"> počas celej doby trvania tejto </w:t>
      </w:r>
      <w:r>
        <w:rPr>
          <w:rFonts w:ascii="Arial" w:hAnsi="Arial" w:cs="Arial"/>
        </w:rPr>
        <w:t>Z</w:t>
      </w:r>
      <w:r w:rsidRPr="0061313F">
        <w:rPr>
          <w:rFonts w:ascii="Arial" w:hAnsi="Arial" w:cs="Arial"/>
        </w:rPr>
        <w:t xml:space="preserve">mluvy, je </w:t>
      </w:r>
      <w:r>
        <w:rPr>
          <w:rFonts w:ascii="Arial" w:hAnsi="Arial" w:cs="Arial"/>
        </w:rPr>
        <w:t>Dopravca</w:t>
      </w:r>
      <w:r w:rsidRPr="0061313F">
        <w:rPr>
          <w:rFonts w:ascii="Arial" w:hAnsi="Arial" w:cs="Arial"/>
        </w:rPr>
        <w:t xml:space="preserve"> povinný zaplatiť </w:t>
      </w:r>
      <w:r>
        <w:rPr>
          <w:rFonts w:ascii="Arial" w:hAnsi="Arial" w:cs="Arial"/>
        </w:rPr>
        <w:t>O</w:t>
      </w:r>
      <w:r w:rsidRPr="0061313F">
        <w:rPr>
          <w:rFonts w:ascii="Arial" w:hAnsi="Arial" w:cs="Arial"/>
        </w:rPr>
        <w:t>bjednávateľovi náhradu škody, ktorá mu vznikne v dôsledku porušenia tejto povinnosti.</w:t>
      </w:r>
    </w:p>
    <w:p w14:paraId="0F820370" w14:textId="77777777" w:rsidR="00F32AB2" w:rsidRPr="002F7526" w:rsidRDefault="00F32AB2" w:rsidP="002F7526">
      <w:pPr>
        <w:spacing w:after="120" w:line="240" w:lineRule="auto"/>
        <w:ind w:left="568" w:hanging="568"/>
        <w:jc w:val="both"/>
        <w:rPr>
          <w:rFonts w:ascii="Arial" w:hAnsi="Arial" w:cs="Arial"/>
        </w:rPr>
      </w:pPr>
      <w:r>
        <w:rPr>
          <w:rFonts w:ascii="Arial" w:hAnsi="Arial" w:cs="Arial"/>
        </w:rPr>
        <w:t>8</w:t>
      </w:r>
      <w:r w:rsidRPr="002F7526">
        <w:rPr>
          <w:rFonts w:ascii="Arial" w:hAnsi="Arial" w:cs="Arial"/>
        </w:rPr>
        <w:t>.4</w:t>
      </w:r>
      <w:r w:rsidRPr="002F7526">
        <w:rPr>
          <w:rFonts w:ascii="Arial" w:hAnsi="Arial" w:cs="Arial"/>
        </w:rPr>
        <w:tab/>
        <w:t xml:space="preserve">Objednávateľ je oprávnený uplatniť si voči Dopravcovi zmluvnú pokutu, v prípade ak Dopravca poruší / nesplní svoju povinnosť aj napriek predchádzajúcemu upozorneniu zo strany Objednávateľa na neplnenie Zmluvy / porušovanie povinností Dopravcu. </w:t>
      </w:r>
      <w:r w:rsidRPr="002F7526">
        <w:rPr>
          <w:rFonts w:ascii="Arial" w:hAnsi="Arial" w:cs="Arial"/>
        </w:rPr>
        <w:lastRenderedPageBreak/>
        <w:t>Zmluvná pokuta je splatná do 30 (tridsiatich) dní odo dňa vzniku nároku Objednávateľa na zmluvnú pokutu.</w:t>
      </w:r>
    </w:p>
    <w:p w14:paraId="09CAA9A5" w14:textId="77777777" w:rsidR="00F32AB2" w:rsidRPr="002F7526" w:rsidRDefault="00F32AB2" w:rsidP="002F7526">
      <w:pPr>
        <w:spacing w:after="120" w:line="240" w:lineRule="auto"/>
        <w:ind w:left="568" w:hanging="568"/>
        <w:jc w:val="both"/>
        <w:rPr>
          <w:rFonts w:ascii="Arial" w:hAnsi="Arial" w:cs="Arial"/>
        </w:rPr>
      </w:pPr>
      <w:r>
        <w:rPr>
          <w:rFonts w:ascii="Arial" w:hAnsi="Arial" w:cs="Arial"/>
        </w:rPr>
        <w:t>8</w:t>
      </w:r>
      <w:r w:rsidRPr="002F7526">
        <w:rPr>
          <w:rFonts w:ascii="Arial" w:hAnsi="Arial" w:cs="Arial"/>
        </w:rPr>
        <w:t>.5</w:t>
      </w:r>
      <w:r w:rsidRPr="002F7526">
        <w:rPr>
          <w:rFonts w:ascii="Arial" w:hAnsi="Arial" w:cs="Arial"/>
        </w:rPr>
        <w:tab/>
        <w:t xml:space="preserve">Objednávateľ môže Zmluvnú pokutu uplatniť aj opakovane (za opakované porušenia zmluvných povinností). V prípade, ak je to isté porušenie zmluvných povinností sankcionované zmluvnou pokutou na základe viacerých dohôd o zmluvnej pokute obsiahnutých v bodoch </w:t>
      </w:r>
      <w:r>
        <w:rPr>
          <w:rFonts w:ascii="Arial" w:hAnsi="Arial" w:cs="Arial"/>
        </w:rPr>
        <w:t>8</w:t>
      </w:r>
      <w:r w:rsidRPr="002F7526">
        <w:rPr>
          <w:rFonts w:ascii="Arial" w:hAnsi="Arial" w:cs="Arial"/>
        </w:rPr>
        <w:t>.3.1 až 12.3.</w:t>
      </w:r>
      <w:r>
        <w:rPr>
          <w:rFonts w:ascii="Arial" w:hAnsi="Arial" w:cs="Arial"/>
        </w:rPr>
        <w:t>7</w:t>
      </w:r>
      <w:r w:rsidRPr="002F7526">
        <w:rPr>
          <w:rFonts w:ascii="Arial" w:hAnsi="Arial" w:cs="Arial"/>
        </w:rPr>
        <w:t xml:space="preserve"> tejto Zmluvy, Zmluvné strany sa dohodli, že bude platiť nasledovné: (i) uvedená skutočnosť nebude mať vplyv na platnosť žiadnej z dohôd o zmluvnej pokute (všetky budú platné) avšak (ii) Objednávateľ bude oprávnený domáhať sa zaplatenia zmluvnej pokuty len z jednej z týchto dohôd, a to tej, ktorá je vyššia.</w:t>
      </w:r>
    </w:p>
    <w:p w14:paraId="3EDADD22" w14:textId="77777777" w:rsidR="00F32AB2" w:rsidRPr="002F7526" w:rsidRDefault="00F32AB2" w:rsidP="002F7526">
      <w:pPr>
        <w:spacing w:after="120" w:line="240" w:lineRule="auto"/>
        <w:ind w:left="568" w:hanging="568"/>
        <w:jc w:val="both"/>
        <w:rPr>
          <w:rFonts w:ascii="Arial" w:hAnsi="Arial" w:cs="Arial"/>
        </w:rPr>
      </w:pPr>
      <w:r>
        <w:rPr>
          <w:rFonts w:ascii="Arial" w:hAnsi="Arial" w:cs="Arial"/>
        </w:rPr>
        <w:t>8</w:t>
      </w:r>
      <w:r w:rsidRPr="002F7526">
        <w:rPr>
          <w:rFonts w:ascii="Arial" w:hAnsi="Arial" w:cs="Arial"/>
        </w:rPr>
        <w:t>.</w:t>
      </w:r>
      <w:r>
        <w:rPr>
          <w:rFonts w:ascii="Arial" w:hAnsi="Arial" w:cs="Arial"/>
        </w:rPr>
        <w:t>6</w:t>
      </w:r>
      <w:r w:rsidRPr="002F7526">
        <w:rPr>
          <w:rFonts w:ascii="Arial" w:hAnsi="Arial" w:cs="Arial"/>
        </w:rPr>
        <w:tab/>
        <w:t xml:space="preserve">Objednávateľovi nevznikne právo na zmluvnú pokutu, (i) ak Dopravca nesplní niektorú zo svojich sankcionovaných povinností z dôvodov vis </w:t>
      </w:r>
      <w:proofErr w:type="spellStart"/>
      <w:r w:rsidRPr="002F7526">
        <w:rPr>
          <w:rFonts w:ascii="Arial" w:hAnsi="Arial" w:cs="Arial"/>
        </w:rPr>
        <w:t>maior</w:t>
      </w:r>
      <w:proofErr w:type="spellEnd"/>
      <w:r w:rsidRPr="002F7526">
        <w:rPr>
          <w:rFonts w:ascii="Arial" w:hAnsi="Arial" w:cs="Arial"/>
        </w:rPr>
        <w:t xml:space="preserve"> (vyššia moc – vrátane štrajku zamestnancov alebo poruchy vozidla alebo tarifného systému, odbavovacieho zariadenia počas prevádzky, pandémie, epidémie) a súčasne (ii) ak Dopravca v lehote do 15 (pätnástich) dní odo dňa porušenia príslušnej zmluvnej povinnosti relevantným spôsobom Objednávateľovi preukáže vis </w:t>
      </w:r>
      <w:proofErr w:type="spellStart"/>
      <w:r w:rsidRPr="002F7526">
        <w:rPr>
          <w:rFonts w:ascii="Arial" w:hAnsi="Arial" w:cs="Arial"/>
        </w:rPr>
        <w:t>maior</w:t>
      </w:r>
      <w:proofErr w:type="spellEnd"/>
      <w:r w:rsidRPr="002F7526">
        <w:rPr>
          <w:rFonts w:ascii="Arial" w:hAnsi="Arial" w:cs="Arial"/>
        </w:rPr>
        <w:t>.</w:t>
      </w:r>
    </w:p>
    <w:p w14:paraId="6D62320C" w14:textId="77777777" w:rsidR="00F32AB2" w:rsidRPr="00E841BB" w:rsidRDefault="00F32AB2" w:rsidP="002F7526">
      <w:pPr>
        <w:spacing w:after="120" w:line="240" w:lineRule="auto"/>
        <w:ind w:left="568" w:hanging="568"/>
        <w:jc w:val="both"/>
        <w:rPr>
          <w:rFonts w:ascii="Arial" w:hAnsi="Arial" w:cs="Arial"/>
          <w:highlight w:val="yellow"/>
        </w:rPr>
      </w:pPr>
      <w:r>
        <w:rPr>
          <w:rFonts w:ascii="Arial" w:hAnsi="Arial" w:cs="Arial"/>
        </w:rPr>
        <w:t>8</w:t>
      </w:r>
      <w:r w:rsidRPr="002F7526">
        <w:rPr>
          <w:rFonts w:ascii="Arial" w:hAnsi="Arial" w:cs="Arial"/>
        </w:rPr>
        <w:t>.</w:t>
      </w:r>
      <w:r>
        <w:rPr>
          <w:rFonts w:ascii="Arial" w:hAnsi="Arial" w:cs="Arial"/>
        </w:rPr>
        <w:t>7</w:t>
      </w:r>
      <w:r w:rsidRPr="002F7526">
        <w:rPr>
          <w:rFonts w:ascii="Arial" w:hAnsi="Arial" w:cs="Arial"/>
        </w:rPr>
        <w:tab/>
        <w:t xml:space="preserve">Zmluvné strany sa dohodli na vylúčení aplikácie </w:t>
      </w:r>
      <w:proofErr w:type="spellStart"/>
      <w:r w:rsidRPr="002F7526">
        <w:rPr>
          <w:rFonts w:ascii="Arial" w:hAnsi="Arial" w:cs="Arial"/>
        </w:rPr>
        <w:t>ust</w:t>
      </w:r>
      <w:proofErr w:type="spellEnd"/>
      <w:r w:rsidRPr="002F7526">
        <w:rPr>
          <w:rFonts w:ascii="Arial" w:hAnsi="Arial" w:cs="Arial"/>
        </w:rPr>
        <w:t>. § 300 Obchodného zákonníka.</w:t>
      </w:r>
    </w:p>
    <w:p w14:paraId="6B26E840" w14:textId="77777777" w:rsidR="00F32AB2" w:rsidRDefault="00F32AB2">
      <w:pPr>
        <w:spacing w:after="0" w:line="240" w:lineRule="auto"/>
        <w:jc w:val="center"/>
        <w:rPr>
          <w:rFonts w:ascii="Arial" w:hAnsi="Arial" w:cs="Arial"/>
          <w:b/>
        </w:rPr>
      </w:pPr>
    </w:p>
    <w:p w14:paraId="4EA8BCAF" w14:textId="77777777" w:rsidR="00F32AB2" w:rsidRDefault="00F32AB2">
      <w:pPr>
        <w:spacing w:after="0" w:line="240" w:lineRule="auto"/>
        <w:jc w:val="center"/>
        <w:rPr>
          <w:rFonts w:ascii="Arial" w:hAnsi="Arial" w:cs="Arial"/>
          <w:b/>
        </w:rPr>
      </w:pPr>
    </w:p>
    <w:p w14:paraId="3A5B72E5" w14:textId="77777777" w:rsidR="00F32AB2" w:rsidRDefault="00F32AB2">
      <w:pPr>
        <w:spacing w:after="0" w:line="240" w:lineRule="auto"/>
        <w:jc w:val="center"/>
        <w:rPr>
          <w:rFonts w:ascii="Arial" w:hAnsi="Arial" w:cs="Arial"/>
          <w:b/>
        </w:rPr>
      </w:pPr>
      <w:r>
        <w:rPr>
          <w:rFonts w:ascii="Arial" w:hAnsi="Arial" w:cs="Arial"/>
          <w:b/>
        </w:rPr>
        <w:t>IX.</w:t>
      </w:r>
    </w:p>
    <w:p w14:paraId="6153958E" w14:textId="77777777" w:rsidR="00F32AB2" w:rsidRDefault="00F32AB2">
      <w:pPr>
        <w:spacing w:after="120" w:line="240" w:lineRule="auto"/>
        <w:jc w:val="center"/>
        <w:rPr>
          <w:rFonts w:ascii="Arial" w:hAnsi="Arial" w:cs="Arial"/>
          <w:b/>
        </w:rPr>
      </w:pPr>
      <w:r>
        <w:rPr>
          <w:rFonts w:ascii="Arial" w:hAnsi="Arial" w:cs="Arial"/>
          <w:b/>
          <w:caps/>
        </w:rPr>
        <w:t>zánik zmluvy, odstúpenie od zmluvy</w:t>
      </w:r>
    </w:p>
    <w:p w14:paraId="5E9D44AC" w14:textId="77777777" w:rsidR="00F32AB2" w:rsidRPr="001D3AA9" w:rsidRDefault="00F32AB2" w:rsidP="001D3AA9">
      <w:pPr>
        <w:spacing w:after="120" w:line="240" w:lineRule="auto"/>
        <w:ind w:left="568" w:hanging="568"/>
        <w:jc w:val="both"/>
        <w:rPr>
          <w:rFonts w:ascii="Arial" w:hAnsi="Arial" w:cs="Arial"/>
        </w:rPr>
      </w:pPr>
      <w:r>
        <w:rPr>
          <w:rFonts w:ascii="Arial" w:hAnsi="Arial" w:cs="Arial"/>
        </w:rPr>
        <w:t>9.1</w:t>
      </w:r>
      <w:r>
        <w:rPr>
          <w:rFonts w:ascii="Arial" w:hAnsi="Arial" w:cs="Arial"/>
        </w:rPr>
        <w:tab/>
      </w:r>
      <w:r w:rsidRPr="001D3AA9">
        <w:rPr>
          <w:rFonts w:ascii="Arial" w:hAnsi="Arial" w:cs="Arial"/>
        </w:rPr>
        <w:t>Zmluva zaniká uplynutím doby jej trvania.</w:t>
      </w:r>
    </w:p>
    <w:p w14:paraId="52605D64" w14:textId="77777777" w:rsidR="00F32AB2" w:rsidRPr="001D3AA9" w:rsidRDefault="00F32AB2" w:rsidP="001D3AA9">
      <w:pPr>
        <w:spacing w:after="120" w:line="240" w:lineRule="auto"/>
        <w:ind w:left="568" w:hanging="568"/>
        <w:jc w:val="both"/>
        <w:rPr>
          <w:rFonts w:ascii="Arial" w:hAnsi="Arial" w:cs="Arial"/>
        </w:rPr>
      </w:pPr>
      <w:r>
        <w:rPr>
          <w:rFonts w:ascii="Arial" w:hAnsi="Arial" w:cs="Arial"/>
        </w:rPr>
        <w:t>9.</w:t>
      </w:r>
      <w:r w:rsidRPr="001D3AA9">
        <w:rPr>
          <w:rFonts w:ascii="Arial" w:hAnsi="Arial" w:cs="Arial"/>
        </w:rPr>
        <w:t>2</w:t>
      </w:r>
      <w:r w:rsidRPr="001D3AA9">
        <w:rPr>
          <w:rFonts w:ascii="Arial" w:hAnsi="Arial" w:cs="Arial"/>
        </w:rPr>
        <w:tab/>
        <w:t>Zmluvu je možné ukončiť kedykoľvek písomnou dohodou zmluvných strán.</w:t>
      </w:r>
    </w:p>
    <w:p w14:paraId="55EB962D" w14:textId="77777777" w:rsidR="00F32AB2" w:rsidRPr="001D3AA9" w:rsidRDefault="00F32AB2" w:rsidP="001D3AA9">
      <w:pPr>
        <w:spacing w:after="120" w:line="240" w:lineRule="auto"/>
        <w:ind w:left="568" w:hanging="568"/>
        <w:jc w:val="both"/>
        <w:rPr>
          <w:rFonts w:ascii="Arial" w:hAnsi="Arial" w:cs="Arial"/>
        </w:rPr>
      </w:pPr>
      <w:r>
        <w:rPr>
          <w:rFonts w:ascii="Arial" w:hAnsi="Arial" w:cs="Arial"/>
        </w:rPr>
        <w:t>9.</w:t>
      </w:r>
      <w:r w:rsidRPr="001D3AA9">
        <w:rPr>
          <w:rFonts w:ascii="Arial" w:hAnsi="Arial" w:cs="Arial"/>
        </w:rPr>
        <w:t>3</w:t>
      </w:r>
      <w:r w:rsidRPr="001D3AA9">
        <w:rPr>
          <w:rFonts w:ascii="Arial" w:hAnsi="Arial" w:cs="Arial"/>
        </w:rPr>
        <w:tab/>
        <w:t>Dopravca môže odstúpiť od zmluvy, ak:</w:t>
      </w:r>
    </w:p>
    <w:p w14:paraId="49ED15D0" w14:textId="77777777" w:rsidR="00F32AB2" w:rsidRPr="001D3AA9" w:rsidRDefault="00F32AB2" w:rsidP="001D3AA9">
      <w:pPr>
        <w:spacing w:after="120" w:line="240" w:lineRule="auto"/>
        <w:ind w:left="568" w:hanging="568"/>
        <w:jc w:val="both"/>
        <w:rPr>
          <w:rFonts w:ascii="Arial" w:hAnsi="Arial" w:cs="Arial"/>
        </w:rPr>
      </w:pPr>
      <w:r>
        <w:rPr>
          <w:rFonts w:ascii="Arial" w:hAnsi="Arial" w:cs="Arial"/>
        </w:rPr>
        <w:t>9.3.1</w:t>
      </w:r>
      <w:r w:rsidRPr="001D3AA9">
        <w:rPr>
          <w:rFonts w:ascii="Arial" w:hAnsi="Arial" w:cs="Arial"/>
        </w:rPr>
        <w:tab/>
      </w:r>
      <w:r>
        <w:rPr>
          <w:rFonts w:ascii="Arial" w:hAnsi="Arial" w:cs="Arial"/>
        </w:rPr>
        <w:t>Objednávateľ</w:t>
      </w:r>
      <w:r w:rsidRPr="001D3AA9">
        <w:rPr>
          <w:rFonts w:ascii="Arial" w:hAnsi="Arial" w:cs="Arial"/>
        </w:rPr>
        <w:t xml:space="preserve"> </w:t>
      </w:r>
      <w:r>
        <w:rPr>
          <w:rFonts w:ascii="Arial" w:hAnsi="Arial" w:cs="Arial"/>
        </w:rPr>
        <w:t>ne</w:t>
      </w:r>
      <w:r w:rsidRPr="001D3AA9">
        <w:rPr>
          <w:rFonts w:ascii="Arial" w:hAnsi="Arial" w:cs="Arial"/>
        </w:rPr>
        <w:t>uhrad</w:t>
      </w:r>
      <w:r>
        <w:rPr>
          <w:rFonts w:ascii="Arial" w:hAnsi="Arial" w:cs="Arial"/>
        </w:rPr>
        <w:t>í</w:t>
      </w:r>
      <w:r w:rsidRPr="001D3AA9">
        <w:rPr>
          <w:rFonts w:ascii="Arial" w:hAnsi="Arial" w:cs="Arial"/>
        </w:rPr>
        <w:t xml:space="preserve"> </w:t>
      </w:r>
      <w:r>
        <w:rPr>
          <w:rFonts w:ascii="Arial" w:hAnsi="Arial" w:cs="Arial"/>
        </w:rPr>
        <w:t>P</w:t>
      </w:r>
      <w:r w:rsidRPr="001D3AA9">
        <w:rPr>
          <w:rFonts w:ascii="Arial" w:hAnsi="Arial" w:cs="Arial"/>
        </w:rPr>
        <w:t xml:space="preserve">ríspevok </w:t>
      </w:r>
      <w:r>
        <w:rPr>
          <w:rFonts w:ascii="Arial" w:hAnsi="Arial" w:cs="Arial"/>
        </w:rPr>
        <w:t>uvedený v čl. VII. ods. 7.2 tejto Zmluvy do 60 dní odo dňa jeho splatnosti.</w:t>
      </w:r>
    </w:p>
    <w:p w14:paraId="276AA1C2" w14:textId="77777777" w:rsidR="00F32AB2" w:rsidRPr="001D3AA9" w:rsidRDefault="00F32AB2" w:rsidP="001D3AA9">
      <w:pPr>
        <w:spacing w:after="120" w:line="240" w:lineRule="auto"/>
        <w:ind w:left="568" w:hanging="568"/>
        <w:jc w:val="both"/>
        <w:rPr>
          <w:rFonts w:ascii="Arial" w:hAnsi="Arial" w:cs="Arial"/>
        </w:rPr>
      </w:pPr>
      <w:r>
        <w:rPr>
          <w:rFonts w:ascii="Arial" w:hAnsi="Arial" w:cs="Arial"/>
        </w:rPr>
        <w:t>9.3.2</w:t>
      </w:r>
      <w:r>
        <w:rPr>
          <w:rFonts w:ascii="Arial" w:hAnsi="Arial" w:cs="Arial"/>
        </w:rPr>
        <w:tab/>
      </w:r>
      <w:r w:rsidRPr="001D3AA9">
        <w:rPr>
          <w:rFonts w:ascii="Arial" w:hAnsi="Arial" w:cs="Arial"/>
        </w:rPr>
        <w:t>záväzok zo služby  vo verejnom záujme sa stal pre neho objektívne nesplniteľným alebo jeho splnenie nemožným,</w:t>
      </w:r>
    </w:p>
    <w:p w14:paraId="40CC571C" w14:textId="77777777" w:rsidR="00F32AB2" w:rsidRPr="001D3AA9" w:rsidRDefault="00F32AB2" w:rsidP="001D3AA9">
      <w:pPr>
        <w:spacing w:after="120" w:line="240" w:lineRule="auto"/>
        <w:ind w:left="568" w:hanging="568"/>
        <w:jc w:val="both"/>
        <w:rPr>
          <w:rFonts w:ascii="Arial" w:hAnsi="Arial" w:cs="Arial"/>
        </w:rPr>
      </w:pPr>
      <w:r>
        <w:rPr>
          <w:rFonts w:ascii="Arial" w:hAnsi="Arial" w:cs="Arial"/>
        </w:rPr>
        <w:t>9.3.3</w:t>
      </w:r>
      <w:r w:rsidRPr="001D3AA9">
        <w:rPr>
          <w:rFonts w:ascii="Arial" w:hAnsi="Arial" w:cs="Arial"/>
        </w:rPr>
        <w:tab/>
        <w:t>došlo k zrušeniu dopravcu likvidáciou.</w:t>
      </w:r>
    </w:p>
    <w:p w14:paraId="7A369985" w14:textId="77777777" w:rsidR="00F32AB2" w:rsidRPr="001D3AA9" w:rsidRDefault="00F32AB2" w:rsidP="001D3AA9">
      <w:pPr>
        <w:spacing w:after="120" w:line="240" w:lineRule="auto"/>
        <w:ind w:left="568" w:hanging="568"/>
        <w:jc w:val="both"/>
        <w:rPr>
          <w:rFonts w:ascii="Arial" w:hAnsi="Arial" w:cs="Arial"/>
        </w:rPr>
      </w:pPr>
      <w:r>
        <w:rPr>
          <w:rFonts w:ascii="Arial" w:hAnsi="Arial" w:cs="Arial"/>
        </w:rPr>
        <w:t>9.</w:t>
      </w:r>
      <w:r w:rsidRPr="001D3AA9">
        <w:rPr>
          <w:rFonts w:ascii="Arial" w:hAnsi="Arial" w:cs="Arial"/>
        </w:rPr>
        <w:t>4</w:t>
      </w:r>
      <w:r>
        <w:rPr>
          <w:rFonts w:ascii="Arial" w:hAnsi="Arial" w:cs="Arial"/>
        </w:rPr>
        <w:tab/>
        <w:t>Objednávateľ</w:t>
      </w:r>
      <w:r w:rsidRPr="001D3AA9">
        <w:rPr>
          <w:rFonts w:ascii="Arial" w:hAnsi="Arial" w:cs="Arial"/>
        </w:rPr>
        <w:t xml:space="preserve"> môže odstúpiť od </w:t>
      </w:r>
      <w:r>
        <w:rPr>
          <w:rFonts w:ascii="Arial" w:hAnsi="Arial" w:cs="Arial"/>
        </w:rPr>
        <w:t>Z</w:t>
      </w:r>
      <w:r w:rsidRPr="001D3AA9">
        <w:rPr>
          <w:rFonts w:ascii="Arial" w:hAnsi="Arial" w:cs="Arial"/>
        </w:rPr>
        <w:t>mluvy, ak</w:t>
      </w:r>
      <w:r w:rsidR="004A7A9D">
        <w:rPr>
          <w:rFonts w:ascii="Arial" w:hAnsi="Arial" w:cs="Arial"/>
        </w:rPr>
        <w:t xml:space="preserve"> </w:t>
      </w:r>
      <w:r w:rsidR="004A7A9D" w:rsidRPr="004A7A9D">
        <w:rPr>
          <w:rFonts w:ascii="Arial" w:hAnsi="Arial" w:cs="Arial"/>
        </w:rPr>
        <w:t>nastane ktorákoľvek z nasledovných okolností:</w:t>
      </w:r>
      <w:r w:rsidRPr="001D3AA9">
        <w:rPr>
          <w:rFonts w:ascii="Arial" w:hAnsi="Arial" w:cs="Arial"/>
        </w:rPr>
        <w:t>:</w:t>
      </w:r>
    </w:p>
    <w:p w14:paraId="1BAC870B" w14:textId="77777777" w:rsidR="00F32AB2" w:rsidRPr="001D3AA9" w:rsidRDefault="00F32AB2" w:rsidP="001D3AA9">
      <w:pPr>
        <w:spacing w:after="120" w:line="240" w:lineRule="auto"/>
        <w:ind w:left="568" w:hanging="568"/>
        <w:jc w:val="both"/>
        <w:rPr>
          <w:rFonts w:ascii="Arial" w:hAnsi="Arial" w:cs="Arial"/>
        </w:rPr>
      </w:pPr>
      <w:r>
        <w:rPr>
          <w:rFonts w:ascii="Arial" w:hAnsi="Arial" w:cs="Arial"/>
        </w:rPr>
        <w:t>9.4.1</w:t>
      </w:r>
      <w:r>
        <w:rPr>
          <w:rFonts w:ascii="Arial" w:hAnsi="Arial" w:cs="Arial"/>
        </w:rPr>
        <w:tab/>
      </w:r>
      <w:r w:rsidRPr="001D3AA9">
        <w:rPr>
          <w:rFonts w:ascii="Arial" w:hAnsi="Arial" w:cs="Arial"/>
        </w:rPr>
        <w:t>zanikol verejný záujem na pokračovaní služby  vo verejnom záujme</w:t>
      </w:r>
    </w:p>
    <w:p w14:paraId="44C5710F" w14:textId="77777777" w:rsidR="00F32AB2" w:rsidRDefault="00F32AB2" w:rsidP="001D3AA9">
      <w:pPr>
        <w:spacing w:after="120" w:line="240" w:lineRule="auto"/>
        <w:ind w:left="568" w:hanging="568"/>
        <w:jc w:val="both"/>
        <w:rPr>
          <w:rFonts w:ascii="Arial" w:hAnsi="Arial" w:cs="Arial"/>
        </w:rPr>
      </w:pPr>
      <w:r>
        <w:rPr>
          <w:rFonts w:ascii="Arial" w:hAnsi="Arial" w:cs="Arial"/>
        </w:rPr>
        <w:t>9.4.2</w:t>
      </w:r>
      <w:r>
        <w:rPr>
          <w:rFonts w:ascii="Arial" w:hAnsi="Arial" w:cs="Arial"/>
        </w:rPr>
        <w:tab/>
      </w:r>
      <w:r w:rsidRPr="001D3AA9">
        <w:rPr>
          <w:rFonts w:ascii="Arial" w:hAnsi="Arial" w:cs="Arial"/>
        </w:rPr>
        <w:t>bola Dopravcovi odňatá dopravná licencia správnym orgánom</w:t>
      </w:r>
    </w:p>
    <w:p w14:paraId="658F31E6" w14:textId="77777777" w:rsidR="00F32AB2" w:rsidRPr="00CA7171" w:rsidRDefault="00F32AB2" w:rsidP="00CA7171">
      <w:pPr>
        <w:spacing w:after="120" w:line="240" w:lineRule="auto"/>
        <w:ind w:left="568" w:hanging="568"/>
        <w:jc w:val="both"/>
        <w:rPr>
          <w:rFonts w:ascii="Arial" w:hAnsi="Arial" w:cs="Arial"/>
        </w:rPr>
      </w:pPr>
      <w:r>
        <w:rPr>
          <w:rFonts w:ascii="Arial" w:hAnsi="Arial" w:cs="Arial"/>
        </w:rPr>
        <w:t>9.4.3</w:t>
      </w:r>
      <w:r>
        <w:rPr>
          <w:rFonts w:ascii="Arial" w:hAnsi="Arial" w:cs="Arial"/>
        </w:rPr>
        <w:tab/>
      </w:r>
      <w:r w:rsidRPr="00CA7171">
        <w:rPr>
          <w:rFonts w:ascii="Arial" w:hAnsi="Arial" w:cs="Arial"/>
        </w:rPr>
        <w:t xml:space="preserve">bol </w:t>
      </w:r>
      <w:r>
        <w:rPr>
          <w:rFonts w:ascii="Arial" w:hAnsi="Arial" w:cs="Arial"/>
        </w:rPr>
        <w:t>Dopravca</w:t>
      </w:r>
      <w:r w:rsidRPr="00CA7171">
        <w:rPr>
          <w:rFonts w:ascii="Arial" w:hAnsi="Arial" w:cs="Arial"/>
        </w:rPr>
        <w:t xml:space="preserve"> alebo jeho subdodávateľ vymazaný z registra partnerov verejného</w:t>
      </w:r>
      <w:r>
        <w:rPr>
          <w:rFonts w:ascii="Arial" w:hAnsi="Arial" w:cs="Arial"/>
        </w:rPr>
        <w:t xml:space="preserve"> s</w:t>
      </w:r>
      <w:r w:rsidRPr="00CA7171">
        <w:rPr>
          <w:rFonts w:ascii="Arial" w:hAnsi="Arial" w:cs="Arial"/>
        </w:rPr>
        <w:t xml:space="preserve">ektora v prípade, že sa na </w:t>
      </w:r>
      <w:r>
        <w:rPr>
          <w:rFonts w:ascii="Arial" w:hAnsi="Arial" w:cs="Arial"/>
        </w:rPr>
        <w:t>Dopravcu</w:t>
      </w:r>
      <w:r w:rsidRPr="00CA7171">
        <w:rPr>
          <w:rFonts w:ascii="Arial" w:hAnsi="Arial" w:cs="Arial"/>
        </w:rPr>
        <w:t xml:space="preserve"> a jeho subdodávateľa vzťahuje povinnosť zápisu do registra partnerov verejného sektora,</w:t>
      </w:r>
    </w:p>
    <w:p w14:paraId="417A4282" w14:textId="77777777" w:rsidR="00F32AB2" w:rsidRDefault="00F32AB2" w:rsidP="00CA7171">
      <w:pPr>
        <w:spacing w:after="120" w:line="240" w:lineRule="auto"/>
        <w:ind w:left="568" w:hanging="568"/>
        <w:jc w:val="both"/>
        <w:rPr>
          <w:rFonts w:ascii="Arial" w:hAnsi="Arial" w:cs="Arial"/>
        </w:rPr>
      </w:pPr>
      <w:r>
        <w:rPr>
          <w:rFonts w:ascii="Arial" w:hAnsi="Arial" w:cs="Arial"/>
        </w:rPr>
        <w:t>9.4.4</w:t>
      </w:r>
      <w:r>
        <w:rPr>
          <w:rFonts w:ascii="Arial" w:hAnsi="Arial" w:cs="Arial"/>
        </w:rPr>
        <w:tab/>
      </w:r>
      <w:r w:rsidRPr="00CA7171">
        <w:rPr>
          <w:rFonts w:ascii="Arial" w:hAnsi="Arial" w:cs="Arial"/>
        </w:rPr>
        <w:t xml:space="preserve">v čase uzatvorenia tejto </w:t>
      </w:r>
      <w:r>
        <w:rPr>
          <w:rFonts w:ascii="Arial" w:hAnsi="Arial" w:cs="Arial"/>
        </w:rPr>
        <w:t>Z</w:t>
      </w:r>
      <w:r w:rsidRPr="00CA7171">
        <w:rPr>
          <w:rFonts w:ascii="Arial" w:hAnsi="Arial" w:cs="Arial"/>
        </w:rPr>
        <w:t xml:space="preserve">mluvy existoval dôvod na vylúčenie </w:t>
      </w:r>
      <w:r>
        <w:rPr>
          <w:rFonts w:ascii="Arial" w:hAnsi="Arial" w:cs="Arial"/>
        </w:rPr>
        <w:t xml:space="preserve">Dopravcu </w:t>
      </w:r>
      <w:r w:rsidRPr="00CA7171">
        <w:rPr>
          <w:rFonts w:ascii="Arial" w:hAnsi="Arial" w:cs="Arial"/>
        </w:rPr>
        <w:t>pre nesplnenie podmienky účasti podľa § 32 ods. 1 písm. a) zákona o verejnom obstarávaní.</w:t>
      </w:r>
    </w:p>
    <w:p w14:paraId="0A565C08" w14:textId="77777777" w:rsidR="00F32AB2" w:rsidRDefault="00F32AB2" w:rsidP="00CA7171">
      <w:pPr>
        <w:spacing w:after="120" w:line="240" w:lineRule="auto"/>
        <w:ind w:left="568" w:hanging="568"/>
        <w:jc w:val="both"/>
        <w:rPr>
          <w:rFonts w:ascii="Arial" w:hAnsi="Arial" w:cs="Arial"/>
        </w:rPr>
      </w:pPr>
      <w:r>
        <w:rPr>
          <w:rFonts w:ascii="Arial" w:hAnsi="Arial" w:cs="Arial"/>
        </w:rPr>
        <w:t>9.4.5</w:t>
      </w:r>
      <w:r>
        <w:rPr>
          <w:rFonts w:ascii="Arial" w:hAnsi="Arial" w:cs="Arial"/>
        </w:rPr>
        <w:tab/>
      </w:r>
      <w:r w:rsidRPr="00CA7171">
        <w:rPr>
          <w:rFonts w:ascii="Arial" w:hAnsi="Arial" w:cs="Arial"/>
        </w:rPr>
        <w:t xml:space="preserve">ak táto nemala byť uzavretá s </w:t>
      </w:r>
      <w:r>
        <w:rPr>
          <w:rFonts w:ascii="Arial" w:hAnsi="Arial" w:cs="Arial"/>
        </w:rPr>
        <w:t>Dopravcom</w:t>
      </w:r>
      <w:r w:rsidRPr="00CA7171">
        <w:rPr>
          <w:rFonts w:ascii="Arial" w:hAnsi="Arial" w:cs="Arial"/>
        </w:rPr>
        <w:t xml:space="preserve"> v súvislosti so závažným porušením povinnosti vyplývajúcej z právne záväzného aktu Európskej únie (napríklad Zmluva o Európskej únii, Zmluva o fungovaní Európskej únie) o ktorom rozhodol Súdny dvor Európskej únie v súlade so Zmluvou o fungovaní Európskej únie (č. 258 Zmluvy o fungovaní Európskej únie)</w:t>
      </w:r>
      <w:r>
        <w:rPr>
          <w:rFonts w:ascii="Arial" w:hAnsi="Arial" w:cs="Arial"/>
        </w:rPr>
        <w:t>.</w:t>
      </w:r>
    </w:p>
    <w:p w14:paraId="2E155A7A" w14:textId="77777777" w:rsidR="00F32AB2" w:rsidRDefault="00F32AB2" w:rsidP="00CA7171">
      <w:pPr>
        <w:spacing w:after="120" w:line="240" w:lineRule="auto"/>
        <w:ind w:left="568" w:hanging="568"/>
        <w:jc w:val="both"/>
        <w:rPr>
          <w:rFonts w:ascii="Arial" w:hAnsi="Arial" w:cs="Arial"/>
        </w:rPr>
      </w:pPr>
      <w:r>
        <w:rPr>
          <w:rFonts w:ascii="Arial" w:hAnsi="Arial" w:cs="Arial"/>
        </w:rPr>
        <w:t>9.5</w:t>
      </w:r>
      <w:r>
        <w:rPr>
          <w:rFonts w:ascii="Arial" w:hAnsi="Arial" w:cs="Arial"/>
        </w:rPr>
        <w:tab/>
      </w:r>
      <w:r w:rsidRPr="00CA7171">
        <w:rPr>
          <w:rFonts w:ascii="Arial" w:hAnsi="Arial" w:cs="Arial"/>
        </w:rPr>
        <w:t xml:space="preserve">Odstúpenie od </w:t>
      </w:r>
      <w:r>
        <w:rPr>
          <w:rFonts w:ascii="Arial" w:hAnsi="Arial" w:cs="Arial"/>
        </w:rPr>
        <w:t>Z</w:t>
      </w:r>
      <w:r w:rsidRPr="00CA7171">
        <w:rPr>
          <w:rFonts w:ascii="Arial" w:hAnsi="Arial" w:cs="Arial"/>
        </w:rPr>
        <w:t xml:space="preserve">mluvy oznámi odstupujúca </w:t>
      </w:r>
      <w:r>
        <w:rPr>
          <w:rFonts w:ascii="Arial" w:hAnsi="Arial" w:cs="Arial"/>
        </w:rPr>
        <w:t>Z</w:t>
      </w:r>
      <w:r w:rsidRPr="00CA7171">
        <w:rPr>
          <w:rFonts w:ascii="Arial" w:hAnsi="Arial" w:cs="Arial"/>
        </w:rPr>
        <w:t xml:space="preserve">mluvná strana druhej </w:t>
      </w:r>
      <w:r>
        <w:rPr>
          <w:rFonts w:ascii="Arial" w:hAnsi="Arial" w:cs="Arial"/>
        </w:rPr>
        <w:t>Z</w:t>
      </w:r>
      <w:r w:rsidRPr="00CA7171">
        <w:rPr>
          <w:rFonts w:ascii="Arial" w:hAnsi="Arial" w:cs="Arial"/>
        </w:rPr>
        <w:t xml:space="preserve">mluvnej strane písomne – doporučeným  listom do vlastných rúk. Účinky odstúpenia od </w:t>
      </w:r>
      <w:r>
        <w:rPr>
          <w:rFonts w:ascii="Arial" w:hAnsi="Arial" w:cs="Arial"/>
        </w:rPr>
        <w:t>Z</w:t>
      </w:r>
      <w:r w:rsidRPr="00CA7171">
        <w:rPr>
          <w:rFonts w:ascii="Arial" w:hAnsi="Arial" w:cs="Arial"/>
        </w:rPr>
        <w:t>mluvy nastávajú dňom doručenia oznámenia o odstúpení druhej strane.</w:t>
      </w:r>
    </w:p>
    <w:p w14:paraId="043CBD4F" w14:textId="77777777" w:rsidR="00F32AB2" w:rsidRDefault="00F32AB2">
      <w:pPr>
        <w:tabs>
          <w:tab w:val="left" w:pos="9"/>
          <w:tab w:val="right" w:pos="8953"/>
        </w:tabs>
        <w:spacing w:before="96" w:after="0" w:line="240" w:lineRule="auto"/>
        <w:ind w:left="360"/>
        <w:jc w:val="center"/>
        <w:rPr>
          <w:rFonts w:ascii="Arial" w:hAnsi="Arial" w:cs="Arial"/>
          <w:b/>
        </w:rPr>
      </w:pPr>
    </w:p>
    <w:p w14:paraId="29374203" w14:textId="77777777" w:rsidR="00F32AB2" w:rsidRDefault="00F32AB2">
      <w:pPr>
        <w:tabs>
          <w:tab w:val="right" w:pos="8953"/>
        </w:tabs>
        <w:spacing w:after="0" w:line="240" w:lineRule="auto"/>
        <w:jc w:val="center"/>
        <w:rPr>
          <w:rFonts w:ascii="Arial" w:hAnsi="Arial" w:cs="Arial"/>
          <w:b/>
        </w:rPr>
      </w:pPr>
      <w:r>
        <w:rPr>
          <w:rFonts w:ascii="Arial" w:hAnsi="Arial" w:cs="Arial"/>
          <w:b/>
        </w:rPr>
        <w:t>X.</w:t>
      </w:r>
    </w:p>
    <w:p w14:paraId="47EC3D6A" w14:textId="77777777" w:rsidR="00F32AB2" w:rsidRDefault="00F32AB2">
      <w:pPr>
        <w:tabs>
          <w:tab w:val="right" w:pos="8953"/>
        </w:tabs>
        <w:spacing w:after="120" w:line="240" w:lineRule="auto"/>
        <w:jc w:val="center"/>
        <w:rPr>
          <w:rFonts w:ascii="Arial" w:hAnsi="Arial" w:cs="Arial"/>
          <w:b/>
        </w:rPr>
      </w:pPr>
      <w:r>
        <w:rPr>
          <w:rFonts w:ascii="Arial" w:hAnsi="Arial" w:cs="Arial"/>
          <w:b/>
        </w:rPr>
        <w:t xml:space="preserve"> VYŠŠIA MOC</w:t>
      </w:r>
    </w:p>
    <w:p w14:paraId="4CFCDA8F" w14:textId="77777777" w:rsidR="00F32AB2" w:rsidRDefault="00F32AB2">
      <w:pPr>
        <w:spacing w:after="120" w:line="240" w:lineRule="auto"/>
        <w:ind w:left="568" w:hanging="568"/>
        <w:jc w:val="both"/>
        <w:rPr>
          <w:rFonts w:ascii="Arial" w:hAnsi="Arial" w:cs="Arial"/>
        </w:rPr>
      </w:pPr>
      <w:r>
        <w:rPr>
          <w:rFonts w:ascii="Arial" w:hAnsi="Arial" w:cs="Arial"/>
        </w:rPr>
        <w:t>10.1</w:t>
      </w:r>
      <w:r>
        <w:rPr>
          <w:rFonts w:ascii="Arial" w:hAnsi="Arial" w:cs="Arial"/>
        </w:rPr>
        <w:tab/>
        <w:t xml:space="preserve">Pre účely tejto zmluvy sa za vyššiu moc považujú prípady, ktoré nie sú závislé od vôle zmluvných strán a ani ich nemôžu ovplyvniť zmluvné strany, napr. vojna, mobilizácia, povstanie, živelné pohromy, teroristický útok, </w:t>
      </w:r>
      <w:r w:rsidRPr="00CA7171">
        <w:rPr>
          <w:rFonts w:ascii="Arial" w:hAnsi="Arial" w:cs="Arial"/>
        </w:rPr>
        <w:t>vrátane štrajku zamestnancov alebo poruchy vozidla alebo tarifného systému, odbavovacieho zariadenia počas prevádzky, pandémie, epidémie</w:t>
      </w:r>
      <w:r>
        <w:rPr>
          <w:rFonts w:ascii="Arial" w:hAnsi="Arial" w:cs="Arial"/>
        </w:rPr>
        <w:t xml:space="preserve"> atď.</w:t>
      </w:r>
    </w:p>
    <w:p w14:paraId="1B596BA1" w14:textId="77777777" w:rsidR="00F32AB2" w:rsidRDefault="00F32AB2" w:rsidP="00A969F7">
      <w:pPr>
        <w:tabs>
          <w:tab w:val="right" w:pos="8953"/>
        </w:tabs>
        <w:spacing w:after="0" w:line="240" w:lineRule="auto"/>
        <w:jc w:val="center"/>
        <w:rPr>
          <w:rFonts w:ascii="Arial" w:hAnsi="Arial" w:cs="Arial"/>
          <w:b/>
        </w:rPr>
      </w:pPr>
      <w:r>
        <w:rPr>
          <w:rFonts w:ascii="Arial" w:hAnsi="Arial" w:cs="Arial"/>
          <w:b/>
        </w:rPr>
        <w:t xml:space="preserve">            XI.</w:t>
      </w:r>
    </w:p>
    <w:p w14:paraId="5082C47F" w14:textId="77777777" w:rsidR="00F32AB2" w:rsidRDefault="00F32AB2">
      <w:pPr>
        <w:tabs>
          <w:tab w:val="right" w:pos="8953"/>
        </w:tabs>
        <w:spacing w:after="120" w:line="360" w:lineRule="auto"/>
        <w:jc w:val="center"/>
        <w:rPr>
          <w:rFonts w:ascii="Arial" w:hAnsi="Arial" w:cs="Arial"/>
          <w:b/>
        </w:rPr>
      </w:pPr>
      <w:r>
        <w:rPr>
          <w:rFonts w:ascii="Arial" w:hAnsi="Arial" w:cs="Arial"/>
          <w:b/>
        </w:rPr>
        <w:t xml:space="preserve"> VŠEOBECNÉ USTANOVENIA</w:t>
      </w:r>
    </w:p>
    <w:p w14:paraId="43B92124" w14:textId="77777777" w:rsidR="00F32AB2" w:rsidRDefault="00F32AB2">
      <w:pPr>
        <w:spacing w:after="120" w:line="240" w:lineRule="auto"/>
        <w:ind w:left="568" w:hanging="568"/>
        <w:jc w:val="both"/>
        <w:rPr>
          <w:rFonts w:ascii="Arial" w:hAnsi="Arial" w:cs="Arial"/>
        </w:rPr>
      </w:pPr>
      <w:r>
        <w:rPr>
          <w:rFonts w:ascii="Arial" w:hAnsi="Arial" w:cs="Arial"/>
        </w:rPr>
        <w:t>11.1</w:t>
      </w:r>
      <w:r>
        <w:rPr>
          <w:rFonts w:ascii="Arial" w:hAnsi="Arial" w:cs="Arial"/>
        </w:rPr>
        <w:tab/>
        <w:t xml:space="preserve">Dopravca vyhlasuje, že ku dňu uzavretia tejto Zmluvy sú mu známi subdodávatelia uvedení v Prílohe č. </w:t>
      </w:r>
      <w:r w:rsidRPr="00C37F12">
        <w:rPr>
          <w:rFonts w:ascii="Arial" w:hAnsi="Arial" w:cs="Arial"/>
        </w:rPr>
        <w:t>7</w:t>
      </w:r>
      <w:r>
        <w:rPr>
          <w:rFonts w:ascii="Arial" w:hAnsi="Arial" w:cs="Arial"/>
        </w:rPr>
        <w:t xml:space="preserve"> tejto zmluvy, ktorí sa budú podieľať na plnení predmetu zmluvy.</w:t>
      </w:r>
    </w:p>
    <w:p w14:paraId="30393639" w14:textId="77777777" w:rsidR="00F32AB2" w:rsidRDefault="00F32AB2">
      <w:pPr>
        <w:spacing w:after="120" w:line="240" w:lineRule="auto"/>
        <w:ind w:left="568" w:hanging="568"/>
        <w:jc w:val="both"/>
        <w:rPr>
          <w:rFonts w:ascii="Arial" w:hAnsi="Arial" w:cs="Arial"/>
          <w:i/>
        </w:rPr>
      </w:pPr>
      <w:r>
        <w:rPr>
          <w:rFonts w:ascii="Arial" w:hAnsi="Arial" w:cs="Arial"/>
        </w:rPr>
        <w:tab/>
      </w:r>
      <w:r>
        <w:rPr>
          <w:rFonts w:ascii="Arial" w:hAnsi="Arial" w:cs="Arial"/>
          <w:i/>
        </w:rPr>
        <w:t>(pozn.: v prípade, ak Dopravca nebude poskytovať predmet zmluvy prostredníctvom subdodávateľov, bude v súlade so skutočným stavom uvedené vyhlásenie Dopravcu, že predmet zmluvy bude pre Objednávateľa realizovať bez subdodávateľov)</w:t>
      </w:r>
    </w:p>
    <w:p w14:paraId="1DE201E0" w14:textId="77777777" w:rsidR="00F32AB2" w:rsidRDefault="00F32AB2">
      <w:pPr>
        <w:spacing w:after="120" w:line="240" w:lineRule="auto"/>
        <w:ind w:left="568" w:hanging="568"/>
        <w:jc w:val="both"/>
        <w:rPr>
          <w:rFonts w:ascii="Arial" w:hAnsi="Arial" w:cs="Arial"/>
        </w:rPr>
      </w:pPr>
      <w:r>
        <w:rPr>
          <w:rFonts w:ascii="Arial" w:hAnsi="Arial" w:cs="Arial"/>
        </w:rPr>
        <w:t>11.2</w:t>
      </w:r>
      <w:r>
        <w:rPr>
          <w:rFonts w:ascii="Arial" w:hAnsi="Arial" w:cs="Arial"/>
        </w:rPr>
        <w:tab/>
        <w:t>Dopravca sa zaväzuje oznámiť Objednávateľovi akúkoľvek zmenu údajov ktoréhokoľvek zo subdodávateľov uvedených v Prílohe č. 7 tejto zmluvy v rozsahu údajov uvedených v Prílohe č. 7 tejto Zmluvy, a to do 7 pracovných dní odo dňa účinnosti takej zmeny.</w:t>
      </w:r>
    </w:p>
    <w:p w14:paraId="026EA7B3" w14:textId="77777777" w:rsidR="00F32AB2" w:rsidRDefault="00F32AB2">
      <w:pPr>
        <w:spacing w:after="120" w:line="240" w:lineRule="auto"/>
        <w:ind w:left="568" w:hanging="568"/>
        <w:jc w:val="both"/>
        <w:rPr>
          <w:rFonts w:ascii="Arial" w:hAnsi="Arial" w:cs="Arial"/>
        </w:rPr>
      </w:pPr>
      <w:r>
        <w:rPr>
          <w:rFonts w:ascii="Arial" w:hAnsi="Arial" w:cs="Arial"/>
        </w:rPr>
        <w:t>11.3</w:t>
      </w:r>
      <w:r>
        <w:rPr>
          <w:rFonts w:ascii="Arial" w:hAnsi="Arial" w:cs="Arial"/>
        </w:rPr>
        <w:tab/>
        <w:t xml:space="preserve">Ak sa na Dopravcu a jeho subdodávateľov vzťahuje povinnosť zápisu do registra partnerov verejného sektora podľa zákona o registri partnerov verejného sektora, potom sú Dopravca ako aj jeho subdodávatelia povinní dodržať túto povinnosť po celú dobu trvania tejto Zmluvy, pričom Dopravca sa zaväzuje zabezpečiť splnenie tejto povinnosti aj zo strany subdodávateľov. Počas trvania tejto Zmluvy je Dopravca oprávnený zmeniť subdodávateľa uvedeného v Prílohe č. </w:t>
      </w:r>
      <w:r w:rsidR="004A7A9D">
        <w:rPr>
          <w:rFonts w:ascii="Arial" w:hAnsi="Arial" w:cs="Arial"/>
        </w:rPr>
        <w:t>7</w:t>
      </w:r>
      <w:r>
        <w:rPr>
          <w:rFonts w:ascii="Arial" w:hAnsi="Arial" w:cs="Arial"/>
        </w:rPr>
        <w:t xml:space="preserve"> tejto Zmluvy. Dopravca je povinný Objednávateľovi najneskôr v deň, ktorý predchádza dňu, v ktorom sa subdodávateľ začne podieľať na plnení predmetu tejto zmluvy, predložiť písomné oznámenie o zmene subdodávateľa, ktoré bude obsahovať údaje minimálne v rozsahu: percentuálny podiel z hodnoty plnenia, ktorý má Dopravca v úmysle zadať subdodávateľovi, identifikačné údaje navrhovaného subdodávateľa, údaje o osobe oprávnenej konať za subdodávateľa v rozsahu meno a priezvisko, adresa pobytu, dátum narodenia. Nový subdodávateľ musí spĺňať povinnosť zápisu v registri partnerov verejného sektora podľa zákona o registri partnerov verejného sektora, v prípade, ak mu takáto povinnosť zo zákona o registri partnerov verejného sektora vyplýva. Objednávateľ si vyhradzuje právo odmietnuť subdodávateľa a požiadať Dopravcu o určenie iného subdodávateľa, ak má na to závažné dôvody (napr. ak je Objednávateľ s novým subdodávateľom v obchodnom, súdnom alebo inom spore, ak nový subdodávateľ nie je zapísaný v registri partnerov verejného sektora podľa zákona o registri partnerov verejného sektora, v prípade, ak mu takáto povinnosť zo zákona o registri partnerov verejného sektora vyplýva, nesplnenie podmienok pre výmenu subdodávateľa a pod.). Dopravca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6A242FC7" w14:textId="77777777" w:rsidR="00F32AB2" w:rsidRDefault="00F32AB2">
      <w:pPr>
        <w:spacing w:after="120" w:line="240" w:lineRule="auto"/>
        <w:ind w:left="568" w:hanging="568"/>
        <w:jc w:val="both"/>
        <w:rPr>
          <w:rFonts w:ascii="Arial" w:hAnsi="Arial" w:cs="Arial"/>
        </w:rPr>
      </w:pPr>
      <w:r>
        <w:rPr>
          <w:rFonts w:ascii="Arial" w:hAnsi="Arial" w:cs="Arial"/>
        </w:rPr>
        <w:t>11.4</w:t>
      </w:r>
      <w:r>
        <w:rPr>
          <w:rFonts w:ascii="Arial" w:hAnsi="Arial" w:cs="Arial"/>
        </w:rPr>
        <w:tab/>
        <w:t>V prípade porušenia povinností Dopravcu podľa čl. XI. ods. 11.2 alebo 11.3 tejto zmluvy, je zhotoviteľ povinný zaplatiť objednávateľovi sankciu uvedenú v čl. VIII. ods. 8.3.8 tejto Zmluvy.</w:t>
      </w:r>
    </w:p>
    <w:p w14:paraId="0949D684" w14:textId="77777777" w:rsidR="00F32AB2" w:rsidRDefault="00F32AB2">
      <w:pPr>
        <w:spacing w:after="120" w:line="240" w:lineRule="auto"/>
        <w:ind w:left="568" w:hanging="568"/>
        <w:jc w:val="both"/>
        <w:rPr>
          <w:rFonts w:ascii="Arial" w:hAnsi="Arial" w:cs="Arial"/>
        </w:rPr>
      </w:pPr>
      <w:r>
        <w:rPr>
          <w:rFonts w:ascii="Arial" w:hAnsi="Arial" w:cs="Arial"/>
        </w:rPr>
        <w:t>11.5</w:t>
      </w:r>
      <w:r>
        <w:rPr>
          <w:rFonts w:ascii="Arial" w:hAnsi="Arial" w:cs="Arial"/>
        </w:rPr>
        <w:tab/>
        <w:t xml:space="preserve">Zmluvné strany sa zaväzujú riešiť spory vyplývajúce z tejto zmluvy formou zmieru prostredníctvom štatutárnych zástupcov Zmluvných strán. V prípade, že sa spor </w:t>
      </w:r>
      <w:r>
        <w:rPr>
          <w:rFonts w:ascii="Arial" w:hAnsi="Arial" w:cs="Arial"/>
        </w:rPr>
        <w:lastRenderedPageBreak/>
        <w:t xml:space="preserve">nevyrieši zmierom, je oprávnená hociktorá zo Zmluvných strán požiadať o rozhodnutie sporu príslušný súd. </w:t>
      </w:r>
    </w:p>
    <w:p w14:paraId="70B73BAD" w14:textId="77777777" w:rsidR="00F32AB2" w:rsidRDefault="00F32AB2">
      <w:pPr>
        <w:spacing w:after="120" w:line="240" w:lineRule="auto"/>
        <w:ind w:left="568" w:hanging="568"/>
        <w:jc w:val="both"/>
        <w:rPr>
          <w:rFonts w:ascii="Arial" w:hAnsi="Arial" w:cs="Arial"/>
        </w:rPr>
      </w:pPr>
      <w:r>
        <w:rPr>
          <w:rFonts w:ascii="Arial" w:hAnsi="Arial" w:cs="Arial"/>
        </w:rPr>
        <w:t xml:space="preserve">11.6 </w:t>
      </w:r>
      <w:r>
        <w:rPr>
          <w:rFonts w:ascii="Arial" w:hAnsi="Arial" w:cs="Arial"/>
        </w:rPr>
        <w:tab/>
        <w:t xml:space="preserve">Zmluvné strany sa dohodli na písomnej forme právnych úkonov. Písomnosti týkajúce sa tejto Zmluvy si budú Zmluvné strany doručovať na adresy uvedené v čl. I. tejto Zmluvy. Ak sa zásielka vráti odosielajúcej Zmluvnej strane ako zásielka neprevzatá, bude </w:t>
      </w:r>
      <w:r w:rsidR="004A7A9D">
        <w:rPr>
          <w:rFonts w:ascii="Arial" w:hAnsi="Arial" w:cs="Arial"/>
        </w:rPr>
        <w:t>sa</w:t>
      </w:r>
      <w:r>
        <w:rPr>
          <w:rFonts w:ascii="Arial" w:hAnsi="Arial" w:cs="Arial"/>
        </w:rPr>
        <w:t xml:space="preserve"> považovať za doručenú dňom kedy bola takto vrátená. V záujme predísť zbytočným komplikáciám pri doručovaní písomností, zaväzujú sa Zmluvné strany informovať sa navzájom o akejkoľvek zmene niektorého z identifikačných údajov.</w:t>
      </w:r>
    </w:p>
    <w:p w14:paraId="40793EC1" w14:textId="77777777" w:rsidR="00F32AB2" w:rsidRDefault="00F32AB2">
      <w:pPr>
        <w:spacing w:after="120" w:line="240" w:lineRule="auto"/>
        <w:ind w:left="568" w:hanging="568"/>
        <w:jc w:val="both"/>
        <w:rPr>
          <w:rFonts w:ascii="Arial" w:hAnsi="Arial" w:cs="Arial"/>
        </w:rPr>
      </w:pPr>
      <w:r>
        <w:rPr>
          <w:rFonts w:ascii="Arial" w:hAnsi="Arial" w:cs="Arial"/>
        </w:rPr>
        <w:t xml:space="preserve">11.7 </w:t>
      </w:r>
      <w:r>
        <w:rPr>
          <w:rFonts w:ascii="Arial" w:hAnsi="Arial" w:cs="Arial"/>
        </w:rPr>
        <w:tab/>
        <w:t>Objednávateľ a Dopravca sa zaväzujú, že obchodné a technické informácie, ktoré im boli zverené ako zmluvným partnerom nesprístupnia tretím osobám bez písomného súhlasu dotknutej osoby, alebo tieto informácie nepoužijú pre iné účely, ako pre plnenie podmienok tejto Zmluvy, to neplatí ak ide o plnenie povinností Objednávateľa v zmysle zákona o slobodnom prístupe k informáciám.</w:t>
      </w:r>
    </w:p>
    <w:p w14:paraId="066942F7" w14:textId="77777777" w:rsidR="00F32AB2" w:rsidRDefault="00F32AB2">
      <w:pPr>
        <w:spacing w:after="120" w:line="240" w:lineRule="auto"/>
        <w:ind w:left="568" w:hanging="568"/>
        <w:jc w:val="both"/>
        <w:rPr>
          <w:rFonts w:ascii="Arial" w:hAnsi="Arial" w:cs="Arial"/>
        </w:rPr>
      </w:pPr>
    </w:p>
    <w:p w14:paraId="0F3AB0D6" w14:textId="77777777" w:rsidR="00F32AB2" w:rsidRDefault="00F32AB2">
      <w:pPr>
        <w:spacing w:after="0" w:line="240" w:lineRule="auto"/>
        <w:jc w:val="center"/>
        <w:rPr>
          <w:rFonts w:ascii="Arial" w:hAnsi="Arial" w:cs="Arial"/>
          <w:b/>
        </w:rPr>
      </w:pPr>
      <w:r>
        <w:rPr>
          <w:rFonts w:ascii="Arial" w:hAnsi="Arial" w:cs="Arial"/>
          <w:b/>
        </w:rPr>
        <w:t xml:space="preserve">XII. </w:t>
      </w:r>
    </w:p>
    <w:p w14:paraId="599EB092" w14:textId="77777777" w:rsidR="00F32AB2" w:rsidRDefault="00F32AB2">
      <w:pPr>
        <w:tabs>
          <w:tab w:val="right" w:pos="8953"/>
        </w:tabs>
        <w:spacing w:after="120" w:line="240" w:lineRule="auto"/>
        <w:jc w:val="center"/>
        <w:rPr>
          <w:rFonts w:ascii="Arial" w:hAnsi="Arial" w:cs="Arial"/>
        </w:rPr>
      </w:pPr>
      <w:r>
        <w:rPr>
          <w:rFonts w:ascii="Arial" w:hAnsi="Arial" w:cs="Arial"/>
          <w:b/>
        </w:rPr>
        <w:t>ZÁVEREČNÉ USTANOVENIA</w:t>
      </w:r>
    </w:p>
    <w:p w14:paraId="37E8BF09" w14:textId="77777777" w:rsidR="00F32AB2" w:rsidRDefault="00F32AB2">
      <w:pPr>
        <w:spacing w:after="120" w:line="240" w:lineRule="auto"/>
        <w:ind w:left="568" w:hanging="568"/>
        <w:jc w:val="both"/>
        <w:rPr>
          <w:rFonts w:ascii="Arial" w:hAnsi="Arial" w:cs="Arial"/>
        </w:rPr>
      </w:pPr>
      <w:r>
        <w:rPr>
          <w:rFonts w:ascii="Arial" w:hAnsi="Arial" w:cs="Arial"/>
        </w:rPr>
        <w:t>12.1</w:t>
      </w:r>
      <w:r>
        <w:rPr>
          <w:rFonts w:ascii="Arial" w:hAnsi="Arial" w:cs="Arial"/>
        </w:rPr>
        <w:tab/>
        <w:t>Zmluva sa uzatvára na dobu určitú do 31.12.2022.</w:t>
      </w:r>
    </w:p>
    <w:p w14:paraId="76F5889E" w14:textId="77777777" w:rsidR="00F32AB2" w:rsidRDefault="00F32AB2">
      <w:pPr>
        <w:spacing w:after="120" w:line="240" w:lineRule="auto"/>
        <w:ind w:left="568" w:hanging="568"/>
        <w:jc w:val="both"/>
        <w:rPr>
          <w:rFonts w:ascii="Arial" w:hAnsi="Arial" w:cs="Arial"/>
        </w:rPr>
      </w:pPr>
      <w:r>
        <w:rPr>
          <w:rFonts w:ascii="Arial" w:hAnsi="Arial" w:cs="Arial"/>
        </w:rPr>
        <w:t>12.2</w:t>
      </w:r>
      <w:r>
        <w:rPr>
          <w:rFonts w:ascii="Arial" w:hAnsi="Arial" w:cs="Arial"/>
        </w:rPr>
        <w:tab/>
        <w:t>Zmluva nadobúda platnosť  dňom jej podpísania oprávnenými zástupcami oboch zmluvných strán a účinnosť dňom nasledujúcim po dni jej zverejnenia v zmysle § 47a ods. 1 zákona č. 40/1964 Zb. Občianskeho zákonníka v znení neskorších predpisov alebo 01.01.2021 v zmysle § 47a ods. 2 zákona č. 40/1964 Zb. Občianskeho zákonníka v znení neskorších predpisov.</w:t>
      </w:r>
      <w:r>
        <w:rPr>
          <w:rFonts w:ascii="Arial" w:hAnsi="Arial" w:cs="Arial"/>
          <w:i/>
          <w:vertAlign w:val="superscript"/>
        </w:rPr>
        <w:t>5</w:t>
      </w:r>
      <w:r w:rsidRPr="000554F7">
        <w:rPr>
          <w:rFonts w:ascii="Arial" w:hAnsi="Arial" w:cs="Arial"/>
          <w:i/>
          <w:vertAlign w:val="superscript"/>
        </w:rPr>
        <w:t>)</w:t>
      </w:r>
    </w:p>
    <w:p w14:paraId="4487191F" w14:textId="77777777" w:rsidR="00F32AB2" w:rsidRDefault="00F32AB2">
      <w:pPr>
        <w:spacing w:after="120" w:line="240" w:lineRule="auto"/>
        <w:ind w:left="568" w:hanging="568"/>
        <w:jc w:val="both"/>
        <w:rPr>
          <w:rFonts w:ascii="Arial" w:hAnsi="Arial" w:cs="Arial"/>
        </w:rPr>
      </w:pPr>
      <w:r>
        <w:rPr>
          <w:rFonts w:ascii="Arial" w:hAnsi="Arial" w:cs="Arial"/>
        </w:rPr>
        <w:t>12.3</w:t>
      </w:r>
      <w:r>
        <w:rPr>
          <w:rFonts w:ascii="Arial" w:hAnsi="Arial" w:cs="Arial"/>
        </w:rPr>
        <w:tab/>
        <w:t>Právne vzťahy, ktoré nie sú v tejto Zmluve výslovne upravené sa budú riadiť príslušnými ustanoveniami Obchodného zákonníka a súvisiacich predpisov.</w:t>
      </w:r>
    </w:p>
    <w:p w14:paraId="0DDBA0B1" w14:textId="77777777" w:rsidR="00F32AB2" w:rsidRDefault="00F32AB2">
      <w:pPr>
        <w:spacing w:after="120" w:line="240" w:lineRule="auto"/>
        <w:ind w:left="568" w:hanging="568"/>
        <w:jc w:val="both"/>
        <w:rPr>
          <w:rFonts w:ascii="Arial" w:hAnsi="Arial" w:cs="Arial"/>
        </w:rPr>
      </w:pPr>
      <w:r>
        <w:rPr>
          <w:rFonts w:ascii="Arial" w:hAnsi="Arial" w:cs="Arial"/>
        </w:rPr>
        <w:t>12.4 </w:t>
      </w:r>
      <w:r>
        <w:rPr>
          <w:rFonts w:ascii="Arial" w:hAnsi="Arial" w:cs="Arial"/>
        </w:rPr>
        <w:tab/>
        <w:t>Zmluvné strany vyhlasujú, že Zmluvu uzavreli slobodne a vážne, prečítali ju, jej obsahu porozumeli a na znak  súhlasu s celým jej obsahom ju vlastnoručne podpísali na to oprávnení zástupcovia zmluvných strán.</w:t>
      </w:r>
    </w:p>
    <w:p w14:paraId="3DB06564" w14:textId="77777777" w:rsidR="00F32AB2" w:rsidRDefault="00F32AB2">
      <w:pPr>
        <w:spacing w:after="120" w:line="240" w:lineRule="auto"/>
        <w:ind w:left="568" w:hanging="568"/>
        <w:jc w:val="both"/>
        <w:rPr>
          <w:rFonts w:ascii="Arial" w:hAnsi="Arial" w:cs="Arial"/>
        </w:rPr>
      </w:pPr>
      <w:r>
        <w:rPr>
          <w:rFonts w:ascii="Arial" w:hAnsi="Arial" w:cs="Arial"/>
        </w:rPr>
        <w:t>12.5</w:t>
      </w:r>
      <w:r>
        <w:rPr>
          <w:rFonts w:ascii="Arial" w:hAnsi="Arial" w:cs="Arial"/>
        </w:rPr>
        <w:tab/>
        <w:t>Zmluvu možno zmeniť alebo doplniť len formou písomných vzostupne číslovaných dodatkov, a to po predchádzajúcej dohode Zmluvných strán.</w:t>
      </w:r>
    </w:p>
    <w:p w14:paraId="332E84EC" w14:textId="77777777" w:rsidR="00F32AB2" w:rsidRDefault="00F32AB2" w:rsidP="000554F7">
      <w:pPr>
        <w:spacing w:after="120" w:line="240" w:lineRule="auto"/>
        <w:ind w:left="568" w:hanging="568"/>
        <w:jc w:val="both"/>
        <w:rPr>
          <w:rFonts w:ascii="Arial" w:hAnsi="Arial" w:cs="Arial"/>
        </w:rPr>
      </w:pPr>
      <w:r>
        <w:rPr>
          <w:rFonts w:ascii="Arial" w:hAnsi="Arial" w:cs="Arial"/>
        </w:rPr>
        <w:t>12.6</w:t>
      </w:r>
      <w:r>
        <w:rPr>
          <w:rFonts w:ascii="Arial" w:hAnsi="Arial" w:cs="Arial"/>
        </w:rPr>
        <w:tab/>
        <w:t>Táto Zmluva je vypracovaná v šiestich vyhotoveniach, z ktorých štyri si ponechá Objednávateľ a dve Dopravca.</w:t>
      </w:r>
    </w:p>
    <w:p w14:paraId="1AAE122D" w14:textId="77777777" w:rsidR="00F32AB2" w:rsidRDefault="00F32AB2" w:rsidP="000554F7">
      <w:pPr>
        <w:spacing w:after="120" w:line="240" w:lineRule="auto"/>
        <w:ind w:left="568" w:hanging="568"/>
        <w:jc w:val="both"/>
        <w:rPr>
          <w:rFonts w:ascii="Arial" w:hAnsi="Arial" w:cs="Arial"/>
        </w:rPr>
      </w:pPr>
      <w:bookmarkStart w:id="7" w:name="_Hlk57037946"/>
      <w:r>
        <w:rPr>
          <w:rFonts w:ascii="Arial" w:hAnsi="Arial" w:cs="Arial"/>
        </w:rPr>
        <w:t>12.7</w:t>
      </w:r>
      <w:r>
        <w:rPr>
          <w:rFonts w:ascii="Arial" w:hAnsi="Arial" w:cs="Arial"/>
        </w:rPr>
        <w:tab/>
        <w:t xml:space="preserve">Neoddeliteľnou súčasťou tejto Zmluvy je Príloha: </w:t>
      </w:r>
    </w:p>
    <w:p w14:paraId="22FC03EB" w14:textId="77777777" w:rsidR="00F32AB2" w:rsidRDefault="00F32AB2" w:rsidP="000554F7">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r>
        <w:rPr>
          <w:rFonts w:ascii="Arial" w:hAnsi="Arial" w:cs="Arial"/>
        </w:rPr>
        <w:t xml:space="preserve">- </w:t>
      </w:r>
      <w:r>
        <w:rPr>
          <w:rFonts w:ascii="Arial" w:hAnsi="Arial" w:cs="Arial"/>
        </w:rPr>
        <w:tab/>
        <w:t xml:space="preserve">č. 1  </w:t>
      </w:r>
      <w:r>
        <w:rPr>
          <w:rFonts w:ascii="Arial" w:hAnsi="Arial" w:cs="Arial"/>
        </w:rPr>
        <w:tab/>
      </w:r>
      <w:r w:rsidRPr="000554F7">
        <w:rPr>
          <w:rFonts w:ascii="Arial" w:hAnsi="Arial" w:cs="Arial"/>
        </w:rPr>
        <w:t>Celková nákladová cena za predmet zmluvy</w:t>
      </w:r>
    </w:p>
    <w:p w14:paraId="392F115C" w14:textId="77777777" w:rsidR="00F32AB2" w:rsidRDefault="00F32AB2" w:rsidP="000554F7">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r>
        <w:rPr>
          <w:rFonts w:ascii="Arial" w:hAnsi="Arial" w:cs="Arial"/>
        </w:rPr>
        <w:t>-</w:t>
      </w:r>
      <w:r>
        <w:rPr>
          <w:rFonts w:ascii="Arial" w:hAnsi="Arial" w:cs="Arial"/>
        </w:rPr>
        <w:tab/>
        <w:t>č. 2</w:t>
      </w:r>
      <w:r>
        <w:rPr>
          <w:rFonts w:ascii="Arial" w:hAnsi="Arial" w:cs="Arial"/>
        </w:rPr>
        <w:tab/>
      </w:r>
      <w:r w:rsidRPr="000554F7">
        <w:rPr>
          <w:rFonts w:ascii="Arial" w:hAnsi="Arial" w:cs="Arial"/>
        </w:rPr>
        <w:t>Maximálne ekonomicky oprávnené náklady</w:t>
      </w:r>
      <w:r>
        <w:rPr>
          <w:rFonts w:ascii="Arial" w:hAnsi="Arial" w:cs="Arial"/>
        </w:rPr>
        <w:t xml:space="preserve"> </w:t>
      </w:r>
      <w:r w:rsidRPr="000554F7">
        <w:rPr>
          <w:rFonts w:ascii="Arial" w:hAnsi="Arial" w:cs="Arial"/>
        </w:rPr>
        <w:t>za mestskú autobusovú dopravu v meste Piešťany (MAD)</w:t>
      </w:r>
    </w:p>
    <w:p w14:paraId="5DB9B8BB" w14:textId="77777777" w:rsidR="00F32AB2" w:rsidRDefault="00F32AB2" w:rsidP="00BE50FF">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r>
        <w:rPr>
          <w:rFonts w:ascii="Arial" w:hAnsi="Arial" w:cs="Arial"/>
        </w:rPr>
        <w:t>-</w:t>
      </w:r>
      <w:r>
        <w:rPr>
          <w:rFonts w:ascii="Arial" w:hAnsi="Arial" w:cs="Arial"/>
        </w:rPr>
        <w:tab/>
        <w:t>č. 3</w:t>
      </w:r>
      <w:r>
        <w:rPr>
          <w:rFonts w:ascii="Arial" w:hAnsi="Arial" w:cs="Arial"/>
        </w:rPr>
        <w:tab/>
      </w:r>
      <w:r w:rsidRPr="00BE50FF">
        <w:rPr>
          <w:rFonts w:ascii="Arial" w:hAnsi="Arial" w:cs="Arial"/>
        </w:rPr>
        <w:t>Mesačný výkaz nákladov a</w:t>
      </w:r>
      <w:r>
        <w:rPr>
          <w:rFonts w:ascii="Arial" w:hAnsi="Arial" w:cs="Arial"/>
        </w:rPr>
        <w:t> </w:t>
      </w:r>
      <w:r w:rsidRPr="00BE50FF">
        <w:rPr>
          <w:rFonts w:ascii="Arial" w:hAnsi="Arial" w:cs="Arial"/>
        </w:rPr>
        <w:t>výnosov</w:t>
      </w:r>
      <w:r>
        <w:rPr>
          <w:rFonts w:ascii="Arial" w:hAnsi="Arial" w:cs="Arial"/>
        </w:rPr>
        <w:t xml:space="preserve"> </w:t>
      </w:r>
      <w:r w:rsidRPr="00BE50FF">
        <w:rPr>
          <w:rFonts w:ascii="Arial" w:hAnsi="Arial" w:cs="Arial"/>
        </w:rPr>
        <w:t>za mestskú autobusovú dopravu v meste Piešťany (MAD)</w:t>
      </w:r>
      <w:r>
        <w:rPr>
          <w:rFonts w:ascii="Arial" w:hAnsi="Arial" w:cs="Arial"/>
        </w:rPr>
        <w:t xml:space="preserve"> </w:t>
      </w:r>
      <w:r w:rsidRPr="00BE50FF">
        <w:rPr>
          <w:rFonts w:ascii="Arial" w:hAnsi="Arial" w:cs="Arial"/>
        </w:rPr>
        <w:t>za obdobie mesiac</w:t>
      </w:r>
    </w:p>
    <w:p w14:paraId="38F0D49F" w14:textId="77777777" w:rsidR="00F32AB2" w:rsidRDefault="00F32AB2" w:rsidP="00BE50FF">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r>
        <w:rPr>
          <w:rFonts w:ascii="Arial" w:hAnsi="Arial" w:cs="Arial"/>
        </w:rPr>
        <w:t>-</w:t>
      </w:r>
      <w:r>
        <w:rPr>
          <w:rFonts w:ascii="Arial" w:hAnsi="Arial" w:cs="Arial"/>
        </w:rPr>
        <w:tab/>
        <w:t>č. 4</w:t>
      </w:r>
      <w:r>
        <w:rPr>
          <w:rFonts w:ascii="Arial" w:hAnsi="Arial" w:cs="Arial"/>
        </w:rPr>
        <w:tab/>
        <w:t>Ekonomicky oprávnené náklady – popisná časť</w:t>
      </w:r>
    </w:p>
    <w:p w14:paraId="0A19A6D1" w14:textId="77777777" w:rsidR="00F32AB2" w:rsidRDefault="00F32AB2" w:rsidP="00BE50FF">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r>
        <w:rPr>
          <w:rFonts w:ascii="Arial" w:hAnsi="Arial" w:cs="Arial"/>
        </w:rPr>
        <w:t>-</w:t>
      </w:r>
      <w:r>
        <w:rPr>
          <w:rFonts w:ascii="Arial" w:hAnsi="Arial" w:cs="Arial"/>
        </w:rPr>
        <w:tab/>
        <w:t>č. 5</w:t>
      </w:r>
      <w:r>
        <w:rPr>
          <w:rFonts w:ascii="Arial" w:hAnsi="Arial" w:cs="Arial"/>
        </w:rPr>
        <w:tab/>
        <w:t>Tržby a výnosy – popisná časť</w:t>
      </w:r>
    </w:p>
    <w:p w14:paraId="1521453E" w14:textId="77777777" w:rsidR="0006511E" w:rsidRDefault="0006511E" w:rsidP="00BE50FF">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p>
    <w:p w14:paraId="386A2088" w14:textId="77777777" w:rsidR="0006511E" w:rsidRDefault="0006511E" w:rsidP="00BE50FF">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p>
    <w:p w14:paraId="5A6EE669" w14:textId="77777777" w:rsidR="0006511E" w:rsidRDefault="0006511E" w:rsidP="00BE50FF">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p>
    <w:p w14:paraId="6B8A1E49" w14:textId="77777777" w:rsidR="0006511E" w:rsidRDefault="0006511E" w:rsidP="00BE50FF">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p>
    <w:p w14:paraId="2CB8D60D" w14:textId="77777777" w:rsidR="0006511E" w:rsidRDefault="0006511E" w:rsidP="00BE50FF">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p>
    <w:p w14:paraId="49F86A31" w14:textId="77777777" w:rsidR="00F32AB2" w:rsidRDefault="00F32AB2" w:rsidP="00DB18D8">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r>
        <w:rPr>
          <w:rFonts w:ascii="Arial" w:hAnsi="Arial" w:cs="Arial"/>
        </w:rPr>
        <w:lastRenderedPageBreak/>
        <w:t>-</w:t>
      </w:r>
      <w:r>
        <w:rPr>
          <w:rFonts w:ascii="Arial" w:hAnsi="Arial" w:cs="Arial"/>
        </w:rPr>
        <w:tab/>
        <w:t>č. 6</w:t>
      </w:r>
      <w:r>
        <w:rPr>
          <w:rFonts w:ascii="Arial" w:hAnsi="Arial" w:cs="Arial"/>
        </w:rPr>
        <w:tab/>
      </w:r>
      <w:r w:rsidRPr="00DB18D8">
        <w:rPr>
          <w:rFonts w:ascii="Arial" w:hAnsi="Arial" w:cs="Arial"/>
        </w:rPr>
        <w:t>Maximálne ceny taríf a tarifné podmienky na linkách mestskej autobusovej dopravy</w:t>
      </w:r>
      <w:r>
        <w:rPr>
          <w:rFonts w:ascii="Arial" w:hAnsi="Arial" w:cs="Arial"/>
        </w:rPr>
        <w:t xml:space="preserve"> </w:t>
      </w:r>
      <w:r w:rsidRPr="00DB18D8">
        <w:rPr>
          <w:rFonts w:ascii="Arial" w:hAnsi="Arial" w:cs="Arial"/>
        </w:rPr>
        <w:t>v meste Piešťany</w:t>
      </w:r>
    </w:p>
    <w:p w14:paraId="5A0EBFDA" w14:textId="77777777" w:rsidR="00F32AB2" w:rsidRDefault="00F32AB2" w:rsidP="000554F7">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r>
        <w:rPr>
          <w:rFonts w:ascii="Arial" w:hAnsi="Arial" w:cs="Arial"/>
        </w:rPr>
        <w:t>-</w:t>
      </w:r>
      <w:r>
        <w:rPr>
          <w:rFonts w:ascii="Arial" w:hAnsi="Arial" w:cs="Arial"/>
        </w:rPr>
        <w:tab/>
        <w:t>č. 7</w:t>
      </w:r>
      <w:r>
        <w:rPr>
          <w:rFonts w:ascii="Arial" w:hAnsi="Arial" w:cs="Arial"/>
        </w:rPr>
        <w:tab/>
        <w:t>Zoznam subdodávateľov/Vyhlásenie Dopravcu</w:t>
      </w:r>
    </w:p>
    <w:bookmarkEnd w:id="7"/>
    <w:p w14:paraId="02E2F72D" w14:textId="77777777" w:rsidR="0006511E" w:rsidRDefault="0006511E" w:rsidP="00C37F12">
      <w:pPr>
        <w:tabs>
          <w:tab w:val="left" w:pos="4962"/>
          <w:tab w:val="right" w:pos="8953"/>
        </w:tabs>
        <w:spacing w:after="120" w:line="240" w:lineRule="auto"/>
        <w:rPr>
          <w:rFonts w:ascii="Arial" w:hAnsi="Arial" w:cs="Arial"/>
        </w:rPr>
      </w:pPr>
    </w:p>
    <w:p w14:paraId="583118D1" w14:textId="77777777" w:rsidR="00F32AB2" w:rsidRDefault="00F32AB2" w:rsidP="00C37F12">
      <w:pPr>
        <w:tabs>
          <w:tab w:val="left" w:pos="4962"/>
          <w:tab w:val="right" w:pos="8953"/>
        </w:tabs>
        <w:spacing w:after="120" w:line="240" w:lineRule="auto"/>
        <w:rPr>
          <w:rFonts w:ascii="Arial" w:hAnsi="Arial" w:cs="Arial"/>
        </w:rPr>
      </w:pPr>
      <w:r>
        <w:rPr>
          <w:rFonts w:ascii="Arial" w:hAnsi="Arial" w:cs="Arial"/>
        </w:rPr>
        <w:t>v Piešťanoch, dňa ......................</w:t>
      </w:r>
      <w:r>
        <w:rPr>
          <w:rFonts w:ascii="Arial" w:hAnsi="Arial" w:cs="Arial"/>
        </w:rPr>
        <w:tab/>
        <w:t>v .........................., dňa ...................</w:t>
      </w:r>
    </w:p>
    <w:p w14:paraId="6E91EEDB" w14:textId="77777777" w:rsidR="00F32AB2" w:rsidRDefault="00F32AB2" w:rsidP="00C81A3F">
      <w:pPr>
        <w:tabs>
          <w:tab w:val="left" w:pos="4962"/>
          <w:tab w:val="right" w:pos="8953"/>
        </w:tabs>
        <w:spacing w:after="0" w:line="240" w:lineRule="auto"/>
        <w:rPr>
          <w:rFonts w:ascii="Arial" w:hAnsi="Arial" w:cs="Arial"/>
        </w:rPr>
      </w:pPr>
      <w:r>
        <w:rPr>
          <w:rFonts w:ascii="Arial" w:hAnsi="Arial" w:cs="Arial"/>
        </w:rPr>
        <w:t>Objednávateľ:</w:t>
      </w:r>
      <w:r>
        <w:rPr>
          <w:rFonts w:ascii="Arial" w:hAnsi="Arial" w:cs="Arial"/>
        </w:rPr>
        <w:tab/>
        <w:t>Dopravca:</w:t>
      </w:r>
    </w:p>
    <w:p w14:paraId="6F852BBC" w14:textId="77777777" w:rsidR="00F32AB2" w:rsidRDefault="00F32AB2">
      <w:pPr>
        <w:tabs>
          <w:tab w:val="right" w:pos="8953"/>
        </w:tabs>
        <w:spacing w:after="0" w:line="240" w:lineRule="auto"/>
        <w:rPr>
          <w:rFonts w:ascii="Arial" w:hAnsi="Arial" w:cs="Arial"/>
        </w:rPr>
      </w:pPr>
    </w:p>
    <w:p w14:paraId="62EBC5F4" w14:textId="77777777" w:rsidR="00F32AB2" w:rsidRDefault="00F32AB2">
      <w:pPr>
        <w:tabs>
          <w:tab w:val="right" w:pos="8953"/>
        </w:tabs>
        <w:spacing w:after="0" w:line="240" w:lineRule="auto"/>
        <w:rPr>
          <w:rFonts w:ascii="Arial" w:hAnsi="Arial" w:cs="Arial"/>
        </w:rPr>
      </w:pPr>
    </w:p>
    <w:p w14:paraId="0A1608D2" w14:textId="77777777" w:rsidR="00F32AB2" w:rsidRDefault="00F32AB2">
      <w:pPr>
        <w:tabs>
          <w:tab w:val="right" w:pos="8953"/>
        </w:tabs>
        <w:spacing w:after="0" w:line="240" w:lineRule="auto"/>
        <w:rPr>
          <w:rFonts w:ascii="Arial" w:hAnsi="Arial" w:cs="Arial"/>
        </w:rPr>
      </w:pPr>
    </w:p>
    <w:p w14:paraId="0A5D1857" w14:textId="77777777" w:rsidR="00F32AB2" w:rsidRDefault="00F32AB2">
      <w:pPr>
        <w:tabs>
          <w:tab w:val="left" w:pos="4962"/>
          <w:tab w:val="right" w:pos="8953"/>
        </w:tabs>
        <w:spacing w:after="0" w:line="240" w:lineRule="auto"/>
        <w:rPr>
          <w:rFonts w:ascii="Arial" w:hAnsi="Arial" w:cs="Arial"/>
        </w:rPr>
      </w:pPr>
      <w:r>
        <w:rPr>
          <w:rFonts w:ascii="Arial" w:hAnsi="Arial" w:cs="Arial"/>
        </w:rPr>
        <w:t>.................................................</w:t>
      </w:r>
      <w:r>
        <w:rPr>
          <w:rFonts w:ascii="Arial" w:hAnsi="Arial" w:cs="Arial"/>
        </w:rPr>
        <w:tab/>
        <w:t>..........................................................</w:t>
      </w:r>
    </w:p>
    <w:p w14:paraId="307B6FFD" w14:textId="77777777" w:rsidR="00F32AB2" w:rsidRDefault="00F32AB2">
      <w:pPr>
        <w:tabs>
          <w:tab w:val="left" w:pos="4962"/>
          <w:tab w:val="right" w:pos="8953"/>
        </w:tabs>
        <w:spacing w:after="0" w:line="240" w:lineRule="auto"/>
        <w:rPr>
          <w:rFonts w:ascii="Arial" w:hAnsi="Arial" w:cs="Arial"/>
        </w:rPr>
      </w:pPr>
      <w:r>
        <w:rPr>
          <w:rFonts w:ascii="Arial" w:hAnsi="Arial" w:cs="Arial"/>
        </w:rPr>
        <w:t xml:space="preserve">Mesto Piešťany                                                      </w:t>
      </w:r>
      <w:r>
        <w:rPr>
          <w:rFonts w:ascii="Arial" w:hAnsi="Arial" w:cs="Arial"/>
        </w:rPr>
        <w:tab/>
      </w:r>
    </w:p>
    <w:p w14:paraId="0A840119" w14:textId="77777777" w:rsidR="00F32AB2" w:rsidRDefault="00F32AB2">
      <w:pPr>
        <w:tabs>
          <w:tab w:val="left" w:pos="4962"/>
        </w:tabs>
        <w:spacing w:after="0" w:line="240" w:lineRule="auto"/>
        <w:rPr>
          <w:rFonts w:ascii="Arial" w:hAnsi="Arial" w:cs="Arial"/>
        </w:rPr>
      </w:pPr>
      <w:r>
        <w:rPr>
          <w:rFonts w:ascii="Arial" w:hAnsi="Arial" w:cs="Arial"/>
        </w:rPr>
        <w:t>Mgr. Peter Jančovič, PhD.</w:t>
      </w:r>
      <w:r>
        <w:rPr>
          <w:rFonts w:ascii="Arial" w:hAnsi="Arial" w:cs="Arial"/>
        </w:rPr>
        <w:tab/>
      </w:r>
    </w:p>
    <w:p w14:paraId="052ADACD" w14:textId="77777777" w:rsidR="00F32AB2" w:rsidRDefault="00F32AB2">
      <w:pPr>
        <w:tabs>
          <w:tab w:val="left" w:pos="4962"/>
        </w:tabs>
        <w:spacing w:after="120" w:line="240" w:lineRule="auto"/>
        <w:rPr>
          <w:rFonts w:ascii="Arial" w:hAnsi="Arial" w:cs="Arial"/>
        </w:rPr>
      </w:pPr>
      <w:r>
        <w:rPr>
          <w:rFonts w:ascii="Arial" w:hAnsi="Arial" w:cs="Arial"/>
        </w:rPr>
        <w:t>primátor mesta Piešťany</w:t>
      </w:r>
      <w:r>
        <w:rPr>
          <w:rFonts w:ascii="Arial" w:hAnsi="Arial" w:cs="Arial"/>
        </w:rPr>
        <w:tab/>
      </w:r>
    </w:p>
    <w:p w14:paraId="58189F39" w14:textId="77777777" w:rsidR="00F32AB2" w:rsidRDefault="00F32AB2" w:rsidP="00C37F12">
      <w:pPr>
        <w:spacing w:after="120" w:line="240" w:lineRule="auto"/>
        <w:jc w:val="both"/>
        <w:rPr>
          <w:rFonts w:ascii="Arial" w:hAnsi="Arial" w:cs="Arial"/>
        </w:rPr>
      </w:pPr>
      <w:r>
        <w:rPr>
          <w:rFonts w:ascii="Arial" w:hAnsi="Arial" w:cs="Arial"/>
        </w:rPr>
        <w:t>_____________________________________________</w:t>
      </w:r>
    </w:p>
    <w:p w14:paraId="43A122C0" w14:textId="77777777" w:rsidR="00F32AB2" w:rsidRDefault="00F32AB2" w:rsidP="00C37F12">
      <w:pPr>
        <w:pStyle w:val="Default"/>
        <w:ind w:left="284" w:hanging="284"/>
        <w:jc w:val="both"/>
        <w:rPr>
          <w:rFonts w:ascii="Arial" w:hAnsi="Arial" w:cs="Arial"/>
          <w:bCs/>
          <w:i/>
          <w:sz w:val="18"/>
          <w:szCs w:val="18"/>
        </w:rPr>
      </w:pPr>
      <w:r>
        <w:rPr>
          <w:rFonts w:ascii="Arial" w:hAnsi="Arial" w:cs="Arial"/>
          <w:bCs/>
          <w:i/>
          <w:sz w:val="22"/>
          <w:szCs w:val="22"/>
          <w:vertAlign w:val="superscript"/>
        </w:rPr>
        <w:t>5</w:t>
      </w:r>
      <w:r w:rsidRPr="00C421F2">
        <w:rPr>
          <w:rFonts w:ascii="Arial" w:hAnsi="Arial" w:cs="Arial"/>
          <w:bCs/>
          <w:i/>
          <w:sz w:val="22"/>
          <w:szCs w:val="22"/>
          <w:vertAlign w:val="superscript"/>
        </w:rPr>
        <w:t>)</w:t>
      </w:r>
      <w:r w:rsidRPr="00883294">
        <w:rPr>
          <w:rFonts w:ascii="Arial" w:hAnsi="Arial" w:cs="Arial"/>
          <w:bCs/>
          <w:i/>
          <w:sz w:val="18"/>
          <w:szCs w:val="18"/>
        </w:rPr>
        <w:t xml:space="preserve"> </w:t>
      </w:r>
      <w:r>
        <w:rPr>
          <w:rFonts w:ascii="Arial" w:hAnsi="Arial" w:cs="Arial"/>
          <w:bCs/>
          <w:i/>
          <w:sz w:val="18"/>
          <w:szCs w:val="18"/>
        </w:rPr>
        <w:tab/>
        <w:t>zmluva nadobudne účinnosť v závislosti od ukončenia procesu verejného obstarávania</w:t>
      </w:r>
    </w:p>
    <w:p w14:paraId="17BEFFD0" w14:textId="77777777" w:rsidR="0006511E" w:rsidRDefault="0006511E" w:rsidP="00C421F2">
      <w:pPr>
        <w:jc w:val="right"/>
        <w:rPr>
          <w:rFonts w:ascii="Arial" w:hAnsi="Arial" w:cs="Arial"/>
        </w:rPr>
      </w:pPr>
    </w:p>
    <w:p w14:paraId="15687CCC" w14:textId="77777777" w:rsidR="0006511E" w:rsidRDefault="0006511E" w:rsidP="00C421F2">
      <w:pPr>
        <w:jc w:val="right"/>
        <w:rPr>
          <w:rFonts w:ascii="Arial" w:hAnsi="Arial" w:cs="Arial"/>
        </w:rPr>
      </w:pPr>
    </w:p>
    <w:p w14:paraId="6488545B" w14:textId="77777777" w:rsidR="0006511E" w:rsidRDefault="0006511E" w:rsidP="00C421F2">
      <w:pPr>
        <w:jc w:val="right"/>
        <w:rPr>
          <w:rFonts w:ascii="Arial" w:hAnsi="Arial" w:cs="Arial"/>
        </w:rPr>
      </w:pPr>
    </w:p>
    <w:p w14:paraId="5D191461" w14:textId="77777777" w:rsidR="0006511E" w:rsidRDefault="0006511E" w:rsidP="00C421F2">
      <w:pPr>
        <w:jc w:val="right"/>
        <w:rPr>
          <w:rFonts w:ascii="Arial" w:hAnsi="Arial" w:cs="Arial"/>
        </w:rPr>
      </w:pPr>
    </w:p>
    <w:p w14:paraId="262FA79B" w14:textId="77777777" w:rsidR="0006511E" w:rsidRDefault="0006511E" w:rsidP="00C421F2">
      <w:pPr>
        <w:jc w:val="right"/>
        <w:rPr>
          <w:rFonts w:ascii="Arial" w:hAnsi="Arial" w:cs="Arial"/>
        </w:rPr>
      </w:pPr>
    </w:p>
    <w:p w14:paraId="0D3D9B09" w14:textId="77777777" w:rsidR="0006511E" w:rsidRDefault="0006511E" w:rsidP="00C421F2">
      <w:pPr>
        <w:jc w:val="right"/>
        <w:rPr>
          <w:rFonts w:ascii="Arial" w:hAnsi="Arial" w:cs="Arial"/>
        </w:rPr>
      </w:pPr>
    </w:p>
    <w:p w14:paraId="0F7164D1" w14:textId="77777777" w:rsidR="0006511E" w:rsidRDefault="0006511E" w:rsidP="00C421F2">
      <w:pPr>
        <w:jc w:val="right"/>
        <w:rPr>
          <w:rFonts w:ascii="Arial" w:hAnsi="Arial" w:cs="Arial"/>
        </w:rPr>
      </w:pPr>
    </w:p>
    <w:p w14:paraId="0C35506A" w14:textId="77777777" w:rsidR="0006511E" w:rsidRDefault="0006511E" w:rsidP="00C421F2">
      <w:pPr>
        <w:jc w:val="right"/>
        <w:rPr>
          <w:rFonts w:ascii="Arial" w:hAnsi="Arial" w:cs="Arial"/>
        </w:rPr>
      </w:pPr>
    </w:p>
    <w:p w14:paraId="745AA59B" w14:textId="77777777" w:rsidR="0006511E" w:rsidRDefault="0006511E" w:rsidP="00C421F2">
      <w:pPr>
        <w:jc w:val="right"/>
        <w:rPr>
          <w:rFonts w:ascii="Arial" w:hAnsi="Arial" w:cs="Arial"/>
        </w:rPr>
      </w:pPr>
    </w:p>
    <w:p w14:paraId="549026DD" w14:textId="77777777" w:rsidR="0006511E" w:rsidRDefault="0006511E" w:rsidP="00C421F2">
      <w:pPr>
        <w:jc w:val="right"/>
        <w:rPr>
          <w:rFonts w:ascii="Arial" w:hAnsi="Arial" w:cs="Arial"/>
        </w:rPr>
      </w:pPr>
    </w:p>
    <w:p w14:paraId="392FDA5B" w14:textId="77777777" w:rsidR="0006511E" w:rsidRDefault="0006511E" w:rsidP="00C421F2">
      <w:pPr>
        <w:jc w:val="right"/>
        <w:rPr>
          <w:rFonts w:ascii="Arial" w:hAnsi="Arial" w:cs="Arial"/>
        </w:rPr>
      </w:pPr>
    </w:p>
    <w:p w14:paraId="7BD8A860" w14:textId="77777777" w:rsidR="0006511E" w:rsidRDefault="0006511E" w:rsidP="00C421F2">
      <w:pPr>
        <w:jc w:val="right"/>
        <w:rPr>
          <w:rFonts w:ascii="Arial" w:hAnsi="Arial" w:cs="Arial"/>
        </w:rPr>
      </w:pPr>
    </w:p>
    <w:p w14:paraId="41C06A7A" w14:textId="77777777" w:rsidR="0006511E" w:rsidRDefault="0006511E" w:rsidP="00C421F2">
      <w:pPr>
        <w:jc w:val="right"/>
        <w:rPr>
          <w:rFonts w:ascii="Arial" w:hAnsi="Arial" w:cs="Arial"/>
        </w:rPr>
      </w:pPr>
    </w:p>
    <w:p w14:paraId="0DC1B10D" w14:textId="77777777" w:rsidR="0006511E" w:rsidRDefault="0006511E" w:rsidP="00C421F2">
      <w:pPr>
        <w:jc w:val="right"/>
        <w:rPr>
          <w:rFonts w:ascii="Arial" w:hAnsi="Arial" w:cs="Arial"/>
        </w:rPr>
      </w:pPr>
    </w:p>
    <w:p w14:paraId="5AB1F452" w14:textId="77777777" w:rsidR="0006511E" w:rsidRDefault="0006511E" w:rsidP="00C421F2">
      <w:pPr>
        <w:jc w:val="right"/>
        <w:rPr>
          <w:rFonts w:ascii="Arial" w:hAnsi="Arial" w:cs="Arial"/>
        </w:rPr>
      </w:pPr>
    </w:p>
    <w:p w14:paraId="77F6DB42" w14:textId="77777777" w:rsidR="0006511E" w:rsidRDefault="0006511E" w:rsidP="00C421F2">
      <w:pPr>
        <w:jc w:val="right"/>
        <w:rPr>
          <w:rFonts w:ascii="Arial" w:hAnsi="Arial" w:cs="Arial"/>
        </w:rPr>
      </w:pPr>
    </w:p>
    <w:p w14:paraId="54465B47" w14:textId="77777777" w:rsidR="0006511E" w:rsidRDefault="0006511E" w:rsidP="00C421F2">
      <w:pPr>
        <w:jc w:val="right"/>
        <w:rPr>
          <w:rFonts w:ascii="Arial" w:hAnsi="Arial" w:cs="Arial"/>
        </w:rPr>
      </w:pPr>
    </w:p>
    <w:p w14:paraId="2A2886A4" w14:textId="77777777" w:rsidR="0006511E" w:rsidRDefault="0006511E" w:rsidP="00C421F2">
      <w:pPr>
        <w:jc w:val="right"/>
        <w:rPr>
          <w:rFonts w:ascii="Arial" w:hAnsi="Arial" w:cs="Arial"/>
        </w:rPr>
      </w:pPr>
    </w:p>
    <w:p w14:paraId="6FC1FEDE" w14:textId="77777777" w:rsidR="0006511E" w:rsidRDefault="0006511E" w:rsidP="00C421F2">
      <w:pPr>
        <w:jc w:val="right"/>
        <w:rPr>
          <w:rFonts w:ascii="Arial" w:hAnsi="Arial" w:cs="Arial"/>
        </w:rPr>
      </w:pPr>
    </w:p>
    <w:p w14:paraId="005B7AD2" w14:textId="77777777" w:rsidR="00F32AB2" w:rsidRPr="00C421F2" w:rsidRDefault="00F32AB2" w:rsidP="00C421F2">
      <w:pPr>
        <w:jc w:val="right"/>
        <w:rPr>
          <w:rFonts w:ascii="Arial" w:hAnsi="Arial" w:cs="Arial"/>
        </w:rPr>
      </w:pPr>
      <w:r>
        <w:rPr>
          <w:rFonts w:ascii="Arial" w:hAnsi="Arial" w:cs="Arial"/>
        </w:rPr>
        <w:lastRenderedPageBreak/>
        <w:t>P</w:t>
      </w:r>
      <w:r w:rsidRPr="00C421F2">
        <w:rPr>
          <w:rFonts w:ascii="Arial" w:hAnsi="Arial" w:cs="Arial"/>
        </w:rPr>
        <w:t xml:space="preserve">ríloha č. </w:t>
      </w:r>
      <w:r>
        <w:rPr>
          <w:rFonts w:ascii="Arial" w:hAnsi="Arial" w:cs="Arial"/>
        </w:rPr>
        <w:t>7</w:t>
      </w:r>
      <w:r w:rsidRPr="00C421F2">
        <w:rPr>
          <w:rFonts w:ascii="Arial" w:hAnsi="Arial" w:cs="Arial"/>
        </w:rPr>
        <w:t xml:space="preserve"> k Zmluve </w:t>
      </w:r>
    </w:p>
    <w:p w14:paraId="50837A9E" w14:textId="77777777" w:rsidR="00F32AB2" w:rsidRPr="00C421F2" w:rsidRDefault="00F32AB2" w:rsidP="00C421F2">
      <w:pPr>
        <w:rPr>
          <w:rFonts w:ascii="Arial" w:hAnsi="Arial" w:cs="Arial"/>
        </w:rPr>
      </w:pPr>
    </w:p>
    <w:p w14:paraId="5F03DF4E" w14:textId="77777777" w:rsidR="00F32AB2" w:rsidRPr="00C421F2" w:rsidRDefault="00F32AB2" w:rsidP="00C421F2">
      <w:pPr>
        <w:rPr>
          <w:rFonts w:ascii="Arial" w:hAnsi="Arial" w:cs="Arial"/>
          <w:i/>
          <w:vertAlign w:val="superscript"/>
        </w:rPr>
      </w:pPr>
      <w:r w:rsidRPr="00C421F2">
        <w:rPr>
          <w:rFonts w:ascii="Arial" w:hAnsi="Arial" w:cs="Arial"/>
        </w:rPr>
        <w:t xml:space="preserve">Zoznam subdodávateľov </w:t>
      </w:r>
      <w:r>
        <w:rPr>
          <w:rFonts w:ascii="Arial" w:hAnsi="Arial" w:cs="Arial"/>
          <w:i/>
          <w:vertAlign w:val="superscript"/>
        </w:rPr>
        <w:t>6</w:t>
      </w:r>
      <w:r w:rsidRPr="00C421F2">
        <w:rPr>
          <w:rFonts w:ascii="Arial" w:hAnsi="Arial" w:cs="Arial"/>
          <w:i/>
          <w:vertAlign w:val="superscript"/>
        </w:rPr>
        <w:t>)</w:t>
      </w:r>
    </w:p>
    <w:tbl>
      <w:tblPr>
        <w:tblW w:w="983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1"/>
        <w:gridCol w:w="2449"/>
        <w:gridCol w:w="3402"/>
        <w:gridCol w:w="1995"/>
        <w:gridCol w:w="1394"/>
      </w:tblGrid>
      <w:tr w:rsidR="00F32AB2" w:rsidRPr="00DC0DF6" w14:paraId="2CE12EA5" w14:textId="77777777" w:rsidTr="00C421F2">
        <w:trPr>
          <w:trHeight w:val="2279"/>
        </w:trPr>
        <w:tc>
          <w:tcPr>
            <w:tcW w:w="591" w:type="dxa"/>
          </w:tcPr>
          <w:p w14:paraId="329AAEBE" w14:textId="77777777" w:rsidR="00F32AB2" w:rsidRPr="00DC0DF6" w:rsidRDefault="00F32AB2" w:rsidP="002C4ECC">
            <w:pPr>
              <w:tabs>
                <w:tab w:val="left" w:pos="567"/>
                <w:tab w:val="left" w:pos="2835"/>
                <w:tab w:val="left" w:pos="5387"/>
                <w:tab w:val="left" w:pos="7797"/>
              </w:tabs>
              <w:ind w:left="-472"/>
              <w:rPr>
                <w:rFonts w:ascii="Arial" w:hAnsi="Arial" w:cs="Arial"/>
              </w:rPr>
            </w:pPr>
          </w:p>
          <w:p w14:paraId="732E8F14" w14:textId="77777777" w:rsidR="00F32AB2" w:rsidRPr="00DC0DF6" w:rsidRDefault="00F32AB2" w:rsidP="002C4ECC">
            <w:pPr>
              <w:tabs>
                <w:tab w:val="left" w:pos="567"/>
                <w:tab w:val="left" w:pos="2835"/>
                <w:tab w:val="left" w:pos="5387"/>
                <w:tab w:val="left" w:pos="7797"/>
              </w:tabs>
              <w:ind w:left="24"/>
              <w:rPr>
                <w:rFonts w:ascii="Arial" w:hAnsi="Arial" w:cs="Arial"/>
              </w:rPr>
            </w:pPr>
            <w:r w:rsidRPr="00DC0DF6">
              <w:rPr>
                <w:rFonts w:ascii="Arial" w:hAnsi="Arial" w:cs="Arial"/>
              </w:rPr>
              <w:t>p. č.</w:t>
            </w:r>
          </w:p>
          <w:p w14:paraId="5C33ED39" w14:textId="77777777" w:rsidR="00F32AB2" w:rsidRPr="00DC0DF6" w:rsidRDefault="00F32AB2" w:rsidP="00C421F2">
            <w:pPr>
              <w:tabs>
                <w:tab w:val="left" w:pos="567"/>
                <w:tab w:val="left" w:pos="2835"/>
                <w:tab w:val="left" w:pos="4820"/>
                <w:tab w:val="left" w:pos="8505"/>
              </w:tabs>
              <w:ind w:left="24"/>
              <w:rPr>
                <w:rFonts w:ascii="Arial" w:hAnsi="Arial" w:cs="Arial"/>
              </w:rPr>
            </w:pPr>
          </w:p>
        </w:tc>
        <w:tc>
          <w:tcPr>
            <w:tcW w:w="2449" w:type="dxa"/>
          </w:tcPr>
          <w:p w14:paraId="4F208065" w14:textId="77777777" w:rsidR="00F32AB2" w:rsidRPr="00DC0DF6" w:rsidRDefault="00F32AB2" w:rsidP="002C4ECC">
            <w:pPr>
              <w:rPr>
                <w:rFonts w:ascii="Arial" w:hAnsi="Arial" w:cs="Arial"/>
              </w:rPr>
            </w:pPr>
          </w:p>
          <w:p w14:paraId="2CEA709E" w14:textId="77777777" w:rsidR="00F32AB2" w:rsidRPr="00DC0DF6" w:rsidRDefault="00F32AB2" w:rsidP="002C4ECC">
            <w:pPr>
              <w:tabs>
                <w:tab w:val="left" w:pos="567"/>
                <w:tab w:val="left" w:pos="2835"/>
                <w:tab w:val="left" w:pos="5387"/>
                <w:tab w:val="left" w:pos="7797"/>
              </w:tabs>
              <w:ind w:left="44"/>
              <w:rPr>
                <w:rFonts w:ascii="Arial" w:hAnsi="Arial" w:cs="Arial"/>
              </w:rPr>
            </w:pPr>
            <w:r w:rsidRPr="00DC0DF6">
              <w:rPr>
                <w:rFonts w:ascii="Arial" w:hAnsi="Arial" w:cs="Arial"/>
              </w:rPr>
              <w:t>Názov firmy a sídlo</w:t>
            </w:r>
          </w:p>
          <w:p w14:paraId="38EF33A4" w14:textId="77777777" w:rsidR="00F32AB2" w:rsidRPr="00DC0DF6" w:rsidRDefault="00F32AB2" w:rsidP="002C4ECC">
            <w:pPr>
              <w:tabs>
                <w:tab w:val="left" w:pos="567"/>
                <w:tab w:val="left" w:pos="2835"/>
                <w:tab w:val="left" w:pos="5387"/>
                <w:tab w:val="left" w:pos="8505"/>
              </w:tabs>
              <w:ind w:left="44"/>
              <w:rPr>
                <w:rFonts w:ascii="Arial" w:hAnsi="Arial" w:cs="Arial"/>
              </w:rPr>
            </w:pPr>
            <w:r w:rsidRPr="00DC0DF6">
              <w:rPr>
                <w:rFonts w:ascii="Arial" w:hAnsi="Arial" w:cs="Arial"/>
              </w:rPr>
              <w:t>subdodávateľa, IČO</w:t>
            </w:r>
          </w:p>
          <w:p w14:paraId="4B9CF70A" w14:textId="77777777" w:rsidR="00F32AB2" w:rsidRPr="00DC0DF6" w:rsidRDefault="00F32AB2" w:rsidP="002C4ECC">
            <w:pPr>
              <w:rPr>
                <w:rFonts w:ascii="Arial" w:hAnsi="Arial" w:cs="Arial"/>
              </w:rPr>
            </w:pPr>
          </w:p>
        </w:tc>
        <w:tc>
          <w:tcPr>
            <w:tcW w:w="3402" w:type="dxa"/>
          </w:tcPr>
          <w:p w14:paraId="5FBE1A04" w14:textId="77777777" w:rsidR="00F32AB2" w:rsidRPr="00DC0DF6" w:rsidRDefault="00F32AB2" w:rsidP="002C4ECC">
            <w:pPr>
              <w:rPr>
                <w:rFonts w:ascii="Arial" w:hAnsi="Arial" w:cs="Arial"/>
              </w:rPr>
            </w:pPr>
          </w:p>
          <w:p w14:paraId="1AF8EE10" w14:textId="77777777" w:rsidR="00F32AB2" w:rsidRPr="00DC0DF6" w:rsidRDefault="00F32AB2" w:rsidP="00C421F2">
            <w:pPr>
              <w:tabs>
                <w:tab w:val="left" w:pos="567"/>
                <w:tab w:val="left" w:pos="2835"/>
                <w:tab w:val="left" w:pos="5387"/>
                <w:tab w:val="left" w:pos="7797"/>
              </w:tabs>
              <w:ind w:left="33"/>
              <w:rPr>
                <w:rFonts w:ascii="Arial" w:hAnsi="Arial" w:cs="Arial"/>
              </w:rPr>
            </w:pPr>
            <w:r w:rsidRPr="00DC0DF6">
              <w:rPr>
                <w:rFonts w:ascii="Arial" w:hAnsi="Arial" w:cs="Arial"/>
              </w:rPr>
              <w:t>Údaje o osobe oprávnenej konať za subdodávateľa (meno a priezvisko, adresa pobytu, dátum narodenia)</w:t>
            </w:r>
          </w:p>
          <w:p w14:paraId="5AD190C9" w14:textId="77777777" w:rsidR="00F32AB2" w:rsidRPr="00DC0DF6" w:rsidRDefault="00F32AB2" w:rsidP="002C4ECC">
            <w:pPr>
              <w:rPr>
                <w:rFonts w:ascii="Arial" w:hAnsi="Arial" w:cs="Arial"/>
              </w:rPr>
            </w:pPr>
          </w:p>
        </w:tc>
        <w:tc>
          <w:tcPr>
            <w:tcW w:w="1995" w:type="dxa"/>
          </w:tcPr>
          <w:p w14:paraId="34AC58F8" w14:textId="77777777" w:rsidR="00F32AB2" w:rsidRPr="00DC0DF6" w:rsidRDefault="00F32AB2" w:rsidP="002C4ECC">
            <w:pPr>
              <w:rPr>
                <w:rFonts w:ascii="Arial" w:hAnsi="Arial" w:cs="Arial"/>
              </w:rPr>
            </w:pPr>
          </w:p>
          <w:p w14:paraId="52DDF5CA" w14:textId="77777777" w:rsidR="00F32AB2" w:rsidRPr="00DC0DF6" w:rsidRDefault="00F32AB2" w:rsidP="002C4ECC">
            <w:pPr>
              <w:rPr>
                <w:rFonts w:ascii="Arial" w:hAnsi="Arial" w:cs="Arial"/>
              </w:rPr>
            </w:pPr>
            <w:r w:rsidRPr="00DC0DF6">
              <w:rPr>
                <w:rFonts w:ascii="Arial" w:hAnsi="Arial" w:cs="Arial"/>
              </w:rPr>
              <w:t>Predmet prác alebo služieb</w:t>
            </w:r>
          </w:p>
        </w:tc>
        <w:tc>
          <w:tcPr>
            <w:tcW w:w="1394" w:type="dxa"/>
          </w:tcPr>
          <w:p w14:paraId="282B1C1A" w14:textId="77777777" w:rsidR="00F32AB2" w:rsidRPr="00DC0DF6" w:rsidRDefault="00F32AB2" w:rsidP="002C4ECC">
            <w:pPr>
              <w:rPr>
                <w:rFonts w:ascii="Arial" w:hAnsi="Arial" w:cs="Arial"/>
              </w:rPr>
            </w:pPr>
          </w:p>
          <w:p w14:paraId="18E1E37F" w14:textId="77777777" w:rsidR="00F32AB2" w:rsidRPr="00DC0DF6" w:rsidRDefault="00F32AB2" w:rsidP="002C4ECC">
            <w:pPr>
              <w:rPr>
                <w:rFonts w:ascii="Arial" w:hAnsi="Arial" w:cs="Arial"/>
              </w:rPr>
            </w:pPr>
            <w:r w:rsidRPr="00DC0DF6">
              <w:rPr>
                <w:rFonts w:ascii="Arial" w:hAnsi="Arial" w:cs="Arial"/>
              </w:rPr>
              <w:t>Podiel na celkovom objeme diela (%)</w:t>
            </w:r>
          </w:p>
        </w:tc>
      </w:tr>
      <w:tr w:rsidR="00F32AB2" w:rsidRPr="00DC0DF6" w14:paraId="7335C163" w14:textId="77777777" w:rsidTr="00C421F2">
        <w:trPr>
          <w:trHeight w:val="1116"/>
        </w:trPr>
        <w:tc>
          <w:tcPr>
            <w:tcW w:w="591" w:type="dxa"/>
          </w:tcPr>
          <w:p w14:paraId="55C7298F" w14:textId="77777777" w:rsidR="00F32AB2" w:rsidRPr="00DC0DF6" w:rsidRDefault="00F32AB2" w:rsidP="00C421F2">
            <w:pPr>
              <w:ind w:left="24"/>
              <w:rPr>
                <w:rFonts w:ascii="Arial" w:hAnsi="Arial" w:cs="Arial"/>
              </w:rPr>
            </w:pPr>
          </w:p>
        </w:tc>
        <w:tc>
          <w:tcPr>
            <w:tcW w:w="2449" w:type="dxa"/>
          </w:tcPr>
          <w:p w14:paraId="549246F0" w14:textId="77777777" w:rsidR="00F32AB2" w:rsidRPr="00DC0DF6" w:rsidRDefault="00F32AB2" w:rsidP="00C421F2">
            <w:pPr>
              <w:tabs>
                <w:tab w:val="left" w:pos="567"/>
                <w:tab w:val="left" w:pos="2835"/>
                <w:tab w:val="left" w:pos="4820"/>
                <w:tab w:val="left" w:pos="8505"/>
              </w:tabs>
              <w:ind w:left="2309"/>
              <w:rPr>
                <w:rFonts w:ascii="Arial" w:hAnsi="Arial" w:cs="Arial"/>
              </w:rPr>
            </w:pPr>
          </w:p>
        </w:tc>
        <w:tc>
          <w:tcPr>
            <w:tcW w:w="3402" w:type="dxa"/>
          </w:tcPr>
          <w:p w14:paraId="0AB845EC" w14:textId="77777777" w:rsidR="00F32AB2" w:rsidRPr="00DC0DF6" w:rsidRDefault="00F32AB2" w:rsidP="00C421F2">
            <w:pPr>
              <w:rPr>
                <w:rFonts w:ascii="Arial" w:hAnsi="Arial" w:cs="Arial"/>
              </w:rPr>
            </w:pPr>
          </w:p>
        </w:tc>
        <w:tc>
          <w:tcPr>
            <w:tcW w:w="1995" w:type="dxa"/>
          </w:tcPr>
          <w:p w14:paraId="5A5F3551" w14:textId="77777777" w:rsidR="00F32AB2" w:rsidRPr="00DC0DF6" w:rsidRDefault="00F32AB2" w:rsidP="002C4ECC">
            <w:pPr>
              <w:rPr>
                <w:rFonts w:ascii="Arial" w:hAnsi="Arial" w:cs="Arial"/>
              </w:rPr>
            </w:pPr>
          </w:p>
        </w:tc>
        <w:tc>
          <w:tcPr>
            <w:tcW w:w="1394" w:type="dxa"/>
          </w:tcPr>
          <w:p w14:paraId="118D4250" w14:textId="77777777" w:rsidR="00F32AB2" w:rsidRPr="00DC0DF6" w:rsidRDefault="00F32AB2" w:rsidP="002C4ECC">
            <w:pPr>
              <w:rPr>
                <w:rFonts w:ascii="Arial" w:hAnsi="Arial" w:cs="Arial"/>
              </w:rPr>
            </w:pPr>
          </w:p>
        </w:tc>
      </w:tr>
      <w:tr w:rsidR="00F32AB2" w:rsidRPr="00DC0DF6" w14:paraId="5538B454" w14:textId="77777777" w:rsidTr="002C4ECC">
        <w:trPr>
          <w:trHeight w:val="679"/>
        </w:trPr>
        <w:tc>
          <w:tcPr>
            <w:tcW w:w="591" w:type="dxa"/>
          </w:tcPr>
          <w:p w14:paraId="7048FA5C" w14:textId="77777777" w:rsidR="00F32AB2" w:rsidRPr="00DC0DF6" w:rsidRDefault="00F32AB2" w:rsidP="00C421F2">
            <w:pPr>
              <w:tabs>
                <w:tab w:val="left" w:pos="709"/>
                <w:tab w:val="left" w:pos="2835"/>
                <w:tab w:val="left" w:pos="4536"/>
                <w:tab w:val="left" w:pos="8222"/>
              </w:tabs>
              <w:ind w:left="24"/>
              <w:rPr>
                <w:rFonts w:ascii="Arial" w:hAnsi="Arial" w:cs="Arial"/>
              </w:rPr>
            </w:pPr>
          </w:p>
        </w:tc>
        <w:tc>
          <w:tcPr>
            <w:tcW w:w="2449" w:type="dxa"/>
          </w:tcPr>
          <w:p w14:paraId="3AB97DF4" w14:textId="77777777" w:rsidR="00F32AB2" w:rsidRPr="00DC0DF6" w:rsidRDefault="00F32AB2" w:rsidP="002C4ECC">
            <w:pPr>
              <w:tabs>
                <w:tab w:val="left" w:pos="567"/>
                <w:tab w:val="left" w:pos="2835"/>
                <w:tab w:val="left" w:pos="4820"/>
                <w:tab w:val="left" w:pos="8505"/>
              </w:tabs>
              <w:ind w:left="2309"/>
              <w:rPr>
                <w:rFonts w:ascii="Arial" w:hAnsi="Arial" w:cs="Arial"/>
              </w:rPr>
            </w:pPr>
          </w:p>
          <w:p w14:paraId="7921CE15" w14:textId="77777777" w:rsidR="00F32AB2" w:rsidRPr="00DC0DF6" w:rsidRDefault="00F32AB2" w:rsidP="002C4ECC">
            <w:pPr>
              <w:rPr>
                <w:rFonts w:ascii="Arial" w:hAnsi="Arial" w:cs="Arial"/>
              </w:rPr>
            </w:pPr>
          </w:p>
        </w:tc>
        <w:tc>
          <w:tcPr>
            <w:tcW w:w="3402" w:type="dxa"/>
          </w:tcPr>
          <w:p w14:paraId="20EBF0AB" w14:textId="77777777" w:rsidR="00F32AB2" w:rsidRPr="00DC0DF6" w:rsidRDefault="00F32AB2" w:rsidP="00C421F2">
            <w:pPr>
              <w:rPr>
                <w:rFonts w:ascii="Arial" w:hAnsi="Arial" w:cs="Arial"/>
              </w:rPr>
            </w:pPr>
          </w:p>
        </w:tc>
        <w:tc>
          <w:tcPr>
            <w:tcW w:w="1995" w:type="dxa"/>
          </w:tcPr>
          <w:p w14:paraId="167C9F79" w14:textId="77777777" w:rsidR="00F32AB2" w:rsidRPr="00DC0DF6" w:rsidRDefault="00F32AB2" w:rsidP="002C4ECC">
            <w:pPr>
              <w:rPr>
                <w:rFonts w:ascii="Arial" w:hAnsi="Arial" w:cs="Arial"/>
              </w:rPr>
            </w:pPr>
          </w:p>
        </w:tc>
        <w:tc>
          <w:tcPr>
            <w:tcW w:w="1394" w:type="dxa"/>
          </w:tcPr>
          <w:p w14:paraId="45FEA625" w14:textId="77777777" w:rsidR="00F32AB2" w:rsidRPr="00DC0DF6" w:rsidRDefault="00F32AB2" w:rsidP="002C4ECC">
            <w:pPr>
              <w:rPr>
                <w:rFonts w:ascii="Arial" w:hAnsi="Arial" w:cs="Arial"/>
              </w:rPr>
            </w:pPr>
          </w:p>
        </w:tc>
      </w:tr>
      <w:tr w:rsidR="00F32AB2" w:rsidRPr="00DC0DF6" w14:paraId="18728DA5" w14:textId="77777777" w:rsidTr="002C4ECC">
        <w:trPr>
          <w:trHeight w:val="600"/>
        </w:trPr>
        <w:tc>
          <w:tcPr>
            <w:tcW w:w="591" w:type="dxa"/>
          </w:tcPr>
          <w:p w14:paraId="7B6AE104" w14:textId="77777777" w:rsidR="00F32AB2" w:rsidRPr="00DC0DF6" w:rsidRDefault="00F32AB2" w:rsidP="002C4ECC">
            <w:pPr>
              <w:ind w:left="24"/>
              <w:rPr>
                <w:rFonts w:ascii="Arial" w:hAnsi="Arial" w:cs="Arial"/>
              </w:rPr>
            </w:pPr>
          </w:p>
          <w:p w14:paraId="4E4742E0" w14:textId="77777777" w:rsidR="00F32AB2" w:rsidRPr="00DC0DF6" w:rsidRDefault="00F32AB2" w:rsidP="002C4ECC">
            <w:pPr>
              <w:ind w:left="24"/>
              <w:rPr>
                <w:rFonts w:ascii="Arial" w:hAnsi="Arial" w:cs="Arial"/>
              </w:rPr>
            </w:pPr>
          </w:p>
        </w:tc>
        <w:tc>
          <w:tcPr>
            <w:tcW w:w="2449" w:type="dxa"/>
          </w:tcPr>
          <w:p w14:paraId="1EDD5EEC" w14:textId="77777777" w:rsidR="00F32AB2" w:rsidRPr="00DC0DF6" w:rsidRDefault="00F32AB2" w:rsidP="002C4ECC">
            <w:pPr>
              <w:tabs>
                <w:tab w:val="left" w:pos="567"/>
                <w:tab w:val="left" w:pos="2835"/>
                <w:tab w:val="left" w:pos="4820"/>
                <w:tab w:val="left" w:pos="8505"/>
              </w:tabs>
              <w:ind w:left="2309"/>
              <w:rPr>
                <w:rFonts w:ascii="Arial" w:hAnsi="Arial" w:cs="Arial"/>
              </w:rPr>
            </w:pPr>
          </w:p>
          <w:p w14:paraId="2D8F4B84" w14:textId="77777777" w:rsidR="00F32AB2" w:rsidRPr="00DC0DF6" w:rsidRDefault="00F32AB2" w:rsidP="002C4ECC">
            <w:pPr>
              <w:rPr>
                <w:rFonts w:ascii="Arial" w:hAnsi="Arial" w:cs="Arial"/>
              </w:rPr>
            </w:pPr>
          </w:p>
        </w:tc>
        <w:tc>
          <w:tcPr>
            <w:tcW w:w="3402" w:type="dxa"/>
          </w:tcPr>
          <w:p w14:paraId="6D50E13D" w14:textId="77777777" w:rsidR="00F32AB2" w:rsidRPr="00DC0DF6" w:rsidRDefault="00F32AB2" w:rsidP="002C4ECC">
            <w:pPr>
              <w:rPr>
                <w:rFonts w:ascii="Arial" w:hAnsi="Arial" w:cs="Arial"/>
              </w:rPr>
            </w:pPr>
          </w:p>
          <w:p w14:paraId="52DDDCA4" w14:textId="77777777" w:rsidR="00F32AB2" w:rsidRPr="00DC0DF6" w:rsidRDefault="00F32AB2" w:rsidP="002C4ECC">
            <w:pPr>
              <w:rPr>
                <w:rFonts w:ascii="Arial" w:hAnsi="Arial" w:cs="Arial"/>
              </w:rPr>
            </w:pPr>
          </w:p>
        </w:tc>
        <w:tc>
          <w:tcPr>
            <w:tcW w:w="1995" w:type="dxa"/>
          </w:tcPr>
          <w:p w14:paraId="2466669B" w14:textId="77777777" w:rsidR="00F32AB2" w:rsidRPr="00DC0DF6" w:rsidRDefault="00F32AB2" w:rsidP="002C4ECC">
            <w:pPr>
              <w:rPr>
                <w:rFonts w:ascii="Arial" w:hAnsi="Arial" w:cs="Arial"/>
              </w:rPr>
            </w:pPr>
          </w:p>
        </w:tc>
        <w:tc>
          <w:tcPr>
            <w:tcW w:w="1394" w:type="dxa"/>
          </w:tcPr>
          <w:p w14:paraId="077B18C9" w14:textId="77777777" w:rsidR="00F32AB2" w:rsidRPr="00DC0DF6" w:rsidRDefault="00F32AB2" w:rsidP="002C4ECC">
            <w:pPr>
              <w:rPr>
                <w:rFonts w:ascii="Arial" w:hAnsi="Arial" w:cs="Arial"/>
              </w:rPr>
            </w:pPr>
          </w:p>
        </w:tc>
      </w:tr>
      <w:tr w:rsidR="00F32AB2" w:rsidRPr="00DC0DF6" w14:paraId="1358AB0F" w14:textId="77777777" w:rsidTr="002C4ECC">
        <w:trPr>
          <w:trHeight w:val="660"/>
        </w:trPr>
        <w:tc>
          <w:tcPr>
            <w:tcW w:w="591" w:type="dxa"/>
          </w:tcPr>
          <w:p w14:paraId="7DB0B660" w14:textId="77777777" w:rsidR="00F32AB2" w:rsidRPr="00DC0DF6" w:rsidRDefault="00F32AB2" w:rsidP="00C421F2">
            <w:pPr>
              <w:ind w:left="24"/>
              <w:rPr>
                <w:rFonts w:ascii="Arial" w:hAnsi="Arial" w:cs="Arial"/>
              </w:rPr>
            </w:pPr>
          </w:p>
          <w:p w14:paraId="7F516CFE" w14:textId="77777777" w:rsidR="00F32AB2" w:rsidRPr="00DC0DF6" w:rsidRDefault="00F32AB2" w:rsidP="00C421F2">
            <w:pPr>
              <w:ind w:left="24"/>
              <w:rPr>
                <w:rFonts w:ascii="Arial" w:hAnsi="Arial" w:cs="Arial"/>
              </w:rPr>
            </w:pPr>
          </w:p>
        </w:tc>
        <w:tc>
          <w:tcPr>
            <w:tcW w:w="2449" w:type="dxa"/>
          </w:tcPr>
          <w:p w14:paraId="71CF50AB" w14:textId="77777777" w:rsidR="00F32AB2" w:rsidRPr="00DC0DF6" w:rsidRDefault="00F32AB2" w:rsidP="00C421F2">
            <w:pPr>
              <w:rPr>
                <w:rFonts w:ascii="Arial" w:hAnsi="Arial" w:cs="Arial"/>
              </w:rPr>
            </w:pPr>
          </w:p>
        </w:tc>
        <w:tc>
          <w:tcPr>
            <w:tcW w:w="3402" w:type="dxa"/>
          </w:tcPr>
          <w:p w14:paraId="3956AED3" w14:textId="77777777" w:rsidR="00F32AB2" w:rsidRPr="00DC0DF6" w:rsidRDefault="00F32AB2" w:rsidP="002C4ECC">
            <w:pPr>
              <w:rPr>
                <w:rFonts w:ascii="Arial" w:hAnsi="Arial" w:cs="Arial"/>
              </w:rPr>
            </w:pPr>
          </w:p>
        </w:tc>
        <w:tc>
          <w:tcPr>
            <w:tcW w:w="1995" w:type="dxa"/>
          </w:tcPr>
          <w:p w14:paraId="4D7DB47C" w14:textId="77777777" w:rsidR="00F32AB2" w:rsidRPr="00DC0DF6" w:rsidRDefault="00F32AB2" w:rsidP="002C4ECC">
            <w:pPr>
              <w:rPr>
                <w:rFonts w:ascii="Arial" w:hAnsi="Arial" w:cs="Arial"/>
              </w:rPr>
            </w:pPr>
          </w:p>
        </w:tc>
        <w:tc>
          <w:tcPr>
            <w:tcW w:w="1394" w:type="dxa"/>
          </w:tcPr>
          <w:p w14:paraId="6A81DF19" w14:textId="77777777" w:rsidR="00F32AB2" w:rsidRPr="00DC0DF6" w:rsidRDefault="00F32AB2" w:rsidP="002C4ECC">
            <w:pPr>
              <w:rPr>
                <w:rFonts w:ascii="Arial" w:hAnsi="Arial" w:cs="Arial"/>
              </w:rPr>
            </w:pPr>
          </w:p>
        </w:tc>
      </w:tr>
      <w:tr w:rsidR="00F32AB2" w:rsidRPr="00DC0DF6" w14:paraId="44B13E3B" w14:textId="77777777" w:rsidTr="002C4ECC">
        <w:trPr>
          <w:trHeight w:val="705"/>
        </w:trPr>
        <w:tc>
          <w:tcPr>
            <w:tcW w:w="591" w:type="dxa"/>
          </w:tcPr>
          <w:p w14:paraId="4BA72448" w14:textId="77777777" w:rsidR="00F32AB2" w:rsidRPr="00DC0DF6" w:rsidRDefault="00F32AB2" w:rsidP="002C4ECC">
            <w:pPr>
              <w:ind w:left="24"/>
              <w:rPr>
                <w:rFonts w:ascii="Arial" w:hAnsi="Arial" w:cs="Arial"/>
              </w:rPr>
            </w:pPr>
          </w:p>
          <w:p w14:paraId="6627C315" w14:textId="77777777" w:rsidR="00F32AB2" w:rsidRPr="00DC0DF6" w:rsidRDefault="00F32AB2" w:rsidP="002C4ECC">
            <w:pPr>
              <w:ind w:left="24"/>
              <w:rPr>
                <w:rFonts w:ascii="Arial" w:hAnsi="Arial" w:cs="Arial"/>
              </w:rPr>
            </w:pPr>
          </w:p>
        </w:tc>
        <w:tc>
          <w:tcPr>
            <w:tcW w:w="2449" w:type="dxa"/>
          </w:tcPr>
          <w:p w14:paraId="1E73F02C" w14:textId="77777777" w:rsidR="00F32AB2" w:rsidRPr="00DC0DF6" w:rsidRDefault="00F32AB2" w:rsidP="00C421F2">
            <w:pPr>
              <w:rPr>
                <w:rFonts w:ascii="Arial" w:hAnsi="Arial" w:cs="Arial"/>
              </w:rPr>
            </w:pPr>
          </w:p>
        </w:tc>
        <w:tc>
          <w:tcPr>
            <w:tcW w:w="3402" w:type="dxa"/>
          </w:tcPr>
          <w:p w14:paraId="60D17EE8" w14:textId="77777777" w:rsidR="00F32AB2" w:rsidRPr="00DC0DF6" w:rsidRDefault="00F32AB2" w:rsidP="002C4ECC">
            <w:pPr>
              <w:rPr>
                <w:rFonts w:ascii="Arial" w:hAnsi="Arial" w:cs="Arial"/>
              </w:rPr>
            </w:pPr>
          </w:p>
        </w:tc>
        <w:tc>
          <w:tcPr>
            <w:tcW w:w="1995" w:type="dxa"/>
          </w:tcPr>
          <w:p w14:paraId="5FFE6997" w14:textId="77777777" w:rsidR="00F32AB2" w:rsidRPr="00DC0DF6" w:rsidRDefault="00F32AB2" w:rsidP="002C4ECC">
            <w:pPr>
              <w:rPr>
                <w:rFonts w:ascii="Arial" w:hAnsi="Arial" w:cs="Arial"/>
              </w:rPr>
            </w:pPr>
          </w:p>
        </w:tc>
        <w:tc>
          <w:tcPr>
            <w:tcW w:w="1394" w:type="dxa"/>
          </w:tcPr>
          <w:p w14:paraId="3E25A17E" w14:textId="77777777" w:rsidR="00F32AB2" w:rsidRPr="00DC0DF6" w:rsidRDefault="00F32AB2" w:rsidP="002C4ECC">
            <w:pPr>
              <w:rPr>
                <w:rFonts w:ascii="Arial" w:hAnsi="Arial" w:cs="Arial"/>
              </w:rPr>
            </w:pPr>
          </w:p>
        </w:tc>
      </w:tr>
      <w:tr w:rsidR="00F32AB2" w:rsidRPr="00DC0DF6" w14:paraId="1E09EE85" w14:textId="77777777" w:rsidTr="002C4ECC">
        <w:trPr>
          <w:trHeight w:val="675"/>
        </w:trPr>
        <w:tc>
          <w:tcPr>
            <w:tcW w:w="591" w:type="dxa"/>
          </w:tcPr>
          <w:p w14:paraId="5EAD4702" w14:textId="77777777" w:rsidR="00F32AB2" w:rsidRPr="00DC0DF6" w:rsidRDefault="00F32AB2" w:rsidP="002C4ECC">
            <w:pPr>
              <w:ind w:left="24"/>
              <w:rPr>
                <w:rFonts w:ascii="Arial" w:hAnsi="Arial" w:cs="Arial"/>
              </w:rPr>
            </w:pPr>
          </w:p>
          <w:p w14:paraId="3889EEF2" w14:textId="77777777" w:rsidR="00F32AB2" w:rsidRPr="00DC0DF6" w:rsidRDefault="00F32AB2" w:rsidP="002C4ECC">
            <w:pPr>
              <w:ind w:left="24"/>
              <w:rPr>
                <w:rFonts w:ascii="Arial" w:hAnsi="Arial" w:cs="Arial"/>
              </w:rPr>
            </w:pPr>
          </w:p>
        </w:tc>
        <w:tc>
          <w:tcPr>
            <w:tcW w:w="2449" w:type="dxa"/>
          </w:tcPr>
          <w:p w14:paraId="1EA07DE0" w14:textId="77777777" w:rsidR="00F32AB2" w:rsidRPr="00DC0DF6" w:rsidRDefault="00F32AB2" w:rsidP="00C421F2">
            <w:pPr>
              <w:rPr>
                <w:rFonts w:ascii="Arial" w:hAnsi="Arial" w:cs="Arial"/>
              </w:rPr>
            </w:pPr>
          </w:p>
        </w:tc>
        <w:tc>
          <w:tcPr>
            <w:tcW w:w="3402" w:type="dxa"/>
          </w:tcPr>
          <w:p w14:paraId="0E09CA8D" w14:textId="77777777" w:rsidR="00F32AB2" w:rsidRPr="00DC0DF6" w:rsidRDefault="00F32AB2" w:rsidP="002C4ECC">
            <w:pPr>
              <w:rPr>
                <w:rFonts w:ascii="Arial" w:hAnsi="Arial" w:cs="Arial"/>
              </w:rPr>
            </w:pPr>
          </w:p>
        </w:tc>
        <w:tc>
          <w:tcPr>
            <w:tcW w:w="1995" w:type="dxa"/>
          </w:tcPr>
          <w:p w14:paraId="28AC4456" w14:textId="77777777" w:rsidR="00F32AB2" w:rsidRPr="00DC0DF6" w:rsidRDefault="00F32AB2" w:rsidP="002C4ECC">
            <w:pPr>
              <w:rPr>
                <w:rFonts w:ascii="Arial" w:hAnsi="Arial" w:cs="Arial"/>
              </w:rPr>
            </w:pPr>
          </w:p>
        </w:tc>
        <w:tc>
          <w:tcPr>
            <w:tcW w:w="1394" w:type="dxa"/>
          </w:tcPr>
          <w:p w14:paraId="73C66B29" w14:textId="77777777" w:rsidR="00F32AB2" w:rsidRPr="00DC0DF6" w:rsidRDefault="00F32AB2" w:rsidP="002C4ECC">
            <w:pPr>
              <w:rPr>
                <w:rFonts w:ascii="Arial" w:hAnsi="Arial" w:cs="Arial"/>
              </w:rPr>
            </w:pPr>
          </w:p>
        </w:tc>
      </w:tr>
    </w:tbl>
    <w:p w14:paraId="7E102A12" w14:textId="77777777" w:rsidR="00F32AB2" w:rsidRPr="00C421F2" w:rsidRDefault="00F32AB2" w:rsidP="00C421F2">
      <w:pPr>
        <w:rPr>
          <w:rFonts w:ascii="Arial" w:hAnsi="Arial" w:cs="Arial"/>
        </w:rPr>
      </w:pPr>
    </w:p>
    <w:p w14:paraId="4D2AF8DD" w14:textId="77777777" w:rsidR="00F32AB2" w:rsidRPr="00C421F2" w:rsidRDefault="00F32AB2" w:rsidP="00C421F2">
      <w:pPr>
        <w:rPr>
          <w:rFonts w:ascii="Arial" w:hAnsi="Arial" w:cs="Arial"/>
        </w:rPr>
      </w:pPr>
    </w:p>
    <w:p w14:paraId="049A07BC" w14:textId="77777777" w:rsidR="00F32AB2" w:rsidRPr="00C421F2" w:rsidRDefault="00F32AB2" w:rsidP="00C421F2">
      <w:pPr>
        <w:rPr>
          <w:rFonts w:ascii="Arial" w:hAnsi="Arial" w:cs="Arial"/>
        </w:rPr>
      </w:pPr>
    </w:p>
    <w:p w14:paraId="24277BC9" w14:textId="77777777" w:rsidR="00F32AB2" w:rsidRPr="00C421F2" w:rsidRDefault="00F32AB2" w:rsidP="00C421F2">
      <w:pPr>
        <w:jc w:val="both"/>
        <w:rPr>
          <w:rFonts w:ascii="Arial" w:hAnsi="Arial" w:cs="Arial"/>
        </w:rPr>
      </w:pPr>
      <w:r w:rsidRPr="00C421F2">
        <w:rPr>
          <w:rFonts w:ascii="Arial" w:hAnsi="Arial" w:cs="Arial"/>
        </w:rPr>
        <w:t>_______________________________________</w:t>
      </w:r>
    </w:p>
    <w:p w14:paraId="19C4823F" w14:textId="77777777" w:rsidR="00F32AB2" w:rsidRPr="00C421F2" w:rsidRDefault="00F32AB2" w:rsidP="00C421F2">
      <w:pPr>
        <w:widowControl w:val="0"/>
        <w:tabs>
          <w:tab w:val="left" w:pos="5580"/>
          <w:tab w:val="right" w:pos="9540"/>
        </w:tabs>
        <w:autoSpaceDE w:val="0"/>
        <w:autoSpaceDN w:val="0"/>
        <w:adjustRightInd w:val="0"/>
        <w:ind w:left="142" w:right="-515" w:hanging="142"/>
        <w:jc w:val="both"/>
        <w:rPr>
          <w:rFonts w:ascii="Arial" w:hAnsi="Arial" w:cs="Arial"/>
        </w:rPr>
      </w:pPr>
      <w:r>
        <w:rPr>
          <w:rFonts w:ascii="Arial" w:hAnsi="Arial" w:cs="Arial"/>
          <w:i/>
          <w:vertAlign w:val="superscript"/>
        </w:rPr>
        <w:t>6</w:t>
      </w:r>
      <w:r w:rsidRPr="00C421F2">
        <w:rPr>
          <w:rFonts w:ascii="Arial" w:hAnsi="Arial" w:cs="Arial"/>
          <w:i/>
          <w:vertAlign w:val="superscript"/>
        </w:rPr>
        <w:t>)</w:t>
      </w:r>
      <w:r>
        <w:rPr>
          <w:rFonts w:ascii="Arial" w:hAnsi="Arial" w:cs="Arial"/>
        </w:rPr>
        <w:t xml:space="preserve"> </w:t>
      </w:r>
      <w:r w:rsidRPr="00C421F2">
        <w:rPr>
          <w:rFonts w:ascii="Arial" w:hAnsi="Arial" w:cs="Arial"/>
          <w:i/>
          <w:sz w:val="18"/>
          <w:szCs w:val="18"/>
        </w:rPr>
        <w:t xml:space="preserve">pozn.: v prípade, ak </w:t>
      </w:r>
      <w:r>
        <w:rPr>
          <w:rFonts w:ascii="Arial" w:hAnsi="Arial" w:cs="Arial"/>
          <w:i/>
          <w:sz w:val="18"/>
          <w:szCs w:val="18"/>
        </w:rPr>
        <w:t>Dopravca</w:t>
      </w:r>
      <w:r w:rsidRPr="00C421F2">
        <w:rPr>
          <w:rFonts w:ascii="Arial" w:hAnsi="Arial" w:cs="Arial"/>
          <w:i/>
          <w:sz w:val="18"/>
          <w:szCs w:val="18"/>
        </w:rPr>
        <w:t xml:space="preserve"> nebude </w:t>
      </w:r>
      <w:r>
        <w:rPr>
          <w:rFonts w:ascii="Arial" w:hAnsi="Arial" w:cs="Arial"/>
          <w:i/>
          <w:sz w:val="18"/>
          <w:szCs w:val="18"/>
        </w:rPr>
        <w:t xml:space="preserve">poskytovať </w:t>
      </w:r>
      <w:r w:rsidRPr="00C421F2">
        <w:rPr>
          <w:rFonts w:ascii="Arial" w:hAnsi="Arial" w:cs="Arial"/>
          <w:i/>
          <w:sz w:val="18"/>
          <w:szCs w:val="18"/>
        </w:rPr>
        <w:t xml:space="preserve">predmet </w:t>
      </w:r>
      <w:r>
        <w:rPr>
          <w:rFonts w:ascii="Arial" w:hAnsi="Arial" w:cs="Arial"/>
          <w:i/>
          <w:sz w:val="18"/>
          <w:szCs w:val="18"/>
        </w:rPr>
        <w:t>Z</w:t>
      </w:r>
      <w:r w:rsidRPr="00C421F2">
        <w:rPr>
          <w:rFonts w:ascii="Arial" w:hAnsi="Arial" w:cs="Arial"/>
          <w:i/>
          <w:sz w:val="18"/>
          <w:szCs w:val="18"/>
        </w:rPr>
        <w:t xml:space="preserve">mluvy prostredníctvom subdodávateľov, bude v súlade so skutočným stavom uvedené vyhlásenie </w:t>
      </w:r>
      <w:r>
        <w:rPr>
          <w:rFonts w:ascii="Arial" w:hAnsi="Arial" w:cs="Arial"/>
          <w:i/>
          <w:sz w:val="18"/>
          <w:szCs w:val="18"/>
        </w:rPr>
        <w:t>Dopravcu</w:t>
      </w:r>
      <w:r w:rsidRPr="00C421F2">
        <w:rPr>
          <w:rFonts w:ascii="Arial" w:hAnsi="Arial" w:cs="Arial"/>
          <w:i/>
          <w:sz w:val="18"/>
          <w:szCs w:val="18"/>
        </w:rPr>
        <w:t xml:space="preserve">, že predmet zmluvy bude pre </w:t>
      </w:r>
      <w:r>
        <w:rPr>
          <w:rFonts w:ascii="Arial" w:hAnsi="Arial" w:cs="Arial"/>
          <w:i/>
          <w:sz w:val="18"/>
          <w:szCs w:val="18"/>
        </w:rPr>
        <w:t>O</w:t>
      </w:r>
      <w:r w:rsidRPr="00C421F2">
        <w:rPr>
          <w:rFonts w:ascii="Arial" w:hAnsi="Arial" w:cs="Arial"/>
          <w:i/>
          <w:sz w:val="18"/>
          <w:szCs w:val="18"/>
        </w:rPr>
        <w:t xml:space="preserve">bjednávateľa </w:t>
      </w:r>
      <w:r>
        <w:rPr>
          <w:rFonts w:ascii="Arial" w:hAnsi="Arial" w:cs="Arial"/>
          <w:i/>
          <w:sz w:val="18"/>
          <w:szCs w:val="18"/>
        </w:rPr>
        <w:t>poskytovať</w:t>
      </w:r>
      <w:r w:rsidRPr="00C421F2">
        <w:rPr>
          <w:rFonts w:ascii="Arial" w:hAnsi="Arial" w:cs="Arial"/>
          <w:i/>
          <w:sz w:val="18"/>
          <w:szCs w:val="18"/>
        </w:rPr>
        <w:t xml:space="preserve"> bez subdodávateľov</w:t>
      </w:r>
      <w:r w:rsidRPr="00C421F2">
        <w:rPr>
          <w:rFonts w:ascii="Arial" w:hAnsi="Arial" w:cs="Arial"/>
        </w:rPr>
        <w:tab/>
      </w:r>
    </w:p>
    <w:p w14:paraId="22C57584" w14:textId="77777777" w:rsidR="00F32AB2" w:rsidRDefault="00F32AB2">
      <w:pPr>
        <w:tabs>
          <w:tab w:val="left" w:pos="4962"/>
        </w:tabs>
        <w:spacing w:after="120" w:line="240" w:lineRule="auto"/>
        <w:rPr>
          <w:rFonts w:ascii="Arial" w:hAnsi="Arial" w:cs="Arial"/>
        </w:rPr>
      </w:pPr>
    </w:p>
    <w:p w14:paraId="0C3A1F80" w14:textId="77777777" w:rsidR="00F32AB2" w:rsidRDefault="00F32AB2">
      <w:pPr>
        <w:tabs>
          <w:tab w:val="left" w:pos="4962"/>
        </w:tabs>
        <w:spacing w:after="120" w:line="240" w:lineRule="auto"/>
        <w:rPr>
          <w:rFonts w:ascii="Arial" w:hAnsi="Arial" w:cs="Arial"/>
        </w:rPr>
      </w:pPr>
    </w:p>
    <w:p w14:paraId="2CD71D1C" w14:textId="77777777" w:rsidR="00F32AB2" w:rsidRDefault="00F32AB2">
      <w:pPr>
        <w:tabs>
          <w:tab w:val="left" w:pos="4962"/>
        </w:tabs>
        <w:spacing w:after="120" w:line="240" w:lineRule="auto"/>
        <w:rPr>
          <w:rFonts w:ascii="Arial" w:hAnsi="Arial" w:cs="Arial"/>
        </w:rPr>
      </w:pPr>
    </w:p>
    <w:p w14:paraId="53848A12" w14:textId="77777777" w:rsidR="00F32AB2" w:rsidRPr="00B12EF9" w:rsidRDefault="00F32AB2" w:rsidP="00E56FB4">
      <w:pPr>
        <w:jc w:val="right"/>
        <w:rPr>
          <w:rFonts w:ascii="Arial" w:hAnsi="Arial" w:cs="Arial"/>
        </w:rPr>
      </w:pPr>
      <w:r w:rsidRPr="00B12EF9">
        <w:rPr>
          <w:rFonts w:ascii="Arial" w:hAnsi="Arial" w:cs="Arial"/>
        </w:rPr>
        <w:lastRenderedPageBreak/>
        <w:t xml:space="preserve">Príloha č. </w:t>
      </w:r>
      <w:r>
        <w:rPr>
          <w:rFonts w:ascii="Arial" w:hAnsi="Arial" w:cs="Arial"/>
        </w:rPr>
        <w:t>7</w:t>
      </w:r>
      <w:r w:rsidRPr="00B12EF9">
        <w:rPr>
          <w:rFonts w:ascii="Arial" w:hAnsi="Arial" w:cs="Arial"/>
        </w:rPr>
        <w:t xml:space="preserve"> k Zmluve </w:t>
      </w:r>
    </w:p>
    <w:p w14:paraId="1EB1B8A5" w14:textId="77777777" w:rsidR="00F32AB2" w:rsidRPr="00B12EF9" w:rsidRDefault="00F32AB2" w:rsidP="00E56FB4">
      <w:pPr>
        <w:rPr>
          <w:rFonts w:ascii="Arial" w:hAnsi="Arial" w:cs="Arial"/>
        </w:rPr>
      </w:pPr>
    </w:p>
    <w:p w14:paraId="23055F32" w14:textId="77777777" w:rsidR="00F32AB2" w:rsidRPr="00841903" w:rsidRDefault="00F32AB2" w:rsidP="00E56FB4">
      <w:pPr>
        <w:jc w:val="center"/>
        <w:rPr>
          <w:rFonts w:ascii="Arial" w:hAnsi="Arial" w:cs="Arial"/>
          <w:i/>
          <w:vertAlign w:val="superscript"/>
        </w:rPr>
      </w:pPr>
      <w:r w:rsidRPr="00B12EF9">
        <w:rPr>
          <w:rFonts w:ascii="Arial" w:hAnsi="Arial" w:cs="Arial"/>
        </w:rPr>
        <w:t xml:space="preserve">Vyhlásenie </w:t>
      </w:r>
      <w:r>
        <w:rPr>
          <w:rFonts w:ascii="Arial" w:hAnsi="Arial" w:cs="Arial"/>
        </w:rPr>
        <w:t>Dopravcu</w:t>
      </w:r>
      <w:r w:rsidRPr="00B12EF9">
        <w:rPr>
          <w:rFonts w:ascii="Arial" w:hAnsi="Arial" w:cs="Arial"/>
        </w:rPr>
        <w:t xml:space="preserve"> </w:t>
      </w:r>
      <w:r w:rsidRPr="00841903">
        <w:rPr>
          <w:rFonts w:ascii="Arial" w:hAnsi="Arial" w:cs="Arial"/>
          <w:i/>
          <w:vertAlign w:val="superscript"/>
        </w:rPr>
        <w:t>7)</w:t>
      </w:r>
    </w:p>
    <w:p w14:paraId="2021BF0F" w14:textId="77777777" w:rsidR="00F32AB2" w:rsidRPr="00B12EF9" w:rsidRDefault="00F32AB2" w:rsidP="00E56FB4">
      <w:pPr>
        <w:rPr>
          <w:rFonts w:ascii="Arial" w:hAnsi="Arial" w:cs="Arial"/>
        </w:rPr>
      </w:pPr>
    </w:p>
    <w:p w14:paraId="49AB5746" w14:textId="77777777" w:rsidR="00F32AB2" w:rsidRPr="00B12EF9" w:rsidRDefault="00F32AB2" w:rsidP="00E56FB4">
      <w:pPr>
        <w:rPr>
          <w:rFonts w:ascii="Arial" w:hAnsi="Arial" w:cs="Arial"/>
        </w:rPr>
      </w:pPr>
    </w:p>
    <w:p w14:paraId="4D3FF471" w14:textId="77777777" w:rsidR="00F32AB2" w:rsidRPr="00B12EF9" w:rsidRDefault="00F32AB2" w:rsidP="00E56FB4">
      <w:pPr>
        <w:rPr>
          <w:rFonts w:ascii="Arial" w:hAnsi="Arial" w:cs="Arial"/>
        </w:rPr>
      </w:pPr>
    </w:p>
    <w:p w14:paraId="29916EFD" w14:textId="77777777" w:rsidR="00F32AB2" w:rsidRPr="00B12EF9" w:rsidRDefault="00F32AB2" w:rsidP="00E56FB4">
      <w:pPr>
        <w:pStyle w:val="Default"/>
        <w:rPr>
          <w:rFonts w:ascii="Arial" w:hAnsi="Arial" w:cs="Arial"/>
          <w:sz w:val="22"/>
          <w:szCs w:val="22"/>
        </w:rPr>
      </w:pPr>
      <w:r w:rsidRPr="00B12EF9">
        <w:rPr>
          <w:rFonts w:ascii="Arial" w:hAnsi="Arial" w:cs="Arial"/>
          <w:sz w:val="22"/>
          <w:szCs w:val="22"/>
        </w:rPr>
        <w:t>Názov:</w:t>
      </w:r>
      <w:r w:rsidRPr="00B12EF9">
        <w:rPr>
          <w:rFonts w:ascii="Arial" w:hAnsi="Arial" w:cs="Arial"/>
          <w:sz w:val="22"/>
          <w:szCs w:val="22"/>
        </w:rPr>
        <w:tab/>
      </w:r>
      <w:r w:rsidRPr="00B12EF9">
        <w:rPr>
          <w:rFonts w:ascii="Arial" w:hAnsi="Arial" w:cs="Arial"/>
          <w:sz w:val="22"/>
          <w:szCs w:val="22"/>
        </w:rPr>
        <w:tab/>
      </w:r>
      <w:r w:rsidRPr="00B12EF9">
        <w:rPr>
          <w:rFonts w:ascii="Arial" w:hAnsi="Arial" w:cs="Arial"/>
          <w:sz w:val="22"/>
          <w:szCs w:val="22"/>
        </w:rPr>
        <w:tab/>
      </w:r>
      <w:r w:rsidRPr="00B12EF9">
        <w:rPr>
          <w:rFonts w:ascii="Arial" w:hAnsi="Arial" w:cs="Arial"/>
          <w:b/>
          <w:sz w:val="22"/>
          <w:szCs w:val="22"/>
        </w:rPr>
        <w:t>..................................................</w:t>
      </w:r>
    </w:p>
    <w:p w14:paraId="4B5BB4E1" w14:textId="77777777" w:rsidR="00F32AB2" w:rsidRPr="00B12EF9" w:rsidRDefault="00F32AB2" w:rsidP="00E56FB4">
      <w:pPr>
        <w:pStyle w:val="Default"/>
        <w:rPr>
          <w:rFonts w:ascii="Arial" w:hAnsi="Arial" w:cs="Arial"/>
          <w:sz w:val="22"/>
          <w:szCs w:val="22"/>
        </w:rPr>
      </w:pPr>
      <w:r w:rsidRPr="00B12EF9">
        <w:rPr>
          <w:rFonts w:ascii="Arial" w:hAnsi="Arial" w:cs="Arial"/>
          <w:sz w:val="22"/>
          <w:szCs w:val="22"/>
        </w:rPr>
        <w:t xml:space="preserve">Sídlo:  </w:t>
      </w:r>
      <w:r w:rsidRPr="00B12EF9">
        <w:rPr>
          <w:rFonts w:ascii="Arial" w:hAnsi="Arial" w:cs="Arial"/>
          <w:sz w:val="22"/>
          <w:szCs w:val="22"/>
        </w:rPr>
        <w:tab/>
      </w:r>
      <w:r w:rsidRPr="00B12EF9">
        <w:rPr>
          <w:rFonts w:ascii="Arial" w:hAnsi="Arial" w:cs="Arial"/>
          <w:sz w:val="22"/>
          <w:szCs w:val="22"/>
        </w:rPr>
        <w:tab/>
      </w:r>
      <w:r w:rsidRPr="00B12EF9">
        <w:rPr>
          <w:rFonts w:ascii="Arial" w:hAnsi="Arial" w:cs="Arial"/>
          <w:sz w:val="22"/>
          <w:szCs w:val="22"/>
        </w:rPr>
        <w:tab/>
        <w:t>..................................................</w:t>
      </w:r>
    </w:p>
    <w:p w14:paraId="1836F4D5" w14:textId="77777777" w:rsidR="00F32AB2" w:rsidRPr="00B12EF9" w:rsidRDefault="00F32AB2" w:rsidP="00E56FB4">
      <w:pPr>
        <w:pStyle w:val="Default"/>
        <w:rPr>
          <w:rFonts w:ascii="Arial" w:hAnsi="Arial" w:cs="Arial"/>
          <w:sz w:val="22"/>
          <w:szCs w:val="22"/>
        </w:rPr>
      </w:pPr>
      <w:r w:rsidRPr="00B12EF9">
        <w:rPr>
          <w:rFonts w:ascii="Arial" w:hAnsi="Arial" w:cs="Arial"/>
          <w:sz w:val="22"/>
          <w:szCs w:val="22"/>
        </w:rPr>
        <w:t xml:space="preserve">IČO:  </w:t>
      </w:r>
      <w:r w:rsidRPr="00B12EF9">
        <w:rPr>
          <w:rFonts w:ascii="Arial" w:hAnsi="Arial" w:cs="Arial"/>
          <w:sz w:val="22"/>
          <w:szCs w:val="22"/>
        </w:rPr>
        <w:tab/>
      </w:r>
      <w:r w:rsidRPr="00B12EF9">
        <w:rPr>
          <w:rFonts w:ascii="Arial" w:hAnsi="Arial" w:cs="Arial"/>
          <w:sz w:val="22"/>
          <w:szCs w:val="22"/>
        </w:rPr>
        <w:tab/>
      </w:r>
      <w:r w:rsidRPr="00B12EF9">
        <w:rPr>
          <w:rFonts w:ascii="Arial" w:hAnsi="Arial" w:cs="Arial"/>
          <w:sz w:val="22"/>
          <w:szCs w:val="22"/>
        </w:rPr>
        <w:tab/>
        <w:t>..................................................</w:t>
      </w:r>
    </w:p>
    <w:p w14:paraId="0F5B41BC" w14:textId="77777777" w:rsidR="00F32AB2" w:rsidRPr="00B12EF9" w:rsidRDefault="00F32AB2" w:rsidP="00E56FB4">
      <w:pPr>
        <w:pStyle w:val="Default"/>
        <w:rPr>
          <w:rFonts w:ascii="Arial" w:hAnsi="Arial" w:cs="Arial"/>
          <w:sz w:val="22"/>
          <w:szCs w:val="22"/>
        </w:rPr>
      </w:pPr>
      <w:r w:rsidRPr="00B12EF9">
        <w:rPr>
          <w:rFonts w:ascii="Arial" w:hAnsi="Arial" w:cs="Arial"/>
          <w:sz w:val="22"/>
          <w:szCs w:val="22"/>
        </w:rPr>
        <w:t xml:space="preserve">IČ DPH:  </w:t>
      </w:r>
      <w:r w:rsidRPr="00B12EF9">
        <w:rPr>
          <w:rFonts w:ascii="Arial" w:hAnsi="Arial" w:cs="Arial"/>
          <w:sz w:val="22"/>
          <w:szCs w:val="22"/>
        </w:rPr>
        <w:tab/>
      </w:r>
      <w:r w:rsidRPr="00B12EF9">
        <w:rPr>
          <w:rFonts w:ascii="Arial" w:hAnsi="Arial" w:cs="Arial"/>
          <w:sz w:val="22"/>
          <w:szCs w:val="22"/>
        </w:rPr>
        <w:tab/>
        <w:t>..................................................</w:t>
      </w:r>
    </w:p>
    <w:p w14:paraId="3AF57F2C" w14:textId="77777777" w:rsidR="00F32AB2" w:rsidRPr="00B12EF9" w:rsidRDefault="00F32AB2" w:rsidP="00E56FB4">
      <w:pPr>
        <w:pStyle w:val="Default"/>
        <w:rPr>
          <w:rFonts w:ascii="Arial" w:hAnsi="Arial" w:cs="Arial"/>
          <w:sz w:val="22"/>
          <w:szCs w:val="22"/>
        </w:rPr>
      </w:pPr>
      <w:r w:rsidRPr="00B12EF9">
        <w:rPr>
          <w:rFonts w:ascii="Arial" w:hAnsi="Arial" w:cs="Arial"/>
          <w:sz w:val="22"/>
          <w:szCs w:val="22"/>
        </w:rPr>
        <w:t xml:space="preserve">Zapísaný: </w:t>
      </w:r>
      <w:r w:rsidRPr="00B12EF9">
        <w:rPr>
          <w:rFonts w:ascii="Arial" w:hAnsi="Arial" w:cs="Arial"/>
          <w:sz w:val="22"/>
          <w:szCs w:val="22"/>
        </w:rPr>
        <w:tab/>
      </w:r>
      <w:r w:rsidRPr="00B12EF9">
        <w:rPr>
          <w:rFonts w:ascii="Arial" w:hAnsi="Arial" w:cs="Arial"/>
          <w:sz w:val="22"/>
          <w:szCs w:val="22"/>
        </w:rPr>
        <w:tab/>
        <w:t>..................................................</w:t>
      </w:r>
    </w:p>
    <w:p w14:paraId="771C8576" w14:textId="77777777" w:rsidR="00F32AB2" w:rsidRPr="00B12EF9" w:rsidRDefault="00F32AB2" w:rsidP="00E56FB4">
      <w:pPr>
        <w:jc w:val="center"/>
        <w:rPr>
          <w:rFonts w:ascii="Arial" w:hAnsi="Arial" w:cs="Arial"/>
        </w:rPr>
      </w:pPr>
    </w:p>
    <w:p w14:paraId="1C38EED7" w14:textId="77777777" w:rsidR="00F32AB2" w:rsidRPr="00B12EF9" w:rsidRDefault="00F32AB2" w:rsidP="00E56FB4">
      <w:pPr>
        <w:jc w:val="center"/>
        <w:rPr>
          <w:rFonts w:ascii="Arial" w:hAnsi="Arial" w:cs="Arial"/>
        </w:rPr>
      </w:pPr>
      <w:r w:rsidRPr="00B12EF9">
        <w:rPr>
          <w:rFonts w:ascii="Arial" w:hAnsi="Arial" w:cs="Arial"/>
        </w:rPr>
        <w:t>týmto vyhlasuje, že</w:t>
      </w:r>
    </w:p>
    <w:p w14:paraId="4F2F6208" w14:textId="77777777" w:rsidR="00F32AB2" w:rsidRPr="00B12EF9" w:rsidRDefault="00F32AB2" w:rsidP="00E56FB4">
      <w:pPr>
        <w:rPr>
          <w:rFonts w:ascii="Arial" w:hAnsi="Arial" w:cs="Arial"/>
        </w:rPr>
      </w:pPr>
    </w:p>
    <w:p w14:paraId="67D0A206" w14:textId="77777777" w:rsidR="00F32AB2" w:rsidRPr="00617D69" w:rsidRDefault="00F32AB2" w:rsidP="00E56FB4">
      <w:pPr>
        <w:jc w:val="both"/>
        <w:rPr>
          <w:rFonts w:ascii="Arial" w:hAnsi="Arial" w:cs="Arial"/>
          <w:bCs/>
        </w:rPr>
      </w:pPr>
      <w:r w:rsidRPr="00617D69">
        <w:rPr>
          <w:rFonts w:ascii="Arial" w:hAnsi="Arial" w:cs="Arial"/>
        </w:rPr>
        <w:t xml:space="preserve">predmet zákazky/zmluvy na </w:t>
      </w:r>
      <w:r>
        <w:rPr>
          <w:rFonts w:ascii="Arial" w:hAnsi="Arial" w:cs="Arial"/>
        </w:rPr>
        <w:t>poskytnutie služby</w:t>
      </w:r>
      <w:r w:rsidRPr="00617D69">
        <w:rPr>
          <w:rFonts w:ascii="Arial" w:hAnsi="Arial" w:cs="Arial"/>
        </w:rPr>
        <w:t xml:space="preserve"> </w:t>
      </w:r>
      <w:r w:rsidRPr="00617D69">
        <w:rPr>
          <w:rFonts w:ascii="Arial" w:hAnsi="Arial" w:cs="Arial"/>
          <w:b/>
        </w:rPr>
        <w:t>„</w:t>
      </w:r>
      <w:r w:rsidRPr="00841903">
        <w:rPr>
          <w:rFonts w:ascii="Arial" w:hAnsi="Arial" w:cs="Arial"/>
          <w:b/>
          <w:bCs/>
        </w:rPr>
        <w:t>Obstaranie dopravcu na zabezpečenie služieb vo verejnom záujme mestskej autobusovej dopravy v meste Piešťany</w:t>
      </w:r>
      <w:r w:rsidRPr="00617D69">
        <w:rPr>
          <w:rFonts w:ascii="Arial" w:hAnsi="Arial" w:cs="Arial"/>
          <w:b/>
          <w:bCs/>
        </w:rPr>
        <w:t>“</w:t>
      </w:r>
      <w:r w:rsidRPr="00617D69">
        <w:rPr>
          <w:rFonts w:ascii="Arial" w:hAnsi="Arial" w:cs="Arial"/>
          <w:bCs/>
        </w:rPr>
        <w:t xml:space="preserve"> bude </w:t>
      </w:r>
      <w:r>
        <w:rPr>
          <w:rFonts w:ascii="Arial" w:hAnsi="Arial" w:cs="Arial"/>
          <w:bCs/>
        </w:rPr>
        <w:t>poskytovať</w:t>
      </w:r>
      <w:r w:rsidRPr="00617D69">
        <w:rPr>
          <w:rFonts w:ascii="Arial" w:hAnsi="Arial" w:cs="Arial"/>
          <w:bCs/>
        </w:rPr>
        <w:t xml:space="preserve"> pre </w:t>
      </w:r>
      <w:r>
        <w:rPr>
          <w:rFonts w:ascii="Arial" w:hAnsi="Arial" w:cs="Arial"/>
          <w:bCs/>
        </w:rPr>
        <w:t>O</w:t>
      </w:r>
      <w:r w:rsidRPr="00617D69">
        <w:rPr>
          <w:rFonts w:ascii="Arial" w:hAnsi="Arial" w:cs="Arial"/>
          <w:bCs/>
        </w:rPr>
        <w:t>bjednávateľa Mesto Piešťany, Nám</w:t>
      </w:r>
      <w:r>
        <w:rPr>
          <w:rFonts w:ascii="Arial" w:hAnsi="Arial" w:cs="Arial"/>
          <w:bCs/>
        </w:rPr>
        <w:t>.</w:t>
      </w:r>
      <w:r w:rsidRPr="00617D69">
        <w:rPr>
          <w:rFonts w:ascii="Arial" w:hAnsi="Arial" w:cs="Arial"/>
          <w:bCs/>
        </w:rPr>
        <w:t xml:space="preserve"> SNP č. 3, 921 45 Piešťany v zastúpení primátorom mesta Mgr. Petr</w:t>
      </w:r>
      <w:r>
        <w:rPr>
          <w:rFonts w:ascii="Arial" w:hAnsi="Arial" w:cs="Arial"/>
          <w:bCs/>
        </w:rPr>
        <w:t>om</w:t>
      </w:r>
      <w:r w:rsidRPr="00617D69">
        <w:rPr>
          <w:rFonts w:ascii="Arial" w:hAnsi="Arial" w:cs="Arial"/>
          <w:bCs/>
        </w:rPr>
        <w:t xml:space="preserve"> Jančovič</w:t>
      </w:r>
      <w:r>
        <w:rPr>
          <w:rFonts w:ascii="Arial" w:hAnsi="Arial" w:cs="Arial"/>
          <w:bCs/>
        </w:rPr>
        <w:t>om</w:t>
      </w:r>
      <w:r w:rsidRPr="00617D69">
        <w:rPr>
          <w:rFonts w:ascii="Arial" w:hAnsi="Arial" w:cs="Arial"/>
          <w:bCs/>
        </w:rPr>
        <w:t>, PhD., IČO: </w:t>
      </w:r>
      <w:r w:rsidRPr="00617D69">
        <w:rPr>
          <w:rFonts w:ascii="Arial" w:hAnsi="Arial" w:cs="Arial"/>
          <w:color w:val="000000"/>
        </w:rPr>
        <w:t>00612031</w:t>
      </w:r>
      <w:r w:rsidRPr="00617D69">
        <w:rPr>
          <w:rFonts w:ascii="Arial" w:hAnsi="Arial" w:cs="Arial"/>
          <w:bCs/>
        </w:rPr>
        <w:t>, DIČ: </w:t>
      </w:r>
      <w:r w:rsidRPr="00617D69">
        <w:rPr>
          <w:rFonts w:ascii="Arial" w:hAnsi="Arial" w:cs="Arial"/>
          <w:color w:val="000000"/>
        </w:rPr>
        <w:t>2020537893</w:t>
      </w:r>
    </w:p>
    <w:p w14:paraId="49E4A735" w14:textId="77777777" w:rsidR="00F32AB2" w:rsidRPr="00617D69" w:rsidRDefault="00F32AB2" w:rsidP="00E56FB4">
      <w:pPr>
        <w:jc w:val="both"/>
        <w:rPr>
          <w:rFonts w:ascii="Arial" w:hAnsi="Arial" w:cs="Arial"/>
          <w:bCs/>
        </w:rPr>
      </w:pPr>
    </w:p>
    <w:p w14:paraId="63EF6CBA" w14:textId="77777777" w:rsidR="00F32AB2" w:rsidRPr="00B12EF9" w:rsidRDefault="00F32AB2" w:rsidP="00E56FB4">
      <w:pPr>
        <w:jc w:val="both"/>
        <w:rPr>
          <w:rFonts w:ascii="Arial" w:hAnsi="Arial" w:cs="Arial"/>
          <w:bCs/>
        </w:rPr>
      </w:pPr>
    </w:p>
    <w:p w14:paraId="732AF88E" w14:textId="77777777" w:rsidR="00F32AB2" w:rsidRPr="00B12EF9" w:rsidRDefault="00F32AB2" w:rsidP="00E56FB4">
      <w:pPr>
        <w:jc w:val="center"/>
        <w:rPr>
          <w:rFonts w:ascii="Arial" w:hAnsi="Arial" w:cs="Arial"/>
          <w:b/>
          <w:bCs/>
        </w:rPr>
      </w:pPr>
      <w:r w:rsidRPr="00B12EF9">
        <w:rPr>
          <w:rFonts w:ascii="Arial" w:hAnsi="Arial" w:cs="Arial"/>
          <w:b/>
          <w:bCs/>
        </w:rPr>
        <w:t>bez subdodávateľov.</w:t>
      </w:r>
    </w:p>
    <w:p w14:paraId="528E4962" w14:textId="77777777" w:rsidR="00F32AB2" w:rsidRPr="00B12EF9" w:rsidRDefault="00F32AB2" w:rsidP="00E56FB4">
      <w:pPr>
        <w:jc w:val="both"/>
        <w:rPr>
          <w:rFonts w:ascii="Arial" w:hAnsi="Arial" w:cs="Arial"/>
          <w:bCs/>
        </w:rPr>
      </w:pPr>
    </w:p>
    <w:p w14:paraId="37A220B9" w14:textId="77777777" w:rsidR="00F32AB2" w:rsidRPr="00B12EF9" w:rsidRDefault="00F32AB2" w:rsidP="00E56FB4">
      <w:pPr>
        <w:jc w:val="both"/>
        <w:rPr>
          <w:rFonts w:ascii="Arial" w:hAnsi="Arial" w:cs="Arial"/>
          <w:bCs/>
        </w:rPr>
      </w:pPr>
    </w:p>
    <w:p w14:paraId="61CE372A" w14:textId="77777777" w:rsidR="00F32AB2" w:rsidRPr="00B12EF9" w:rsidRDefault="00F32AB2" w:rsidP="00E56FB4">
      <w:pPr>
        <w:tabs>
          <w:tab w:val="left" w:pos="5245"/>
        </w:tabs>
        <w:jc w:val="both"/>
        <w:rPr>
          <w:rFonts w:ascii="Arial" w:hAnsi="Arial" w:cs="Arial"/>
          <w:bCs/>
        </w:rPr>
      </w:pPr>
      <w:r w:rsidRPr="00B12EF9">
        <w:rPr>
          <w:rFonts w:ascii="Arial" w:hAnsi="Arial" w:cs="Arial"/>
          <w:bCs/>
        </w:rPr>
        <w:t>v ......................, dňa ........................</w:t>
      </w:r>
      <w:r w:rsidRPr="00B12EF9">
        <w:rPr>
          <w:rFonts w:ascii="Arial" w:hAnsi="Arial" w:cs="Arial"/>
          <w:bCs/>
        </w:rPr>
        <w:tab/>
        <w:t>..........................................................</w:t>
      </w:r>
    </w:p>
    <w:p w14:paraId="3F273DEB" w14:textId="77777777" w:rsidR="00F32AB2" w:rsidRPr="00841903" w:rsidRDefault="00F32AB2" w:rsidP="00E56FB4">
      <w:pPr>
        <w:tabs>
          <w:tab w:val="left" w:pos="5245"/>
        </w:tabs>
        <w:jc w:val="both"/>
        <w:rPr>
          <w:rFonts w:ascii="Arial" w:hAnsi="Arial" w:cs="Arial"/>
          <w:sz w:val="18"/>
          <w:szCs w:val="18"/>
        </w:rPr>
      </w:pPr>
      <w:r w:rsidRPr="00B12EF9">
        <w:rPr>
          <w:rFonts w:ascii="Arial" w:hAnsi="Arial" w:cs="Arial"/>
          <w:bCs/>
        </w:rPr>
        <w:tab/>
      </w:r>
      <w:r w:rsidRPr="00841903">
        <w:rPr>
          <w:rFonts w:ascii="Arial" w:hAnsi="Arial" w:cs="Arial"/>
          <w:bCs/>
          <w:sz w:val="18"/>
          <w:szCs w:val="18"/>
        </w:rPr>
        <w:t>podpis oprávnenej osoby konať za Dopravcu</w:t>
      </w:r>
    </w:p>
    <w:p w14:paraId="5F7F3D48" w14:textId="77777777" w:rsidR="00F32AB2" w:rsidRPr="00B12EF9" w:rsidRDefault="00F32AB2" w:rsidP="00E56FB4">
      <w:pPr>
        <w:tabs>
          <w:tab w:val="left" w:pos="5245"/>
        </w:tabs>
        <w:jc w:val="both"/>
        <w:rPr>
          <w:rFonts w:ascii="Arial" w:hAnsi="Arial" w:cs="Arial"/>
        </w:rPr>
      </w:pPr>
    </w:p>
    <w:p w14:paraId="2F5ED5FD" w14:textId="77777777" w:rsidR="00F32AB2" w:rsidRPr="00B12EF9" w:rsidRDefault="00F32AB2" w:rsidP="00E56FB4">
      <w:pPr>
        <w:tabs>
          <w:tab w:val="left" w:pos="5245"/>
        </w:tabs>
        <w:jc w:val="both"/>
        <w:rPr>
          <w:rFonts w:ascii="Arial" w:hAnsi="Arial" w:cs="Arial"/>
        </w:rPr>
      </w:pPr>
    </w:p>
    <w:p w14:paraId="644414CA" w14:textId="77777777" w:rsidR="00F32AB2" w:rsidRPr="00B12EF9" w:rsidRDefault="00F32AB2" w:rsidP="00E56FB4">
      <w:pPr>
        <w:tabs>
          <w:tab w:val="left" w:pos="5245"/>
        </w:tabs>
        <w:jc w:val="both"/>
        <w:rPr>
          <w:rFonts w:ascii="Arial" w:hAnsi="Arial" w:cs="Arial"/>
        </w:rPr>
      </w:pPr>
    </w:p>
    <w:p w14:paraId="22DE66F8" w14:textId="77777777" w:rsidR="00F32AB2" w:rsidRPr="00B12EF9" w:rsidRDefault="00F32AB2" w:rsidP="00E56FB4">
      <w:pPr>
        <w:jc w:val="both"/>
        <w:rPr>
          <w:rFonts w:ascii="Arial" w:hAnsi="Arial" w:cs="Arial"/>
          <w:i/>
          <w:sz w:val="16"/>
          <w:szCs w:val="16"/>
        </w:rPr>
      </w:pPr>
      <w:r w:rsidRPr="00B12EF9">
        <w:rPr>
          <w:rFonts w:ascii="Arial" w:hAnsi="Arial" w:cs="Arial"/>
          <w:i/>
          <w:sz w:val="16"/>
          <w:szCs w:val="16"/>
        </w:rPr>
        <w:t>_______________________________________</w:t>
      </w:r>
    </w:p>
    <w:p w14:paraId="49210CEA" w14:textId="77777777" w:rsidR="00F32AB2" w:rsidRPr="00B94720" w:rsidRDefault="00F32AB2" w:rsidP="00B94720">
      <w:pPr>
        <w:rPr>
          <w:rFonts w:ascii="Arial" w:hAnsi="Arial" w:cs="Arial"/>
          <w:i/>
          <w:sz w:val="16"/>
          <w:szCs w:val="16"/>
        </w:rPr>
      </w:pPr>
      <w:r>
        <w:rPr>
          <w:rFonts w:ascii="Arial" w:hAnsi="Arial" w:cs="Arial"/>
          <w:i/>
          <w:vertAlign w:val="superscript"/>
        </w:rPr>
        <w:t>8</w:t>
      </w:r>
      <w:r w:rsidRPr="00095BFA">
        <w:rPr>
          <w:rFonts w:ascii="Arial" w:hAnsi="Arial" w:cs="Arial"/>
          <w:i/>
          <w:vertAlign w:val="superscript"/>
        </w:rPr>
        <w:t>)</w:t>
      </w:r>
      <w:r w:rsidRPr="00B12EF9">
        <w:rPr>
          <w:rFonts w:ascii="Arial" w:hAnsi="Arial" w:cs="Arial"/>
          <w:i/>
          <w:sz w:val="16"/>
          <w:szCs w:val="16"/>
          <w:vertAlign w:val="superscript"/>
        </w:rPr>
        <w:t xml:space="preserve"> </w:t>
      </w:r>
      <w:r w:rsidRPr="009E3B2B">
        <w:rPr>
          <w:rFonts w:ascii="Arial" w:hAnsi="Arial" w:cs="Arial"/>
          <w:i/>
          <w:sz w:val="18"/>
          <w:szCs w:val="18"/>
        </w:rPr>
        <w:t xml:space="preserve">„vzor“  vyhlásenia </w:t>
      </w:r>
      <w:r>
        <w:rPr>
          <w:rFonts w:ascii="Arial" w:hAnsi="Arial" w:cs="Arial"/>
          <w:i/>
          <w:sz w:val="18"/>
          <w:szCs w:val="18"/>
        </w:rPr>
        <w:t>Dopravcu</w:t>
      </w:r>
    </w:p>
    <w:sectPr w:rsidR="00F32AB2" w:rsidRPr="00B94720" w:rsidSect="009E3B2B">
      <w:footerReference w:type="default" r:id="rId12"/>
      <w:pgSz w:w="11906" w:h="16838" w:code="9"/>
      <w:pgMar w:top="1276" w:right="1418" w:bottom="1276"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1A3C0" w14:textId="77777777" w:rsidR="00E115BE" w:rsidRDefault="00E115BE" w:rsidP="000D302E">
      <w:pPr>
        <w:spacing w:after="0" w:line="240" w:lineRule="auto"/>
      </w:pPr>
      <w:r>
        <w:separator/>
      </w:r>
    </w:p>
  </w:endnote>
  <w:endnote w:type="continuationSeparator" w:id="0">
    <w:p w14:paraId="4F0507F3" w14:textId="77777777" w:rsidR="00E115BE" w:rsidRDefault="00E115BE" w:rsidP="000D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13773" w14:textId="77777777" w:rsidR="00F32AB2" w:rsidRDefault="00F32AB2" w:rsidP="00160241">
    <w:pPr>
      <w:pStyle w:val="Pta"/>
    </w:pPr>
    <w:r>
      <w:t>__________________________________________________________________________________</w:t>
    </w:r>
  </w:p>
  <w:p w14:paraId="58A92FA3" w14:textId="77777777" w:rsidR="00F32AB2" w:rsidRPr="000D302E" w:rsidRDefault="00F32AB2" w:rsidP="00160241">
    <w:pPr>
      <w:pStyle w:val="Pta"/>
      <w:rPr>
        <w:rFonts w:ascii="Arial" w:hAnsi="Arial" w:cs="Arial"/>
        <w:i/>
        <w:sz w:val="18"/>
        <w:szCs w:val="18"/>
      </w:rPr>
    </w:pPr>
    <w:r w:rsidRPr="00160241">
      <w:rPr>
        <w:rFonts w:ascii="Arial" w:hAnsi="Arial" w:cs="Arial"/>
        <w:i/>
        <w:sz w:val="18"/>
        <w:szCs w:val="18"/>
      </w:rPr>
      <w:t xml:space="preserve">Zmluva o službách vo verejnom záujme a zabezpečení mestskej autobusovej dopravy osôb v meste Piešťany a miestnej časti </w:t>
    </w:r>
    <w:proofErr w:type="spellStart"/>
    <w:r w:rsidRPr="00160241">
      <w:rPr>
        <w:rFonts w:ascii="Arial" w:hAnsi="Arial" w:cs="Arial"/>
        <w:i/>
        <w:sz w:val="18"/>
        <w:szCs w:val="18"/>
      </w:rPr>
      <w:t>Kocurice</w:t>
    </w:r>
    <w:proofErr w:type="spellEnd"/>
  </w:p>
  <w:p w14:paraId="6D95599A" w14:textId="77777777" w:rsidR="00F32AB2" w:rsidRDefault="00F32AB2">
    <w:pPr>
      <w:pStyle w:val="Pta"/>
      <w:jc w:val="center"/>
    </w:pPr>
    <w:r w:rsidRPr="000D302E">
      <w:rPr>
        <w:rFonts w:ascii="Arial" w:hAnsi="Arial" w:cs="Arial"/>
      </w:rPr>
      <w:fldChar w:fldCharType="begin"/>
    </w:r>
    <w:r w:rsidRPr="000D302E">
      <w:rPr>
        <w:rFonts w:ascii="Arial" w:hAnsi="Arial" w:cs="Arial"/>
      </w:rPr>
      <w:instrText>PAGE   \* MERGEFORMAT</w:instrText>
    </w:r>
    <w:r w:rsidRPr="000D302E">
      <w:rPr>
        <w:rFonts w:ascii="Arial" w:hAnsi="Arial" w:cs="Arial"/>
      </w:rPr>
      <w:fldChar w:fldCharType="separate"/>
    </w:r>
    <w:r>
      <w:rPr>
        <w:rFonts w:ascii="Arial" w:hAnsi="Arial" w:cs="Arial"/>
        <w:noProof/>
      </w:rPr>
      <w:t>3</w:t>
    </w:r>
    <w:r w:rsidRPr="000D302E">
      <w:rPr>
        <w:rFonts w:ascii="Arial" w:hAnsi="Arial" w:cs="Arial"/>
      </w:rPr>
      <w:fldChar w:fldCharType="end"/>
    </w:r>
  </w:p>
  <w:p w14:paraId="159B5D89" w14:textId="77777777" w:rsidR="00F32AB2" w:rsidRPr="000D302E" w:rsidRDefault="00F32AB2">
    <w:pPr>
      <w:pStyle w:val="Pta"/>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128AA" w14:textId="77777777" w:rsidR="00E115BE" w:rsidRDefault="00E115BE" w:rsidP="000D302E">
      <w:pPr>
        <w:spacing w:after="0" w:line="240" w:lineRule="auto"/>
      </w:pPr>
      <w:r>
        <w:separator/>
      </w:r>
    </w:p>
  </w:footnote>
  <w:footnote w:type="continuationSeparator" w:id="0">
    <w:p w14:paraId="12AB6A3F" w14:textId="77777777" w:rsidR="00E115BE" w:rsidRDefault="00E115BE" w:rsidP="000D30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5BC3"/>
    <w:rsid w:val="00003EF1"/>
    <w:rsid w:val="00007738"/>
    <w:rsid w:val="00013B3D"/>
    <w:rsid w:val="00015C8C"/>
    <w:rsid w:val="000554F7"/>
    <w:rsid w:val="0006511E"/>
    <w:rsid w:val="00090FF6"/>
    <w:rsid w:val="000951F2"/>
    <w:rsid w:val="00095BFA"/>
    <w:rsid w:val="000A6293"/>
    <w:rsid w:val="000B5B90"/>
    <w:rsid w:val="000D302E"/>
    <w:rsid w:val="000D6BD7"/>
    <w:rsid w:val="000E21F1"/>
    <w:rsid w:val="000E7F9A"/>
    <w:rsid w:val="000F1E8F"/>
    <w:rsid w:val="0013252A"/>
    <w:rsid w:val="00136E40"/>
    <w:rsid w:val="00157106"/>
    <w:rsid w:val="00160241"/>
    <w:rsid w:val="00194AF6"/>
    <w:rsid w:val="001A1038"/>
    <w:rsid w:val="001A322F"/>
    <w:rsid w:val="001B1A04"/>
    <w:rsid w:val="001C375E"/>
    <w:rsid w:val="001D3AA9"/>
    <w:rsid w:val="00216963"/>
    <w:rsid w:val="00226E3A"/>
    <w:rsid w:val="002449AF"/>
    <w:rsid w:val="002561D1"/>
    <w:rsid w:val="00271B4E"/>
    <w:rsid w:val="002752E3"/>
    <w:rsid w:val="002A5B6C"/>
    <w:rsid w:val="002B2DB2"/>
    <w:rsid w:val="002B7503"/>
    <w:rsid w:val="002C3250"/>
    <w:rsid w:val="002C3924"/>
    <w:rsid w:val="002C4ECC"/>
    <w:rsid w:val="002E1DA0"/>
    <w:rsid w:val="002F5F7E"/>
    <w:rsid w:val="002F7526"/>
    <w:rsid w:val="00352992"/>
    <w:rsid w:val="003667FB"/>
    <w:rsid w:val="00381EA1"/>
    <w:rsid w:val="00391342"/>
    <w:rsid w:val="00395069"/>
    <w:rsid w:val="003B3F1C"/>
    <w:rsid w:val="003C1644"/>
    <w:rsid w:val="003C2E6C"/>
    <w:rsid w:val="003D0D74"/>
    <w:rsid w:val="003E11E4"/>
    <w:rsid w:val="0042002A"/>
    <w:rsid w:val="00453588"/>
    <w:rsid w:val="00471AA5"/>
    <w:rsid w:val="00490E06"/>
    <w:rsid w:val="0049358D"/>
    <w:rsid w:val="004A6027"/>
    <w:rsid w:val="004A6521"/>
    <w:rsid w:val="004A7A9D"/>
    <w:rsid w:val="004F017C"/>
    <w:rsid w:val="004F38C4"/>
    <w:rsid w:val="00507F31"/>
    <w:rsid w:val="00514C26"/>
    <w:rsid w:val="005214C3"/>
    <w:rsid w:val="00522D3B"/>
    <w:rsid w:val="005318D5"/>
    <w:rsid w:val="005375E2"/>
    <w:rsid w:val="005541B2"/>
    <w:rsid w:val="005730AA"/>
    <w:rsid w:val="00583D56"/>
    <w:rsid w:val="005A3058"/>
    <w:rsid w:val="005A43FB"/>
    <w:rsid w:val="005B40AB"/>
    <w:rsid w:val="005E521A"/>
    <w:rsid w:val="005F11C7"/>
    <w:rsid w:val="0060053D"/>
    <w:rsid w:val="0061295F"/>
    <w:rsid w:val="0061313F"/>
    <w:rsid w:val="00617D69"/>
    <w:rsid w:val="00626F32"/>
    <w:rsid w:val="00637086"/>
    <w:rsid w:val="006533E5"/>
    <w:rsid w:val="00653BF9"/>
    <w:rsid w:val="00656963"/>
    <w:rsid w:val="00663111"/>
    <w:rsid w:val="00673152"/>
    <w:rsid w:val="00683321"/>
    <w:rsid w:val="006A38AF"/>
    <w:rsid w:val="006C2FCA"/>
    <w:rsid w:val="006C4E6A"/>
    <w:rsid w:val="006D50D1"/>
    <w:rsid w:val="006D6FD7"/>
    <w:rsid w:val="007055D7"/>
    <w:rsid w:val="00711EC2"/>
    <w:rsid w:val="00725BC3"/>
    <w:rsid w:val="007365F4"/>
    <w:rsid w:val="00743DA7"/>
    <w:rsid w:val="0075681E"/>
    <w:rsid w:val="00764A89"/>
    <w:rsid w:val="00766F08"/>
    <w:rsid w:val="007A455A"/>
    <w:rsid w:val="007B0711"/>
    <w:rsid w:val="007B741F"/>
    <w:rsid w:val="007C173F"/>
    <w:rsid w:val="007F6C40"/>
    <w:rsid w:val="0080316B"/>
    <w:rsid w:val="00812079"/>
    <w:rsid w:val="00812624"/>
    <w:rsid w:val="00841903"/>
    <w:rsid w:val="0084727F"/>
    <w:rsid w:val="0085053C"/>
    <w:rsid w:val="00863283"/>
    <w:rsid w:val="008633EA"/>
    <w:rsid w:val="00883294"/>
    <w:rsid w:val="00895829"/>
    <w:rsid w:val="008A762C"/>
    <w:rsid w:val="008C19D3"/>
    <w:rsid w:val="008C4043"/>
    <w:rsid w:val="008D4B27"/>
    <w:rsid w:val="008E08BB"/>
    <w:rsid w:val="008E5476"/>
    <w:rsid w:val="00917F70"/>
    <w:rsid w:val="0093361E"/>
    <w:rsid w:val="009459F0"/>
    <w:rsid w:val="009755A8"/>
    <w:rsid w:val="00991ABB"/>
    <w:rsid w:val="009A09B9"/>
    <w:rsid w:val="009E3B2B"/>
    <w:rsid w:val="009E5B21"/>
    <w:rsid w:val="009F518E"/>
    <w:rsid w:val="00A14DD8"/>
    <w:rsid w:val="00A41780"/>
    <w:rsid w:val="00A43F04"/>
    <w:rsid w:val="00A5783F"/>
    <w:rsid w:val="00A65FBC"/>
    <w:rsid w:val="00A74319"/>
    <w:rsid w:val="00A767F5"/>
    <w:rsid w:val="00A77D36"/>
    <w:rsid w:val="00A969F7"/>
    <w:rsid w:val="00AB7FCD"/>
    <w:rsid w:val="00AD36EF"/>
    <w:rsid w:val="00AE14C1"/>
    <w:rsid w:val="00AE14CA"/>
    <w:rsid w:val="00AF0382"/>
    <w:rsid w:val="00B12EF9"/>
    <w:rsid w:val="00B217C5"/>
    <w:rsid w:val="00B2706E"/>
    <w:rsid w:val="00B37D05"/>
    <w:rsid w:val="00B46159"/>
    <w:rsid w:val="00B61794"/>
    <w:rsid w:val="00B67D25"/>
    <w:rsid w:val="00B94720"/>
    <w:rsid w:val="00BB69AF"/>
    <w:rsid w:val="00BC1E57"/>
    <w:rsid w:val="00BC5548"/>
    <w:rsid w:val="00BD1573"/>
    <w:rsid w:val="00BD36B3"/>
    <w:rsid w:val="00BE50FF"/>
    <w:rsid w:val="00C14591"/>
    <w:rsid w:val="00C15682"/>
    <w:rsid w:val="00C3043D"/>
    <w:rsid w:val="00C37F12"/>
    <w:rsid w:val="00C421F2"/>
    <w:rsid w:val="00C435FC"/>
    <w:rsid w:val="00C6539E"/>
    <w:rsid w:val="00C81A3F"/>
    <w:rsid w:val="00C91395"/>
    <w:rsid w:val="00CA5045"/>
    <w:rsid w:val="00CA7171"/>
    <w:rsid w:val="00CA7B00"/>
    <w:rsid w:val="00CB6947"/>
    <w:rsid w:val="00CC24AA"/>
    <w:rsid w:val="00CE784A"/>
    <w:rsid w:val="00CF0234"/>
    <w:rsid w:val="00CF7AB9"/>
    <w:rsid w:val="00D1535C"/>
    <w:rsid w:val="00D57A74"/>
    <w:rsid w:val="00D8564F"/>
    <w:rsid w:val="00DB18D8"/>
    <w:rsid w:val="00DB31B0"/>
    <w:rsid w:val="00DC0DF6"/>
    <w:rsid w:val="00DC37FD"/>
    <w:rsid w:val="00DC39D3"/>
    <w:rsid w:val="00DD4281"/>
    <w:rsid w:val="00E10B0B"/>
    <w:rsid w:val="00E115BE"/>
    <w:rsid w:val="00E161E8"/>
    <w:rsid w:val="00E16E54"/>
    <w:rsid w:val="00E258E3"/>
    <w:rsid w:val="00E45F7B"/>
    <w:rsid w:val="00E56FB4"/>
    <w:rsid w:val="00E605AA"/>
    <w:rsid w:val="00E6152E"/>
    <w:rsid w:val="00E70D77"/>
    <w:rsid w:val="00E74C90"/>
    <w:rsid w:val="00E82905"/>
    <w:rsid w:val="00E841BB"/>
    <w:rsid w:val="00E86DEB"/>
    <w:rsid w:val="00E90CC9"/>
    <w:rsid w:val="00E923F1"/>
    <w:rsid w:val="00E9425B"/>
    <w:rsid w:val="00EA0282"/>
    <w:rsid w:val="00EB4EC4"/>
    <w:rsid w:val="00EB5ABC"/>
    <w:rsid w:val="00EC16EB"/>
    <w:rsid w:val="00EC663A"/>
    <w:rsid w:val="00ED49DC"/>
    <w:rsid w:val="00EE28C4"/>
    <w:rsid w:val="00EE4B68"/>
    <w:rsid w:val="00F31D94"/>
    <w:rsid w:val="00F326B8"/>
    <w:rsid w:val="00F32AB2"/>
    <w:rsid w:val="00F4037E"/>
    <w:rsid w:val="00F5519A"/>
    <w:rsid w:val="00FC1F82"/>
    <w:rsid w:val="00FC5FAF"/>
    <w:rsid w:val="00FD2D27"/>
    <w:rsid w:val="00FF4C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FE10A9B"/>
  <w15:docId w15:val="{CE0D79FC-EFF5-45A5-B3AE-0C77CD6B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B18D8"/>
    <w:pPr>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0D302E"/>
    <w:rPr>
      <w:rFonts w:cs="Times New Roman"/>
      <w:color w:val="0000FF"/>
      <w:u w:val="single"/>
    </w:rPr>
  </w:style>
  <w:style w:type="paragraph" w:styleId="Hlavika">
    <w:name w:val="header"/>
    <w:basedOn w:val="Normlny"/>
    <w:link w:val="HlavikaChar"/>
    <w:uiPriority w:val="99"/>
    <w:rsid w:val="000D302E"/>
    <w:pPr>
      <w:tabs>
        <w:tab w:val="center" w:pos="4536"/>
        <w:tab w:val="right" w:pos="9072"/>
      </w:tabs>
      <w:spacing w:after="0" w:line="240" w:lineRule="auto"/>
    </w:pPr>
  </w:style>
  <w:style w:type="character" w:customStyle="1" w:styleId="HlavikaChar">
    <w:name w:val="Hlavička Char"/>
    <w:link w:val="Hlavika"/>
    <w:uiPriority w:val="99"/>
    <w:locked/>
    <w:rsid w:val="000D302E"/>
    <w:rPr>
      <w:rFonts w:cs="Times New Roman"/>
    </w:rPr>
  </w:style>
  <w:style w:type="paragraph" w:styleId="Pta">
    <w:name w:val="footer"/>
    <w:basedOn w:val="Normlny"/>
    <w:link w:val="PtaChar"/>
    <w:uiPriority w:val="99"/>
    <w:rsid w:val="000D302E"/>
    <w:pPr>
      <w:tabs>
        <w:tab w:val="center" w:pos="4536"/>
        <w:tab w:val="right" w:pos="9072"/>
      </w:tabs>
      <w:spacing w:after="0" w:line="240" w:lineRule="auto"/>
    </w:pPr>
  </w:style>
  <w:style w:type="character" w:customStyle="1" w:styleId="PtaChar">
    <w:name w:val="Päta Char"/>
    <w:link w:val="Pta"/>
    <w:uiPriority w:val="99"/>
    <w:locked/>
    <w:rsid w:val="000D302E"/>
    <w:rPr>
      <w:rFonts w:cs="Times New Roman"/>
    </w:rPr>
  </w:style>
  <w:style w:type="paragraph" w:customStyle="1" w:styleId="Default">
    <w:name w:val="Default"/>
    <w:uiPriority w:val="99"/>
    <w:rsid w:val="00EE28C4"/>
    <w:pPr>
      <w:autoSpaceDE w:val="0"/>
      <w:autoSpaceDN w:val="0"/>
      <w:adjustRightInd w:val="0"/>
    </w:pPr>
    <w:rPr>
      <w:rFonts w:cs="Calibri"/>
      <w:color w:val="000000"/>
      <w:sz w:val="24"/>
      <w:szCs w:val="24"/>
      <w:lang w:eastAsia="en-US"/>
    </w:rPr>
  </w:style>
  <w:style w:type="character" w:styleId="Odkaznakomentr">
    <w:name w:val="annotation reference"/>
    <w:uiPriority w:val="99"/>
    <w:semiHidden/>
    <w:rsid w:val="00812079"/>
    <w:rPr>
      <w:rFonts w:cs="Times New Roman"/>
      <w:sz w:val="16"/>
      <w:szCs w:val="16"/>
    </w:rPr>
  </w:style>
  <w:style w:type="paragraph" w:styleId="Textkomentra">
    <w:name w:val="annotation text"/>
    <w:basedOn w:val="Normlny"/>
    <w:link w:val="TextkomentraChar"/>
    <w:uiPriority w:val="99"/>
    <w:semiHidden/>
    <w:rsid w:val="00812079"/>
    <w:pPr>
      <w:spacing w:line="240" w:lineRule="auto"/>
    </w:pPr>
    <w:rPr>
      <w:sz w:val="20"/>
      <w:szCs w:val="20"/>
    </w:rPr>
  </w:style>
  <w:style w:type="character" w:customStyle="1" w:styleId="TextkomentraChar">
    <w:name w:val="Text komentára Char"/>
    <w:link w:val="Textkomentra"/>
    <w:uiPriority w:val="99"/>
    <w:semiHidden/>
    <w:locked/>
    <w:rsid w:val="00812079"/>
    <w:rPr>
      <w:rFonts w:cs="Times New Roman"/>
      <w:sz w:val="20"/>
      <w:szCs w:val="20"/>
    </w:rPr>
  </w:style>
  <w:style w:type="paragraph" w:styleId="Predmetkomentra">
    <w:name w:val="annotation subject"/>
    <w:basedOn w:val="Textkomentra"/>
    <w:next w:val="Textkomentra"/>
    <w:link w:val="PredmetkomentraChar"/>
    <w:uiPriority w:val="99"/>
    <w:semiHidden/>
    <w:rsid w:val="00812079"/>
    <w:rPr>
      <w:b/>
      <w:bCs/>
    </w:rPr>
  </w:style>
  <w:style w:type="character" w:customStyle="1" w:styleId="PredmetkomentraChar">
    <w:name w:val="Predmet komentára Char"/>
    <w:link w:val="Predmetkomentra"/>
    <w:uiPriority w:val="99"/>
    <w:semiHidden/>
    <w:locked/>
    <w:rsid w:val="00812079"/>
    <w:rPr>
      <w:rFonts w:cs="Times New Roman"/>
      <w:b/>
      <w:bCs/>
      <w:sz w:val="20"/>
      <w:szCs w:val="20"/>
    </w:rPr>
  </w:style>
  <w:style w:type="paragraph" w:styleId="Textbubliny">
    <w:name w:val="Balloon Text"/>
    <w:basedOn w:val="Normlny"/>
    <w:link w:val="TextbublinyChar"/>
    <w:uiPriority w:val="99"/>
    <w:semiHidden/>
    <w:rsid w:val="00812079"/>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812079"/>
    <w:rPr>
      <w:rFonts w:ascii="Segoe UI" w:hAnsi="Segoe UI" w:cs="Segoe UI"/>
      <w:sz w:val="18"/>
      <w:szCs w:val="18"/>
    </w:rPr>
  </w:style>
  <w:style w:type="paragraph" w:styleId="Zarkazkladnhotextu2">
    <w:name w:val="Body Text Indent 2"/>
    <w:basedOn w:val="Normlny"/>
    <w:link w:val="Zarkazkladnhotextu2Char"/>
    <w:uiPriority w:val="99"/>
    <w:rsid w:val="004A6521"/>
    <w:pPr>
      <w:spacing w:after="0" w:line="240" w:lineRule="auto"/>
      <w:ind w:left="360"/>
      <w:jc w:val="both"/>
    </w:pPr>
    <w:rPr>
      <w:rFonts w:ascii="Times New Roman" w:hAnsi="Times New Roman"/>
      <w:noProof/>
      <w:sz w:val="24"/>
      <w:szCs w:val="24"/>
    </w:rPr>
  </w:style>
  <w:style w:type="character" w:customStyle="1" w:styleId="Zarkazkladnhotextu2Char">
    <w:name w:val="Zarážka základného textu 2 Char"/>
    <w:link w:val="Zarkazkladnhotextu2"/>
    <w:uiPriority w:val="99"/>
    <w:locked/>
    <w:rsid w:val="004A6521"/>
    <w:rPr>
      <w:rFonts w:ascii="Times New Roman" w:hAnsi="Times New Roman" w:cs="Times New Roman"/>
      <w:noProof/>
      <w:sz w:val="24"/>
      <w:szCs w:val="24"/>
    </w:rPr>
  </w:style>
  <w:style w:type="paragraph" w:styleId="Revzia">
    <w:name w:val="Revision"/>
    <w:hidden/>
    <w:uiPriority w:val="99"/>
    <w:semiHidden/>
    <w:rsid w:val="003C1644"/>
    <w:rPr>
      <w:sz w:val="22"/>
      <w:szCs w:val="22"/>
    </w:rPr>
  </w:style>
  <w:style w:type="character" w:customStyle="1" w:styleId="Nevyrieenzmienka1">
    <w:name w:val="Nevyriešená zmienka1"/>
    <w:uiPriority w:val="99"/>
    <w:semiHidden/>
    <w:rsid w:val="008633EA"/>
    <w:rPr>
      <w:rFonts w:cs="Times New Roman"/>
      <w:color w:val="605E5C"/>
      <w:shd w:val="clear" w:color="auto" w:fill="E1DFDD"/>
    </w:rPr>
  </w:style>
  <w:style w:type="character" w:styleId="Nevyrieenzmienka">
    <w:name w:val="Unresolved Mention"/>
    <w:uiPriority w:val="99"/>
    <w:semiHidden/>
    <w:unhideWhenUsed/>
    <w:rsid w:val="00AE14C1"/>
    <w:rPr>
      <w:color w:val="605E5C"/>
      <w:shd w:val="clear" w:color="auto" w:fill="E1DFDD"/>
    </w:rPr>
  </w:style>
  <w:style w:type="character" w:styleId="Vrazn">
    <w:name w:val="Strong"/>
    <w:uiPriority w:val="22"/>
    <w:qFormat/>
    <w:locked/>
    <w:rsid w:val="000077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kadlicek@piestany.s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eata.plakechova@piestany.sk"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roslav.kadlicek@piestany.sk" TargetMode="External"/><Relationship Id="rId11" Type="http://schemas.openxmlformats.org/officeDocument/2006/relationships/hyperlink" Target="mailto:beata.palkechova@piestany.sk" TargetMode="External"/><Relationship Id="rId5" Type="http://schemas.openxmlformats.org/officeDocument/2006/relationships/endnotes" Target="endnotes.xml"/><Relationship Id="rId10" Type="http://schemas.openxmlformats.org/officeDocument/2006/relationships/hyperlink" Target="mailto:miroslav.kadlicek@piestany.sk" TargetMode="External"/><Relationship Id="rId4" Type="http://schemas.openxmlformats.org/officeDocument/2006/relationships/footnotes" Target="footnotes.xml"/><Relationship Id="rId9" Type="http://schemas.openxmlformats.org/officeDocument/2006/relationships/hyperlink" Target="mailto:beata.palkechova@piestany.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1037</TotalTime>
  <Pages>17</Pages>
  <Words>6879</Words>
  <Characters>39211</Characters>
  <Application>Microsoft Office Word</Application>
  <DocSecurity>0</DocSecurity>
  <Lines>326</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Vatrt Jozef</dc:creator>
  <cp:keywords/>
  <dc:description/>
  <cp:lastModifiedBy>Ličková Ingrid</cp:lastModifiedBy>
  <cp:revision>26</cp:revision>
  <cp:lastPrinted>2020-12-09T15:40:00Z</cp:lastPrinted>
  <dcterms:created xsi:type="dcterms:W3CDTF">2020-03-23T17:52:00Z</dcterms:created>
  <dcterms:modified xsi:type="dcterms:W3CDTF">2020-12-09T15:40:00Z</dcterms:modified>
</cp:coreProperties>
</file>